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31" w:rsidRDefault="00040431">
      <w:pPr>
        <w:pStyle w:val="ConsPlusTitlePage"/>
      </w:pPr>
      <w:r>
        <w:t xml:space="preserve">Документ предоставлен </w:t>
      </w:r>
      <w:hyperlink r:id="rId4" w:history="1">
        <w:r>
          <w:rPr>
            <w:color w:val="0000FF"/>
          </w:rPr>
          <w:t>КонсультантПлюс</w:t>
        </w:r>
      </w:hyperlink>
      <w:r>
        <w:br/>
      </w:r>
    </w:p>
    <w:p w:rsidR="00040431" w:rsidRDefault="00040431">
      <w:pPr>
        <w:pStyle w:val="ConsPlusNormal"/>
        <w:jc w:val="both"/>
        <w:outlineLvl w:val="0"/>
      </w:pPr>
    </w:p>
    <w:p w:rsidR="00040431" w:rsidRDefault="00040431">
      <w:pPr>
        <w:pStyle w:val="ConsPlusTitle"/>
        <w:jc w:val="center"/>
        <w:outlineLvl w:val="0"/>
      </w:pPr>
      <w:r>
        <w:t>ГУБЕРНАТОР КЕМЕРОВСКОЙ ОБЛАСТИ</w:t>
      </w:r>
    </w:p>
    <w:p w:rsidR="00040431" w:rsidRDefault="00040431">
      <w:pPr>
        <w:pStyle w:val="ConsPlusTitle"/>
        <w:jc w:val="center"/>
      </w:pPr>
    </w:p>
    <w:p w:rsidR="00040431" w:rsidRDefault="00040431">
      <w:pPr>
        <w:pStyle w:val="ConsPlusTitle"/>
        <w:jc w:val="center"/>
      </w:pPr>
      <w:r>
        <w:t>ПОСТАНОВЛЕНИЕ</w:t>
      </w:r>
    </w:p>
    <w:p w:rsidR="00040431" w:rsidRDefault="00040431">
      <w:pPr>
        <w:pStyle w:val="ConsPlusTitle"/>
        <w:jc w:val="center"/>
      </w:pPr>
      <w:r>
        <w:t>от 24 марта 2011 г. N 19-пг</w:t>
      </w:r>
    </w:p>
    <w:p w:rsidR="00040431" w:rsidRDefault="00040431">
      <w:pPr>
        <w:pStyle w:val="ConsPlusTitle"/>
        <w:jc w:val="center"/>
      </w:pPr>
    </w:p>
    <w:p w:rsidR="00040431" w:rsidRDefault="00040431">
      <w:pPr>
        <w:pStyle w:val="ConsPlusTitle"/>
        <w:jc w:val="center"/>
      </w:pPr>
      <w:r>
        <w:t>ОБ УТВЕРЖДЕНИИ КОДЕКСА ЭТИКИ И СЛУЖЕБНОГО ПОВЕДЕНИЯ</w:t>
      </w:r>
    </w:p>
    <w:p w:rsidR="00040431" w:rsidRDefault="00040431">
      <w:pPr>
        <w:pStyle w:val="ConsPlusTitle"/>
        <w:jc w:val="center"/>
      </w:pPr>
      <w:r>
        <w:t>ГОСУДАРСТВЕННЫХ ГРАЖДАНСКИХ СЛУЖАЩИХ КЕМЕРОВСКОЙ ОБЛАСТИ</w:t>
      </w:r>
    </w:p>
    <w:p w:rsidR="00040431" w:rsidRDefault="00040431">
      <w:pPr>
        <w:pStyle w:val="ConsPlusNormal"/>
        <w:jc w:val="center"/>
      </w:pPr>
    </w:p>
    <w:p w:rsidR="00040431" w:rsidRDefault="00040431">
      <w:pPr>
        <w:pStyle w:val="ConsPlusNormal"/>
        <w:jc w:val="center"/>
      </w:pPr>
      <w:r>
        <w:t>Список изменяющих документов</w:t>
      </w:r>
    </w:p>
    <w:p w:rsidR="00040431" w:rsidRDefault="00040431">
      <w:pPr>
        <w:pStyle w:val="ConsPlusNormal"/>
        <w:jc w:val="center"/>
      </w:pPr>
      <w:proofErr w:type="gramStart"/>
      <w:r>
        <w:t xml:space="preserve">(в ред. </w:t>
      </w:r>
      <w:hyperlink r:id="rId5" w:history="1">
        <w:r>
          <w:rPr>
            <w:color w:val="0000FF"/>
          </w:rPr>
          <w:t>постановления</w:t>
        </w:r>
      </w:hyperlink>
      <w:r>
        <w:t xml:space="preserve"> Губернатора Кемеровской области</w:t>
      </w:r>
      <w:proofErr w:type="gramEnd"/>
    </w:p>
    <w:p w:rsidR="00040431" w:rsidRDefault="00040431">
      <w:pPr>
        <w:pStyle w:val="ConsPlusNormal"/>
        <w:jc w:val="center"/>
      </w:pPr>
      <w:r>
        <w:t>от 12.05.2011 N 28-пг)</w:t>
      </w:r>
    </w:p>
    <w:p w:rsidR="00040431" w:rsidRDefault="00040431">
      <w:pPr>
        <w:pStyle w:val="ConsPlusNormal"/>
        <w:jc w:val="center"/>
      </w:pPr>
    </w:p>
    <w:p w:rsidR="00040431" w:rsidRDefault="00040431">
      <w:pPr>
        <w:pStyle w:val="ConsPlusNormal"/>
        <w:ind w:firstLine="540"/>
        <w:jc w:val="both"/>
      </w:pPr>
      <w:proofErr w:type="gramStart"/>
      <w:r>
        <w:t xml:space="preserve">В соответствии с положениями </w:t>
      </w:r>
      <w:hyperlink r:id="rId6" w:history="1">
        <w:r>
          <w:rPr>
            <w:color w:val="0000FF"/>
          </w:rPr>
          <w:t>Конституции</w:t>
        </w:r>
      </w:hyperlink>
      <w:r>
        <w:t xml:space="preserve"> Российской Федерации, Международного кодекса поведения государственных должностных лиц (Резолюция 51/59 Генеральной Ассамблеи ООН от 12.12.1996), </w:t>
      </w:r>
      <w:hyperlink r:id="rId7" w:history="1">
        <w:r>
          <w:rPr>
            <w:color w:val="0000FF"/>
          </w:rPr>
          <w:t>Указа</w:t>
        </w:r>
      </w:hyperlink>
      <w:r>
        <w:t xml:space="preserve"> Президента Российской Федерации от 12.08.2002 N 885 "Об утверждении общих принципов служебного поведения государственных служащих", Типового </w:t>
      </w:r>
      <w:hyperlink r:id="rId8"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w:t>
      </w:r>
      <w:proofErr w:type="gramEnd"/>
      <w:r>
        <w:t xml:space="preserve"> </w:t>
      </w:r>
      <w:proofErr w:type="gramStart"/>
      <w:r>
        <w:t xml:space="preserve">коррупции от 23 декабря 2010 г. (протокол N 21), </w:t>
      </w:r>
      <w:hyperlink r:id="rId9" w:history="1">
        <w:r>
          <w:rPr>
            <w:color w:val="0000FF"/>
          </w:rPr>
          <w:t>Закона</w:t>
        </w:r>
      </w:hyperlink>
      <w:r>
        <w:t xml:space="preserve"> Кемеровской области от 01.08.2005 N 103-ОЗ "О государственных должностях Кемеровской области и государственной гражданской службе Кемеровской области", </w:t>
      </w:r>
      <w:hyperlink r:id="rId10" w:history="1">
        <w:r>
          <w:rPr>
            <w:color w:val="0000FF"/>
          </w:rPr>
          <w:t>Закона</w:t>
        </w:r>
      </w:hyperlink>
      <w:r>
        <w:t xml:space="preserve"> Кемеровской области от 08.05.2007 N 57-ОЗ "О противодействии коррупции", а также на основании общепризнанных нравственных принципов и норм российского общества и государства, для обеспечения добросовестного и эффективного исполнения государственными гражданскими служащими Кемеровской</w:t>
      </w:r>
      <w:proofErr w:type="gramEnd"/>
      <w:r>
        <w:t xml:space="preserve"> области должностных обязанностей постановляю:</w:t>
      </w:r>
    </w:p>
    <w:p w:rsidR="00040431" w:rsidRDefault="00040431">
      <w:pPr>
        <w:pStyle w:val="ConsPlusNormal"/>
        <w:jc w:val="both"/>
      </w:pPr>
      <w:r>
        <w:t xml:space="preserve">(в ред. </w:t>
      </w:r>
      <w:hyperlink r:id="rId11" w:history="1">
        <w:r>
          <w:rPr>
            <w:color w:val="0000FF"/>
          </w:rPr>
          <w:t>постановления</w:t>
        </w:r>
      </w:hyperlink>
      <w:r>
        <w:t xml:space="preserve"> Губернатора Кемеровской области от 12.05.2011 N 28-пг)</w:t>
      </w:r>
    </w:p>
    <w:p w:rsidR="00040431" w:rsidRDefault="00040431">
      <w:pPr>
        <w:pStyle w:val="ConsPlusNormal"/>
        <w:ind w:firstLine="540"/>
        <w:jc w:val="both"/>
      </w:pPr>
    </w:p>
    <w:p w:rsidR="00040431" w:rsidRDefault="00040431">
      <w:pPr>
        <w:pStyle w:val="ConsPlusNormal"/>
        <w:ind w:firstLine="540"/>
        <w:jc w:val="both"/>
      </w:pPr>
      <w:r>
        <w:t xml:space="preserve">1. Утвердить прилагаемый </w:t>
      </w:r>
      <w:hyperlink w:anchor="P36" w:history="1">
        <w:r>
          <w:rPr>
            <w:color w:val="0000FF"/>
          </w:rPr>
          <w:t>Кодекс</w:t>
        </w:r>
      </w:hyperlink>
      <w:r>
        <w:t xml:space="preserve"> этики и служебного поведения государственных гражданских служащих Кемеровской области.</w:t>
      </w:r>
    </w:p>
    <w:p w:rsidR="00040431" w:rsidRDefault="00040431">
      <w:pPr>
        <w:pStyle w:val="ConsPlusNormal"/>
        <w:ind w:firstLine="540"/>
        <w:jc w:val="both"/>
      </w:pPr>
      <w:r>
        <w:t xml:space="preserve">2. Руководителям органов государственной власти Кемеровской области обеспечить соблюдение государственными гражданскими служащими Кемеровской области положений утвержденного </w:t>
      </w:r>
      <w:hyperlink w:anchor="P36" w:history="1">
        <w:r>
          <w:rPr>
            <w:color w:val="0000FF"/>
          </w:rPr>
          <w:t>Кодекса</w:t>
        </w:r>
      </w:hyperlink>
      <w:r>
        <w:t xml:space="preserve"> этики и служебного поведения государственных гражданских служащих Кемеровской области.</w:t>
      </w:r>
    </w:p>
    <w:p w:rsidR="00040431" w:rsidRDefault="00040431">
      <w:pPr>
        <w:pStyle w:val="ConsPlusNormal"/>
        <w:ind w:firstLine="540"/>
        <w:jc w:val="both"/>
      </w:pPr>
      <w:r>
        <w:t>3. Рекомендовать главам муниципальных образований Кемеровской области утвердить кодексы профессиональной этики муниципальных служащих.</w:t>
      </w:r>
    </w:p>
    <w:p w:rsidR="00040431" w:rsidRDefault="00040431">
      <w:pPr>
        <w:pStyle w:val="ConsPlusNormal"/>
        <w:ind w:firstLine="540"/>
        <w:jc w:val="both"/>
      </w:pPr>
      <w:r>
        <w:t>4. Управлению по работе со средствами массовой информации Администрации Кемеровской области (С.И.Черемнов), департаменту информационных технологий Кемеровской области (С.Л.Мурашкин), департаменту документационного обеспечения Администрации Кемеровской области (Т.Н.Вовченко) обеспечить размещение настоящего постановления на сайте "Электронный бюллетень Коллегии Администрации Кемеровской области".</w:t>
      </w:r>
    </w:p>
    <w:p w:rsidR="00040431" w:rsidRDefault="00040431">
      <w:pPr>
        <w:pStyle w:val="ConsPlusNormal"/>
        <w:ind w:firstLine="540"/>
        <w:jc w:val="both"/>
      </w:pPr>
      <w:r>
        <w:t>5. Постановление вступает в силу со дня его подписания.</w:t>
      </w:r>
    </w:p>
    <w:p w:rsidR="00040431" w:rsidRDefault="00040431">
      <w:pPr>
        <w:pStyle w:val="ConsPlusNormal"/>
        <w:ind w:firstLine="540"/>
        <w:jc w:val="both"/>
      </w:pPr>
      <w:r>
        <w:t xml:space="preserve">6. </w:t>
      </w:r>
      <w:proofErr w:type="gramStart"/>
      <w:r>
        <w:t>Контроль за</w:t>
      </w:r>
      <w:proofErr w:type="gramEnd"/>
      <w:r>
        <w:t xml:space="preserve"> выполнением постановления возложить на заместителя Губернатора - руководителя аппарата Администрации Кемеровской области О.В.Елину.</w:t>
      </w:r>
    </w:p>
    <w:p w:rsidR="00040431" w:rsidRDefault="00040431">
      <w:pPr>
        <w:pStyle w:val="ConsPlusNormal"/>
        <w:ind w:firstLine="540"/>
        <w:jc w:val="both"/>
      </w:pPr>
    </w:p>
    <w:p w:rsidR="00040431" w:rsidRDefault="00040431">
      <w:pPr>
        <w:pStyle w:val="ConsPlusNormal"/>
        <w:jc w:val="right"/>
      </w:pPr>
      <w:r>
        <w:t>И.о. Губернатора</w:t>
      </w:r>
    </w:p>
    <w:p w:rsidR="00040431" w:rsidRDefault="00040431">
      <w:pPr>
        <w:pStyle w:val="ConsPlusNormal"/>
        <w:jc w:val="right"/>
      </w:pPr>
      <w:r>
        <w:t>Кемеровской области</w:t>
      </w:r>
    </w:p>
    <w:p w:rsidR="00040431" w:rsidRDefault="00040431">
      <w:pPr>
        <w:pStyle w:val="ConsPlusNormal"/>
        <w:jc w:val="right"/>
      </w:pPr>
      <w:r>
        <w:t>В.П.МАЗИКИН</w:t>
      </w:r>
    </w:p>
    <w:p w:rsidR="00040431" w:rsidRDefault="00040431">
      <w:pPr>
        <w:pStyle w:val="ConsPlusNormal"/>
        <w:jc w:val="right"/>
      </w:pPr>
    </w:p>
    <w:p w:rsidR="00040431" w:rsidRDefault="00040431">
      <w:pPr>
        <w:pStyle w:val="ConsPlusNormal"/>
        <w:jc w:val="right"/>
      </w:pPr>
    </w:p>
    <w:p w:rsidR="00040431" w:rsidRDefault="00040431">
      <w:pPr>
        <w:pStyle w:val="ConsPlusNormal"/>
        <w:jc w:val="right"/>
      </w:pPr>
    </w:p>
    <w:p w:rsidR="00040431" w:rsidRDefault="00040431">
      <w:pPr>
        <w:pStyle w:val="ConsPlusNormal"/>
        <w:jc w:val="right"/>
      </w:pPr>
    </w:p>
    <w:p w:rsidR="00040431" w:rsidRDefault="00040431">
      <w:pPr>
        <w:pStyle w:val="ConsPlusNormal"/>
        <w:jc w:val="right"/>
      </w:pPr>
    </w:p>
    <w:p w:rsidR="00040431" w:rsidRDefault="00040431">
      <w:pPr>
        <w:pStyle w:val="ConsPlusNormal"/>
        <w:jc w:val="right"/>
        <w:outlineLvl w:val="0"/>
      </w:pPr>
      <w:r>
        <w:t>Утвержден</w:t>
      </w:r>
    </w:p>
    <w:p w:rsidR="00040431" w:rsidRDefault="00040431">
      <w:pPr>
        <w:pStyle w:val="ConsPlusNormal"/>
        <w:jc w:val="right"/>
      </w:pPr>
      <w:r>
        <w:t>постановлением Губернатора</w:t>
      </w:r>
    </w:p>
    <w:p w:rsidR="00040431" w:rsidRDefault="00040431">
      <w:pPr>
        <w:pStyle w:val="ConsPlusNormal"/>
        <w:jc w:val="right"/>
      </w:pPr>
      <w:r>
        <w:t>Кемеровской области</w:t>
      </w:r>
    </w:p>
    <w:p w:rsidR="00040431" w:rsidRDefault="00040431">
      <w:pPr>
        <w:pStyle w:val="ConsPlusNormal"/>
        <w:jc w:val="right"/>
      </w:pPr>
      <w:r>
        <w:t>от 24 марта 2011 г. N 19-пг</w:t>
      </w:r>
    </w:p>
    <w:p w:rsidR="00040431" w:rsidRDefault="00040431">
      <w:pPr>
        <w:pStyle w:val="ConsPlusNormal"/>
        <w:jc w:val="right"/>
      </w:pPr>
    </w:p>
    <w:p w:rsidR="00040431" w:rsidRDefault="00040431">
      <w:pPr>
        <w:pStyle w:val="ConsPlusTitle"/>
        <w:jc w:val="center"/>
      </w:pPr>
      <w:bookmarkStart w:id="0" w:name="P36"/>
      <w:bookmarkEnd w:id="0"/>
      <w:r>
        <w:t>КОДЕКС</w:t>
      </w:r>
    </w:p>
    <w:p w:rsidR="00040431" w:rsidRDefault="00040431">
      <w:pPr>
        <w:pStyle w:val="ConsPlusTitle"/>
        <w:jc w:val="center"/>
      </w:pPr>
      <w:r>
        <w:t xml:space="preserve">ЭТИКИ И СЛУЖЕБНОГО ПОВЕДЕНИЯ </w:t>
      </w:r>
      <w:proofErr w:type="gramStart"/>
      <w:r>
        <w:t>ГОСУДАРСТВЕННЫХ</w:t>
      </w:r>
      <w:proofErr w:type="gramEnd"/>
    </w:p>
    <w:p w:rsidR="00040431" w:rsidRDefault="00040431">
      <w:pPr>
        <w:pStyle w:val="ConsPlusTitle"/>
        <w:jc w:val="center"/>
      </w:pPr>
      <w:r>
        <w:t>ГРАЖДАНСКИХ СЛУЖАЩИХ КЕМЕРОВСКОЙ ОБЛАСТИ</w:t>
      </w:r>
    </w:p>
    <w:p w:rsidR="00040431" w:rsidRDefault="00040431">
      <w:pPr>
        <w:pStyle w:val="ConsPlusNormal"/>
        <w:ind w:firstLine="540"/>
        <w:jc w:val="both"/>
      </w:pPr>
    </w:p>
    <w:p w:rsidR="00040431" w:rsidRDefault="00040431">
      <w:pPr>
        <w:pStyle w:val="ConsPlusNormal"/>
        <w:jc w:val="center"/>
        <w:outlineLvl w:val="1"/>
      </w:pPr>
      <w:r>
        <w:t>I. Общие положения</w:t>
      </w:r>
    </w:p>
    <w:p w:rsidR="00040431" w:rsidRDefault="00040431">
      <w:pPr>
        <w:pStyle w:val="ConsPlusNormal"/>
        <w:ind w:firstLine="540"/>
        <w:jc w:val="both"/>
      </w:pPr>
    </w:p>
    <w:p w:rsidR="00040431" w:rsidRDefault="00040431">
      <w:pPr>
        <w:pStyle w:val="ConsPlusNormal"/>
        <w:ind w:firstLine="540"/>
        <w:jc w:val="both"/>
      </w:pPr>
      <w:r>
        <w:t xml:space="preserve">1. Кодекс этики и </w:t>
      </w:r>
      <w:hyperlink r:id="rId12" w:history="1">
        <w:r>
          <w:rPr>
            <w:color w:val="0000FF"/>
          </w:rPr>
          <w:t>служебного поведения</w:t>
        </w:r>
      </w:hyperlink>
      <w:r>
        <w:t xml:space="preserve"> государственных гражданских служащих Кемеровской области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Кемеровской области (далее - государственные служащие) независимо от замещаемой ими должности.</w:t>
      </w:r>
    </w:p>
    <w:p w:rsidR="00040431" w:rsidRDefault="00040431">
      <w:pPr>
        <w:pStyle w:val="ConsPlusNormal"/>
        <w:ind w:firstLine="540"/>
        <w:jc w:val="both"/>
      </w:pPr>
      <w:r>
        <w:t>2. Целью Кодекса является установление этических норм и правил служебного поведения государственных служащих для достойного осуществления ими своей профессиональной деятельности, а также содействие укреплению авторитета государственных служащих, доверия граждан к органам государственной власти Кемеровской области (далее - государственные органы) и обеспечение единых норм поведения государственных служащих.</w:t>
      </w:r>
    </w:p>
    <w:p w:rsidR="00040431" w:rsidRDefault="00040431">
      <w:pPr>
        <w:pStyle w:val="ConsPlusNormal"/>
        <w:ind w:firstLine="540"/>
        <w:jc w:val="both"/>
      </w:pPr>
      <w:r>
        <w:t>3. Гражданин Российской Федерации, поступающий на государственную гражданскую службу Кемеровской области (далее - государственная служба), обязан ознакомиться с положениями Кодекса и соблюдать их в процессе своей служебной деятельности.</w:t>
      </w:r>
    </w:p>
    <w:p w:rsidR="00040431" w:rsidRDefault="00040431">
      <w:pPr>
        <w:pStyle w:val="ConsPlusNormal"/>
        <w:ind w:firstLine="540"/>
        <w:jc w:val="both"/>
      </w:pPr>
      <w:r>
        <w:t>4.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w:t>
      </w:r>
    </w:p>
    <w:p w:rsidR="00040431" w:rsidRDefault="00040431">
      <w:pPr>
        <w:pStyle w:val="ConsPlusNormal"/>
        <w:ind w:firstLine="540"/>
        <w:jc w:val="both"/>
      </w:pPr>
      <w:r>
        <w:t>5. Кодекс призван повысить эффективность выполнения государственными служащими своих должностных обязанностей.</w:t>
      </w:r>
    </w:p>
    <w:p w:rsidR="00040431" w:rsidRDefault="00040431">
      <w:pPr>
        <w:pStyle w:val="ConsPlusNormal"/>
        <w:ind w:firstLine="540"/>
        <w:jc w:val="both"/>
      </w:pPr>
      <w:r>
        <w:t>6.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040431" w:rsidRDefault="00040431">
      <w:pPr>
        <w:pStyle w:val="ConsPlusNormal"/>
        <w:ind w:firstLine="540"/>
        <w:jc w:val="both"/>
      </w:pPr>
      <w:r>
        <w:t>7.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w:t>
      </w:r>
    </w:p>
    <w:p w:rsidR="00040431" w:rsidRDefault="00040431">
      <w:pPr>
        <w:pStyle w:val="ConsPlusNormal"/>
        <w:ind w:firstLine="540"/>
        <w:jc w:val="both"/>
      </w:pPr>
    </w:p>
    <w:p w:rsidR="00040431" w:rsidRDefault="00040431">
      <w:pPr>
        <w:pStyle w:val="ConsPlusNormal"/>
        <w:jc w:val="center"/>
        <w:outlineLvl w:val="1"/>
      </w:pPr>
      <w:r>
        <w:t>II. Основные принципы и правила служебного поведения</w:t>
      </w:r>
    </w:p>
    <w:p w:rsidR="00040431" w:rsidRDefault="00040431">
      <w:pPr>
        <w:pStyle w:val="ConsPlusNormal"/>
        <w:jc w:val="center"/>
      </w:pPr>
      <w:r>
        <w:t>государственных служащих Кемеровской области</w:t>
      </w:r>
    </w:p>
    <w:p w:rsidR="00040431" w:rsidRDefault="00040431">
      <w:pPr>
        <w:pStyle w:val="ConsPlusNormal"/>
        <w:ind w:firstLine="540"/>
        <w:jc w:val="both"/>
      </w:pPr>
    </w:p>
    <w:p w:rsidR="00040431" w:rsidRDefault="00040431">
      <w:pPr>
        <w:pStyle w:val="ConsPlusNormal"/>
        <w:ind w:firstLine="540"/>
        <w:jc w:val="both"/>
      </w:pPr>
      <w:r>
        <w:t>8.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040431" w:rsidRDefault="00040431">
      <w:pPr>
        <w:pStyle w:val="ConsPlusNormal"/>
        <w:ind w:firstLine="540"/>
        <w:jc w:val="both"/>
      </w:pPr>
      <w:r>
        <w:t>9. Государственные служащие, сознавая ответственность перед государством, обществом и гражданами, призваны:</w:t>
      </w:r>
    </w:p>
    <w:p w:rsidR="00040431" w:rsidRDefault="00040431">
      <w:pPr>
        <w:pStyle w:val="ConsPlusNormal"/>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040431" w:rsidRDefault="00040431">
      <w:pPr>
        <w:pStyle w:val="ConsPlusNormal"/>
        <w:ind w:firstLine="540"/>
        <w:jc w:val="both"/>
      </w:pPr>
      <w: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t>деятельности</w:t>
      </w:r>
      <w:proofErr w:type="gramEnd"/>
      <w:r>
        <w:t xml:space="preserve"> как государственных органов, так и государственных служащих;</w:t>
      </w:r>
    </w:p>
    <w:p w:rsidR="00040431" w:rsidRDefault="00040431">
      <w:pPr>
        <w:pStyle w:val="ConsPlusNormal"/>
        <w:ind w:firstLine="540"/>
        <w:jc w:val="both"/>
      </w:pPr>
      <w:r>
        <w:t>в) осуществлять свою деятельность в пределах полномочий соответствующего государственного органа;</w:t>
      </w:r>
    </w:p>
    <w:p w:rsidR="00040431" w:rsidRDefault="00040431">
      <w:pPr>
        <w:pStyle w:val="ConsPlusNormal"/>
        <w:ind w:firstLine="540"/>
        <w:jc w:val="both"/>
      </w:pPr>
      <w:r>
        <w:t xml:space="preserve">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w:t>
      </w:r>
      <w:r>
        <w:lastRenderedPageBreak/>
        <w:t>социальных групп и организаций;</w:t>
      </w:r>
    </w:p>
    <w:p w:rsidR="00040431" w:rsidRDefault="00040431">
      <w:pPr>
        <w:pStyle w:val="ConsPlusNormal"/>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40431" w:rsidRDefault="00040431">
      <w:pPr>
        <w:pStyle w:val="ConsPlusNormal"/>
        <w:ind w:firstLine="540"/>
        <w:jc w:val="both"/>
      </w:pPr>
      <w:r>
        <w:t>е) 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040431" w:rsidRDefault="00040431">
      <w:pPr>
        <w:pStyle w:val="ConsPlusNormal"/>
        <w:ind w:firstLine="540"/>
        <w:jc w:val="both"/>
      </w:pPr>
      <w: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040431" w:rsidRDefault="00040431">
      <w:pPr>
        <w:pStyle w:val="ConsPlusNormal"/>
        <w:ind w:firstLine="540"/>
        <w:jc w:val="both"/>
      </w:pPr>
      <w: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040431" w:rsidRDefault="00040431">
      <w:pPr>
        <w:pStyle w:val="ConsPlusNormal"/>
        <w:ind w:firstLine="540"/>
        <w:jc w:val="both"/>
      </w:pPr>
      <w:r>
        <w:t>и) соблюдать нормы служебной, профессиональной этики и правила делового поведения;</w:t>
      </w:r>
    </w:p>
    <w:p w:rsidR="00040431" w:rsidRDefault="00040431">
      <w:pPr>
        <w:pStyle w:val="ConsPlusNormal"/>
        <w:ind w:firstLine="540"/>
        <w:jc w:val="both"/>
      </w:pPr>
      <w:r>
        <w:t>к) проявлять корректность и внимательность в обращении с гражданами и должностными лицами;</w:t>
      </w:r>
    </w:p>
    <w:p w:rsidR="00040431" w:rsidRDefault="00040431">
      <w:pPr>
        <w:pStyle w:val="ConsPlusNormal"/>
        <w:ind w:firstLine="54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40431" w:rsidRDefault="00040431">
      <w:pPr>
        <w:pStyle w:val="ConsPlusNormal"/>
        <w:ind w:firstLine="540"/>
        <w:jc w:val="both"/>
      </w:pPr>
      <w:r>
        <w:t>м) воздерживаться от поведения, которое могло бы вызвать сомнение 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040431" w:rsidRDefault="00040431">
      <w:pPr>
        <w:pStyle w:val="ConsPlusNormal"/>
        <w:ind w:firstLine="540"/>
        <w:jc w:val="both"/>
      </w:pPr>
      <w:r>
        <w:t>н) принимать предусмотренные законодательством Российской Федерации и Кемеровской области меры по недопущению возникновения конфликта интересов и урегулированию возникших случаев конфликта интересов;</w:t>
      </w:r>
    </w:p>
    <w:p w:rsidR="00040431" w:rsidRDefault="00040431">
      <w:pPr>
        <w:pStyle w:val="ConsPlusNormal"/>
        <w:ind w:firstLine="540"/>
        <w:jc w:val="both"/>
      </w:pPr>
      <w:r>
        <w:t>о)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040431" w:rsidRDefault="00040431">
      <w:pPr>
        <w:pStyle w:val="ConsPlusNormal"/>
        <w:ind w:firstLine="540"/>
        <w:jc w:val="both"/>
      </w:pPr>
      <w:r>
        <w:t>п) воздерживаться от публичных высказываний, суждений и оценок в отношении деятельности государственного органа, его руководителя, если это не входит в должностные обязанности государственного служащего;</w:t>
      </w:r>
    </w:p>
    <w:p w:rsidR="00040431" w:rsidRDefault="00040431">
      <w:pPr>
        <w:pStyle w:val="ConsPlusNormal"/>
        <w:ind w:firstLine="540"/>
        <w:jc w:val="both"/>
      </w:pPr>
      <w:r>
        <w:t>р) соблюдать установленные в государственном органе правила публичных выступлений и предоставления служебной информации;</w:t>
      </w:r>
    </w:p>
    <w:p w:rsidR="00040431" w:rsidRDefault="00040431">
      <w:pPr>
        <w:pStyle w:val="ConsPlusNormal"/>
        <w:ind w:firstLine="540"/>
        <w:jc w:val="both"/>
      </w:pPr>
      <w:r>
        <w:t>с) 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040431" w:rsidRDefault="00040431">
      <w:pPr>
        <w:pStyle w:val="ConsPlusNormal"/>
        <w:ind w:firstLine="540"/>
        <w:jc w:val="both"/>
      </w:pPr>
      <w: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40431" w:rsidRDefault="00040431">
      <w:pPr>
        <w:pStyle w:val="ConsPlusNormal"/>
        <w:ind w:firstLine="54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rsidR="00040431" w:rsidRDefault="00040431">
      <w:pPr>
        <w:pStyle w:val="ConsPlusNormal"/>
        <w:ind w:firstLine="540"/>
        <w:jc w:val="both"/>
      </w:pPr>
      <w:r>
        <w:t xml:space="preserve">10. </w:t>
      </w:r>
      <w:proofErr w:type="gramStart"/>
      <w:r>
        <w:t xml:space="preserve">Государственные служащие обязаны соблюдать </w:t>
      </w:r>
      <w:hyperlink r:id="rId13" w:history="1">
        <w:r>
          <w:rPr>
            <w:color w:val="0000FF"/>
          </w:rPr>
          <w:t>Конституцию</w:t>
        </w:r>
      </w:hyperlink>
      <w:r>
        <w:t xml:space="preserve"> Российской Федерации, федеральные конституционные и федеральные законы, законы Кемеровской области, иные нормативные правовые акты.</w:t>
      </w:r>
      <w:proofErr w:type="gramEnd"/>
    </w:p>
    <w:p w:rsidR="00040431" w:rsidRDefault="00040431">
      <w:pPr>
        <w:pStyle w:val="ConsPlusNormal"/>
        <w:ind w:firstLine="540"/>
        <w:jc w:val="both"/>
      </w:pPr>
      <w:r>
        <w:t>11.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040431" w:rsidRDefault="00040431">
      <w:pPr>
        <w:pStyle w:val="ConsPlusNormal"/>
        <w:ind w:firstLine="540"/>
        <w:jc w:val="both"/>
      </w:pPr>
      <w:r>
        <w:t>12. Государственные служащие обязаны противодействовать проявлениям коррупции и принимать меры по ее профилактике в порядке, установленном законодательством Российской Федерации и Кемеровской области.</w:t>
      </w:r>
    </w:p>
    <w:p w:rsidR="00040431" w:rsidRDefault="00040431">
      <w:pPr>
        <w:pStyle w:val="ConsPlusNormal"/>
        <w:ind w:firstLine="540"/>
        <w:jc w:val="both"/>
      </w:pPr>
      <w:r>
        <w:lastRenderedPageBreak/>
        <w:t>13. Государственные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040431" w:rsidRDefault="00040431">
      <w:pPr>
        <w:pStyle w:val="ConsPlusNormal"/>
        <w:ind w:firstLine="540"/>
        <w:jc w:val="both"/>
      </w:pPr>
      <w:r>
        <w:t>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040431" w:rsidRDefault="00040431">
      <w:pPr>
        <w:pStyle w:val="ConsPlusNormal"/>
        <w:ind w:firstLine="540"/>
        <w:jc w:val="both"/>
      </w:pPr>
      <w:r>
        <w:t>14. Государственный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Кемеровской области.</w:t>
      </w:r>
    </w:p>
    <w:p w:rsidR="00040431" w:rsidRDefault="00040431">
      <w:pPr>
        <w:pStyle w:val="ConsPlusNormal"/>
        <w:ind w:firstLine="540"/>
        <w:jc w:val="both"/>
      </w:pPr>
      <w:r>
        <w:t>15. Государственный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40431" w:rsidRDefault="00040431">
      <w:pPr>
        <w:pStyle w:val="ConsPlusNormal"/>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040431" w:rsidRDefault="00040431">
      <w:pPr>
        <w:pStyle w:val="ConsPlusNormal"/>
        <w:ind w:firstLine="540"/>
        <w:jc w:val="both"/>
      </w:pPr>
      <w:r>
        <w:t>16.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и передаются государственным служащим Кемеровской области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w:t>
      </w:r>
    </w:p>
    <w:p w:rsidR="00040431" w:rsidRDefault="00040431">
      <w:pPr>
        <w:pStyle w:val="ConsPlusNormal"/>
        <w:ind w:firstLine="540"/>
        <w:jc w:val="both"/>
      </w:pPr>
      <w:r>
        <w:t>17. Государственный служащий может обрабатывать и передавать служебную информацию при соблюдении действующих в исполнительном органе государственной власти Кемеровской области норм и требований, принятых в соответствии с законодательством Российской Федерации.</w:t>
      </w:r>
    </w:p>
    <w:p w:rsidR="00040431" w:rsidRDefault="00040431">
      <w:pPr>
        <w:pStyle w:val="ConsPlusNormal"/>
        <w:ind w:firstLine="540"/>
        <w:jc w:val="both"/>
      </w:pPr>
      <w:r>
        <w:t>18. Государственный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040431" w:rsidRDefault="00040431">
      <w:pPr>
        <w:pStyle w:val="ConsPlusNormal"/>
        <w:ind w:firstLine="540"/>
        <w:jc w:val="both"/>
      </w:pPr>
      <w:r>
        <w:t>19.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040431" w:rsidRDefault="00040431">
      <w:pPr>
        <w:pStyle w:val="ConsPlusNormal"/>
        <w:ind w:firstLine="540"/>
        <w:jc w:val="both"/>
      </w:pPr>
      <w:r>
        <w:t>20.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040431" w:rsidRDefault="00040431">
      <w:pPr>
        <w:pStyle w:val="ConsPlusNormal"/>
        <w:ind w:firstLine="540"/>
        <w:jc w:val="both"/>
      </w:pPr>
      <w:r>
        <w:t>а) принимать меры по предотвращению и урегулированию конфликта интересов;</w:t>
      </w:r>
    </w:p>
    <w:p w:rsidR="00040431" w:rsidRDefault="00040431">
      <w:pPr>
        <w:pStyle w:val="ConsPlusNormal"/>
        <w:ind w:firstLine="540"/>
        <w:jc w:val="both"/>
      </w:pPr>
      <w:r>
        <w:t>б) принимать меры по предупреждению коррупции;</w:t>
      </w:r>
    </w:p>
    <w:p w:rsidR="00040431" w:rsidRDefault="00040431">
      <w:pPr>
        <w:pStyle w:val="ConsPlusNormal"/>
        <w:ind w:firstLine="540"/>
        <w:jc w:val="both"/>
      </w:pPr>
      <w:r>
        <w:t>в) не допускать случаев принуждения государственных служащих к участию в деятельности политических партий и общественных объединений.</w:t>
      </w:r>
    </w:p>
    <w:p w:rsidR="00040431" w:rsidRDefault="00040431">
      <w:pPr>
        <w:pStyle w:val="ConsPlusNormal"/>
        <w:ind w:firstLine="540"/>
        <w:jc w:val="both"/>
      </w:pPr>
      <w:r>
        <w:t>21. Государственный 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040431" w:rsidRDefault="00040431">
      <w:pPr>
        <w:pStyle w:val="ConsPlusNormal"/>
        <w:ind w:firstLine="540"/>
        <w:jc w:val="both"/>
      </w:pPr>
      <w:r>
        <w:t xml:space="preserve">22.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w:t>
      </w:r>
      <w:r>
        <w:lastRenderedPageBreak/>
        <w:t>если он не принял меры по недопущению таких действий или бездействия.</w:t>
      </w:r>
    </w:p>
    <w:p w:rsidR="00040431" w:rsidRDefault="00040431">
      <w:pPr>
        <w:pStyle w:val="ConsPlusNormal"/>
        <w:ind w:firstLine="540"/>
        <w:jc w:val="both"/>
      </w:pPr>
    </w:p>
    <w:p w:rsidR="00040431" w:rsidRDefault="00040431">
      <w:pPr>
        <w:pStyle w:val="ConsPlusNormal"/>
        <w:jc w:val="center"/>
        <w:outlineLvl w:val="1"/>
      </w:pPr>
      <w:r>
        <w:t>III. Этические правила служебного поведения</w:t>
      </w:r>
    </w:p>
    <w:p w:rsidR="00040431" w:rsidRDefault="00040431">
      <w:pPr>
        <w:pStyle w:val="ConsPlusNormal"/>
        <w:jc w:val="center"/>
      </w:pPr>
      <w:r>
        <w:t>государственных служащих</w:t>
      </w:r>
    </w:p>
    <w:p w:rsidR="00040431" w:rsidRDefault="00040431">
      <w:pPr>
        <w:pStyle w:val="ConsPlusNormal"/>
        <w:ind w:firstLine="540"/>
        <w:jc w:val="both"/>
      </w:pPr>
    </w:p>
    <w:p w:rsidR="00040431" w:rsidRDefault="00040431">
      <w:pPr>
        <w:pStyle w:val="ConsPlusNormal"/>
        <w:ind w:firstLine="540"/>
        <w:jc w:val="both"/>
      </w:pPr>
      <w:r>
        <w:t xml:space="preserve">23.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040431" w:rsidRDefault="00040431">
      <w:pPr>
        <w:pStyle w:val="ConsPlusNormal"/>
        <w:ind w:firstLine="540"/>
        <w:jc w:val="both"/>
      </w:pPr>
      <w:r>
        <w:t xml:space="preserve">24. В служебном поведении государственный служащий воздерживается </w:t>
      </w:r>
      <w:proofErr w:type="gramStart"/>
      <w:r>
        <w:t>от</w:t>
      </w:r>
      <w:proofErr w:type="gramEnd"/>
      <w:r>
        <w:t>:</w:t>
      </w:r>
    </w:p>
    <w:p w:rsidR="00040431" w:rsidRDefault="00040431">
      <w:pPr>
        <w:pStyle w:val="ConsPlusNormal"/>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40431" w:rsidRDefault="00040431">
      <w:pPr>
        <w:pStyle w:val="ConsPlusNormal"/>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040431" w:rsidRDefault="00040431">
      <w:pPr>
        <w:pStyle w:val="ConsPlusNormal"/>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040431" w:rsidRDefault="00040431">
      <w:pPr>
        <w:pStyle w:val="ConsPlusNormal"/>
        <w:ind w:firstLine="540"/>
        <w:jc w:val="both"/>
      </w:pPr>
      <w:r>
        <w:t>г) курения во время служебных совещаний, бесед, иного служебного общения с гражданами.</w:t>
      </w:r>
    </w:p>
    <w:p w:rsidR="00040431" w:rsidRDefault="00040431">
      <w:pPr>
        <w:pStyle w:val="ConsPlusNormal"/>
        <w:ind w:firstLine="540"/>
        <w:jc w:val="both"/>
      </w:pPr>
      <w:r>
        <w:t>25.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40431" w:rsidRDefault="00040431">
      <w:pPr>
        <w:pStyle w:val="ConsPlusNormal"/>
        <w:ind w:firstLine="540"/>
        <w:jc w:val="both"/>
      </w:pPr>
      <w: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040431" w:rsidRDefault="00040431">
      <w:pPr>
        <w:pStyle w:val="ConsPlusNormal"/>
        <w:ind w:firstLine="540"/>
        <w:jc w:val="both"/>
      </w:pPr>
      <w:r>
        <w:t>26.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 который отличают официальность, сдержанность, традиционность, аккуратность.</w:t>
      </w:r>
    </w:p>
    <w:p w:rsidR="00040431" w:rsidRDefault="00040431">
      <w:pPr>
        <w:pStyle w:val="ConsPlusNormal"/>
        <w:ind w:firstLine="540"/>
        <w:jc w:val="both"/>
      </w:pPr>
    </w:p>
    <w:p w:rsidR="00040431" w:rsidRDefault="00040431">
      <w:pPr>
        <w:pStyle w:val="ConsPlusNormal"/>
        <w:jc w:val="center"/>
        <w:outlineLvl w:val="1"/>
      </w:pPr>
      <w:r>
        <w:t>IV. Ответственность за нарушение положений Кодекса</w:t>
      </w:r>
    </w:p>
    <w:p w:rsidR="00040431" w:rsidRDefault="00040431">
      <w:pPr>
        <w:pStyle w:val="ConsPlusNormal"/>
        <w:ind w:firstLine="540"/>
        <w:jc w:val="both"/>
      </w:pPr>
    </w:p>
    <w:p w:rsidR="00040431" w:rsidRDefault="00040431">
      <w:pPr>
        <w:pStyle w:val="ConsPlusNormal"/>
        <w:ind w:firstLine="540"/>
        <w:jc w:val="both"/>
      </w:pPr>
      <w:r>
        <w:t>27. Нарушение государственным служащим положений Кодекса подлежит моральному осуждению на заседании комиссии по соблюдению требований к служебному поведению государственных служащих и урегулированию конфликта интересов, образованной в государственном органе, а в случаях, предусмотренных федеральными законами, нарушение положений Кодекса влечет применение к государственному служащему мер дисциплинарной, гражданско-правовой, административной или уголовной ответственности.</w:t>
      </w:r>
    </w:p>
    <w:p w:rsidR="00040431" w:rsidRDefault="00040431">
      <w:pPr>
        <w:pStyle w:val="ConsPlusNormal"/>
        <w:ind w:firstLine="540"/>
        <w:jc w:val="both"/>
      </w:pPr>
      <w:r>
        <w:t>Соблюдение государственными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040431" w:rsidRDefault="00040431">
      <w:pPr>
        <w:pStyle w:val="ConsPlusNormal"/>
        <w:ind w:firstLine="540"/>
        <w:jc w:val="both"/>
      </w:pPr>
    </w:p>
    <w:p w:rsidR="00040431" w:rsidRDefault="00040431">
      <w:pPr>
        <w:pStyle w:val="ConsPlusNormal"/>
        <w:jc w:val="right"/>
      </w:pPr>
      <w:r>
        <w:t>Заместитель Губернатора -</w:t>
      </w:r>
    </w:p>
    <w:p w:rsidR="00040431" w:rsidRDefault="00040431">
      <w:pPr>
        <w:pStyle w:val="ConsPlusNormal"/>
        <w:jc w:val="right"/>
      </w:pPr>
      <w:r>
        <w:t>руководитель аппарата</w:t>
      </w:r>
    </w:p>
    <w:p w:rsidR="00040431" w:rsidRDefault="00040431">
      <w:pPr>
        <w:pStyle w:val="ConsPlusNormal"/>
        <w:jc w:val="right"/>
      </w:pPr>
      <w:r>
        <w:t>Администрации</w:t>
      </w:r>
    </w:p>
    <w:p w:rsidR="00040431" w:rsidRDefault="00040431">
      <w:pPr>
        <w:pStyle w:val="ConsPlusNormal"/>
        <w:jc w:val="right"/>
      </w:pPr>
      <w:r>
        <w:t>Кемеровской области</w:t>
      </w:r>
    </w:p>
    <w:p w:rsidR="00040431" w:rsidRDefault="00040431">
      <w:pPr>
        <w:pStyle w:val="ConsPlusNormal"/>
        <w:jc w:val="right"/>
      </w:pPr>
      <w:r>
        <w:t>О.В.ЕЛИНА</w:t>
      </w:r>
    </w:p>
    <w:p w:rsidR="00040431" w:rsidRDefault="00040431">
      <w:pPr>
        <w:pStyle w:val="ConsPlusNormal"/>
        <w:ind w:firstLine="540"/>
        <w:jc w:val="both"/>
      </w:pPr>
    </w:p>
    <w:p w:rsidR="00040431" w:rsidRDefault="00040431">
      <w:pPr>
        <w:pStyle w:val="ConsPlusNormal"/>
        <w:ind w:firstLine="540"/>
        <w:jc w:val="both"/>
      </w:pPr>
    </w:p>
    <w:p w:rsidR="00040431" w:rsidRDefault="00040431">
      <w:pPr>
        <w:pStyle w:val="ConsPlusNormal"/>
        <w:pBdr>
          <w:top w:val="single" w:sz="6" w:space="0" w:color="auto"/>
        </w:pBdr>
        <w:spacing w:before="100" w:after="100"/>
        <w:jc w:val="both"/>
        <w:rPr>
          <w:sz w:val="2"/>
          <w:szCs w:val="2"/>
        </w:rPr>
      </w:pPr>
    </w:p>
    <w:p w:rsidR="007D7FC0" w:rsidRDefault="007D7FC0"/>
    <w:sectPr w:rsidR="007D7FC0" w:rsidSect="00460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40431"/>
    <w:rsid w:val="00040431"/>
    <w:rsid w:val="00071D36"/>
    <w:rsid w:val="00163B2B"/>
    <w:rsid w:val="001E27ED"/>
    <w:rsid w:val="00333306"/>
    <w:rsid w:val="00422933"/>
    <w:rsid w:val="0057737E"/>
    <w:rsid w:val="007D7FC0"/>
    <w:rsid w:val="00804EC5"/>
    <w:rsid w:val="00895B3F"/>
    <w:rsid w:val="009818F1"/>
    <w:rsid w:val="00A110C0"/>
    <w:rsid w:val="00BB306C"/>
    <w:rsid w:val="00C035C3"/>
    <w:rsid w:val="00DD7E58"/>
    <w:rsid w:val="00DF364B"/>
    <w:rsid w:val="00FE4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04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0E73ACD283503F39FBE66F82E6B4E152ADA710AE2C1FE4027FA6F180D79F3E65EBD21C8DC377DhEl9H" TargetMode="External"/><Relationship Id="rId13" Type="http://schemas.openxmlformats.org/officeDocument/2006/relationships/hyperlink" Target="consultantplus://offline/ref=9EE0E73ACD283503F39FBE66F82E6B4E1623DE7101B196FC1172F4h6lAH" TargetMode="External"/><Relationship Id="rId3" Type="http://schemas.openxmlformats.org/officeDocument/2006/relationships/webSettings" Target="webSettings.xml"/><Relationship Id="rId7" Type="http://schemas.openxmlformats.org/officeDocument/2006/relationships/hyperlink" Target="consultantplus://offline/ref=9EE0E73ACD283503F39FBE66F82E6B4E1C22DC7403EC9CF4487EF66D1F0226E4E117B120C8DC32h7lDH" TargetMode="External"/><Relationship Id="rId12" Type="http://schemas.openxmlformats.org/officeDocument/2006/relationships/hyperlink" Target="consultantplus://offline/ref=9EE0E73ACD283503F39FBE66F82E6B4E162BD9710CEEC1FE4027FA6F180D79F3E65EBD29hCl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E0E73ACD283503F39FBE66F82E6B4E1623DE7101B196FC1172F4h6lAH" TargetMode="External"/><Relationship Id="rId11" Type="http://schemas.openxmlformats.org/officeDocument/2006/relationships/hyperlink" Target="consultantplus://offline/ref=9EE0E73ACD283503F39FA06BEE42374B1020877909E1CDAB1D78A1324F0473A4A111E4638CD1367DEC8E47h9lDH" TargetMode="External"/><Relationship Id="rId5" Type="http://schemas.openxmlformats.org/officeDocument/2006/relationships/hyperlink" Target="consultantplus://offline/ref=9EE0E73ACD283503F39FA06BEE42374B1020877909E1CDAB1D78A1324F0473A4A111E4638CD1367DEC8E47h9lDH" TargetMode="External"/><Relationship Id="rId15" Type="http://schemas.openxmlformats.org/officeDocument/2006/relationships/theme" Target="theme/theme1.xml"/><Relationship Id="rId10" Type="http://schemas.openxmlformats.org/officeDocument/2006/relationships/hyperlink" Target="consultantplus://offline/ref=9EE0E73ACD283503F39FA06BEE42374B102087790DE6C2AA1F78A1324F0473A4hAl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E0E73ACD283503F39FA06BEE42374B102087790DE4C3AD1478A1324F0473A4hAl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2566</Words>
  <Characters>14629</Characters>
  <Application>Microsoft Office Word</Application>
  <DocSecurity>0</DocSecurity>
  <Lines>121</Lines>
  <Paragraphs>34</Paragraphs>
  <ScaleCrop>false</ScaleCrop>
  <Company>Reanimator Extreme Edition</Company>
  <LinksUpToDate>false</LinksUpToDate>
  <CharactersWithSpaces>17161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Мясоедова А.А.</dc:creator>
  <cp:lastModifiedBy>Мясоедова А.А.</cp:lastModifiedBy>
  <cp:revision>1</cp:revision>
  <dcterms:created xsi:type="dcterms:W3CDTF">2017-01-11T07:37:00Z</dcterms:created>
  <dcterms:modified xsi:type="dcterms:W3CDTF">2017-01-11T07:37:00Z</dcterms:modified>
</cp:coreProperties>
</file>