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76" w:rsidRDefault="003765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6576" w:rsidRDefault="00376576">
      <w:pPr>
        <w:pStyle w:val="ConsPlusNormal"/>
        <w:outlineLvl w:val="0"/>
      </w:pPr>
    </w:p>
    <w:p w:rsidR="00376576" w:rsidRDefault="0037657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376576" w:rsidRDefault="00376576">
      <w:pPr>
        <w:pStyle w:val="ConsPlusTitle"/>
        <w:jc w:val="center"/>
      </w:pPr>
    </w:p>
    <w:p w:rsidR="00376576" w:rsidRDefault="00376576">
      <w:pPr>
        <w:pStyle w:val="ConsPlusTitle"/>
        <w:jc w:val="center"/>
      </w:pPr>
      <w:r>
        <w:t>РАСПОРЯЖЕНИЕ</w:t>
      </w:r>
    </w:p>
    <w:p w:rsidR="00376576" w:rsidRDefault="00376576">
      <w:pPr>
        <w:pStyle w:val="ConsPlusTitle"/>
        <w:jc w:val="center"/>
      </w:pPr>
      <w:r>
        <w:t>от 27 мая 2016 г. N 197-р</w:t>
      </w:r>
    </w:p>
    <w:p w:rsidR="00376576" w:rsidRDefault="00376576">
      <w:pPr>
        <w:pStyle w:val="ConsPlusTitle"/>
        <w:jc w:val="center"/>
      </w:pPr>
    </w:p>
    <w:p w:rsidR="00376576" w:rsidRDefault="00376576">
      <w:pPr>
        <w:pStyle w:val="ConsPlusTitle"/>
        <w:jc w:val="center"/>
      </w:pPr>
      <w:r>
        <w:t>ОБ УТВЕРЖДЕНИИ ПЛАНА ПРОТИВОДЕЙСТВИЯ КОРРУПЦИИ</w:t>
      </w:r>
    </w:p>
    <w:p w:rsidR="00376576" w:rsidRDefault="00376576">
      <w:pPr>
        <w:pStyle w:val="ConsPlusTitle"/>
        <w:jc w:val="center"/>
      </w:pPr>
      <w:r>
        <w:t>В КЕМЕРОВСКОЙ ОБЛАСТИ НА 2016 - 2017 ГОДЫ</w:t>
      </w: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годы":</w:t>
      </w:r>
    </w:p>
    <w:p w:rsidR="00376576" w:rsidRDefault="003765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противодействия коррупции в Кемеровской области на 2016 - 2017 годы (далее - План).</w:t>
      </w:r>
    </w:p>
    <w:p w:rsidR="00376576" w:rsidRDefault="00376576">
      <w:pPr>
        <w:pStyle w:val="ConsPlusNormal"/>
        <w:ind w:firstLine="540"/>
        <w:jc w:val="both"/>
      </w:pPr>
      <w:r>
        <w:t xml:space="preserve">2. Заместителям Губернатора Кемеровской области контролировать выполнение мероприятий, предусмотренных </w:t>
      </w:r>
      <w:hyperlink w:anchor="P33" w:history="1">
        <w:r>
          <w:rPr>
            <w:color w:val="0000FF"/>
          </w:rPr>
          <w:t>Планом</w:t>
        </w:r>
      </w:hyperlink>
      <w:r>
        <w:t>, в курируемых структурных подразделениях Администрации Кемеровской области, исполнительных органах государственной власти Кемеровской области.</w:t>
      </w:r>
    </w:p>
    <w:p w:rsidR="00376576" w:rsidRDefault="00376576">
      <w:pPr>
        <w:pStyle w:val="ConsPlusNormal"/>
        <w:ind w:firstLine="540"/>
        <w:jc w:val="both"/>
      </w:pPr>
      <w:r>
        <w:t xml:space="preserve">3. Руководителям структурных подразделений Администрации Кемеровской области, органов государственной власти Кемеровской области ежегодно до 15 января представлять в отдел по профилактике коррупционных и иных правонарушений Администрации Кемеровской области подробную информацию о выполнении </w:t>
      </w:r>
      <w:hyperlink w:anchor="P33" w:history="1">
        <w:r>
          <w:rPr>
            <w:color w:val="0000FF"/>
          </w:rPr>
          <w:t>Плана</w:t>
        </w:r>
      </w:hyperlink>
      <w:r>
        <w:t>.</w:t>
      </w:r>
    </w:p>
    <w:p w:rsidR="00376576" w:rsidRDefault="0037657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Руководителям органов государственной власти Кемеровской области, руководствуясь Национальной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460, и Национальным </w:t>
      </w:r>
      <w:hyperlink r:id="rId7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147, внести до 01.06.2016 в планы по противодействию коррупции органов государственной власти Кемеровской области, в которых такие планы имеются, изменения, направленные на достижение</w:t>
      </w:r>
      <w:proofErr w:type="gramEnd"/>
      <w:r>
        <w:t xml:space="preserve">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376576" w:rsidRDefault="0037657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Рекомендовать руководителям органов местного самоуправления, руководствуясь Национальной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460, и Национальным </w:t>
      </w:r>
      <w:hyperlink r:id="rId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147, обеспечить внесение до 01.06.2016 в планы по противодействию коррупции органов местного самоуправления, в которых такие планы имеются, изменений, направленных на достижение конкретных результатов</w:t>
      </w:r>
      <w:proofErr w:type="gramEnd"/>
      <w:r>
        <w:t xml:space="preserve">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этими планами.</w:t>
      </w:r>
    </w:p>
    <w:p w:rsidR="00376576" w:rsidRDefault="00376576">
      <w:pPr>
        <w:pStyle w:val="ConsPlusNormal"/>
        <w:ind w:firstLine="540"/>
        <w:jc w:val="both"/>
      </w:pPr>
      <w:r>
        <w:t>6.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376576" w:rsidRDefault="0037657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Губернатора Кемеровской области М.А.Макина.</w:t>
      </w:r>
    </w:p>
    <w:p w:rsidR="00376576" w:rsidRDefault="00376576">
      <w:pPr>
        <w:pStyle w:val="ConsPlusNormal"/>
        <w:ind w:firstLine="540"/>
        <w:jc w:val="both"/>
      </w:pPr>
      <w:r>
        <w:t>8. Распоряжение вступает в силу со дня подписания.</w:t>
      </w: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right"/>
      </w:pPr>
      <w:r>
        <w:t>Губернатор</w:t>
      </w:r>
    </w:p>
    <w:p w:rsidR="00376576" w:rsidRDefault="00376576">
      <w:pPr>
        <w:pStyle w:val="ConsPlusNormal"/>
        <w:jc w:val="right"/>
      </w:pPr>
      <w:r>
        <w:t>Кемеровской области</w:t>
      </w:r>
    </w:p>
    <w:p w:rsidR="00376576" w:rsidRDefault="00376576">
      <w:pPr>
        <w:pStyle w:val="ConsPlusNormal"/>
        <w:jc w:val="right"/>
      </w:pPr>
      <w:r>
        <w:t>А.М.ТУЛЕЕВ</w:t>
      </w: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right"/>
        <w:outlineLvl w:val="0"/>
      </w:pPr>
      <w:r>
        <w:lastRenderedPageBreak/>
        <w:t>Утвержден</w:t>
      </w:r>
    </w:p>
    <w:p w:rsidR="00376576" w:rsidRDefault="00376576">
      <w:pPr>
        <w:pStyle w:val="ConsPlusNormal"/>
        <w:jc w:val="right"/>
      </w:pPr>
      <w:r>
        <w:t>распоряжением</w:t>
      </w:r>
    </w:p>
    <w:p w:rsidR="00376576" w:rsidRDefault="00376576">
      <w:pPr>
        <w:pStyle w:val="ConsPlusNormal"/>
        <w:jc w:val="right"/>
      </w:pPr>
      <w:r>
        <w:t>Коллегии Администрации</w:t>
      </w:r>
    </w:p>
    <w:p w:rsidR="00376576" w:rsidRDefault="00376576">
      <w:pPr>
        <w:pStyle w:val="ConsPlusNormal"/>
        <w:jc w:val="right"/>
      </w:pPr>
      <w:r>
        <w:t>Кемеровской области</w:t>
      </w:r>
    </w:p>
    <w:p w:rsidR="00376576" w:rsidRDefault="00376576">
      <w:pPr>
        <w:pStyle w:val="ConsPlusNormal"/>
        <w:jc w:val="right"/>
      </w:pPr>
      <w:r>
        <w:t>от 27 мая 2016 г. N 197-р</w:t>
      </w: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Title"/>
        <w:jc w:val="center"/>
      </w:pPr>
      <w:bookmarkStart w:id="0" w:name="P33"/>
      <w:bookmarkEnd w:id="0"/>
      <w:r>
        <w:t>ПЛАН</w:t>
      </w:r>
    </w:p>
    <w:p w:rsidR="00376576" w:rsidRDefault="00376576">
      <w:pPr>
        <w:pStyle w:val="ConsPlusTitle"/>
        <w:jc w:val="center"/>
      </w:pPr>
      <w:r>
        <w:t>ПРОТИВОДЕЙСТВИЯ КОРРУПЦИИ В КЕМЕРОВСКОЙ ОБЛАСТИ</w:t>
      </w:r>
    </w:p>
    <w:p w:rsidR="00376576" w:rsidRDefault="00376576">
      <w:pPr>
        <w:pStyle w:val="ConsPlusTitle"/>
        <w:jc w:val="center"/>
      </w:pPr>
      <w:r>
        <w:t>НА 2016 - 2017 ГОДЫ</w:t>
      </w: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ind w:firstLine="540"/>
        <w:jc w:val="both"/>
      </w:pPr>
      <w:r>
        <w:t>Целью настоящего Плана является устранение причин и условий, порождающих коррупцию в органах государственной власти Кемеровской области.</w:t>
      </w:r>
    </w:p>
    <w:p w:rsidR="00376576" w:rsidRDefault="00376576">
      <w:pPr>
        <w:pStyle w:val="ConsPlusNormal"/>
        <w:ind w:firstLine="540"/>
        <w:jc w:val="both"/>
      </w:pPr>
      <w:r>
        <w:t>Настоящий План основывается на реализации следующих мероприятий:</w:t>
      </w:r>
    </w:p>
    <w:p w:rsidR="00376576" w:rsidRDefault="00376576">
      <w:pPr>
        <w:sectPr w:rsidR="00376576" w:rsidSect="006A6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576" w:rsidRDefault="003765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3175"/>
        <w:gridCol w:w="3118"/>
      </w:tblGrid>
      <w:tr w:rsidR="00376576">
        <w:tc>
          <w:tcPr>
            <w:tcW w:w="680" w:type="dxa"/>
          </w:tcPr>
          <w:p w:rsidR="00376576" w:rsidRDefault="003765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  <w:jc w:val="center"/>
            </w:pPr>
            <w:r>
              <w:t>Исполнитель мероприятия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  <w:jc w:val="center"/>
            </w:pPr>
            <w:r>
              <w:t>4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t>1. Организационное и правовое обеспечение реализации антикоррупционных мер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1.1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Организация проведения заседаний комиссии по координации работы по противодействию коррупции в Кемеровской области и обеспечение контроля исполнения принятых решений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proofErr w:type="gramStart"/>
            <w:r>
              <w:t>В соответствии с планом работы комиссии по координации работы по противодействию коррупции в Кемеровской области</w:t>
            </w:r>
            <w:proofErr w:type="gramEnd"/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1.2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Утверждение планов противодействия коррупции в органах государственной власти Кемеровской области на 2016 - 2017 годы, направленных на достижение конкретных результатов по минимизации коррупционных рисков, и обеспечение контроля их выполнения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До 01.06.2016 - утверждение соответствующих планов;</w:t>
            </w:r>
          </w:p>
          <w:p w:rsidR="00376576" w:rsidRDefault="00376576">
            <w:pPr>
              <w:pStyle w:val="ConsPlusNormal"/>
              <w:jc w:val="center"/>
            </w:pPr>
            <w:r>
              <w:t>в течение 2016 - 2017 гг. - обеспечение контроля их выполнения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1.3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Принятие исполнительными органами государственной власти </w:t>
            </w:r>
            <w:r>
              <w:lastRenderedPageBreak/>
              <w:t>Кемеровской области мер по предупреждению коррупции в организациях, созданных для выполнения задач, поставленных перед органами исполнительной власти Кемеровской области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 xml:space="preserve">В течение одного месяца </w:t>
            </w:r>
            <w:proofErr w:type="gramStart"/>
            <w:r>
              <w:t>с даты установления</w:t>
            </w:r>
            <w:proofErr w:type="gramEnd"/>
            <w:r>
              <w:t xml:space="preserve"> критериев присвоения организациям статуса организаций, </w:t>
            </w:r>
            <w:r>
              <w:lastRenderedPageBreak/>
              <w:t>создаваемых для выполнения задач, поставленных перед органами государственной власти Кемеровской области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lastRenderedPageBreak/>
              <w:t>Исполнительные органы государственной власти Кемеровской области;</w:t>
            </w:r>
          </w:p>
          <w:p w:rsidR="00376576" w:rsidRDefault="00376576">
            <w:pPr>
              <w:pStyle w:val="ConsPlusNormal"/>
            </w:pPr>
            <w:r>
              <w:t xml:space="preserve">организации, созданные для </w:t>
            </w:r>
            <w:r>
              <w:lastRenderedPageBreak/>
              <w:t>выполнения задач, поставленных перед органами исполнительной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служащих Кемеровской области и урегулированию </w:t>
            </w:r>
            <w:proofErr w:type="gramStart"/>
            <w:r>
              <w:t>конфликта интересов органов государственной власти Кемеровской области</w:t>
            </w:r>
            <w:proofErr w:type="gramEnd"/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должностные лица органов государственной власти Кемеровской области, ответственные за работу по профилактике коррупционных и иных правонарушений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Мониторинг антикоррупционного законодательства и внесение предложений по приведению нормативных правовых актов Кемеровской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1.6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Рассмотрение на совещаниях, проводимых в органах государственной власти Кемеровской области,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</w:t>
            </w:r>
            <w:r>
              <w:lastRenderedPageBreak/>
              <w:t>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Ежеквартально (при вынесении судебных решений)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Проведение инструктивно-методических семинаров с должностными лицами органов государственной власти Кемеровской области, ответственными за работу по профилактике коррупционных и иных правонарушений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  <w:p w:rsidR="00376576" w:rsidRDefault="00376576">
            <w:pPr>
              <w:pStyle w:val="ConsPlusNormal"/>
            </w:pPr>
            <w:r>
              <w:t>Администрации Кемеровской области совместно с управлением кадров и государственной службы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1.8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Осуществление контроля реализации мер по профилактике коррупции и по минимизации и (или) ликвидации последствий коррупционных правонарушений в органах государственной власти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1.9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Обеспечение взаимодействия с федеральными органами исполнительной власти по вопросам проведения </w:t>
            </w:r>
            <w:r>
              <w:lastRenderedPageBreak/>
              <w:t>антикоррупционной экспертизы нормативно-правовых актов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lastRenderedPageBreak/>
              <w:t>2. Кадровая политика. Профилактика коррупционных и иных правонарушений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Обеспечение представления гражданами, претендующими на замещение, а также замещающих государственные должности в Кемеровской области, должности государственной гражданской службы Кемеровской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Обеспечение поэтапного перехода по </w:t>
            </w:r>
            <w:r>
              <w:lastRenderedPageBreak/>
              <w:t>представлению и обработке сведений о доходах, расходах, об имуществе и обязательствах имущественного характера с помощью компьютерной программы, разработанной Министерством труда и социальной защиты Российской Федерации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 xml:space="preserve">Департамент информационных технологий Кемеровской </w:t>
            </w:r>
            <w:r>
              <w:lastRenderedPageBreak/>
              <w:t>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отдел по защите информации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государственных должностей Кемеровской области, должностей государственной гражданской службы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должностные лица органов государственной власти Кемеровской области, ответственные за работу по профилактике коррупционных и иных правонарушений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Кемеровской области, отдельные должности государственной гражданской службы Кемеровской области; соблюдение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2.5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Кемеровской области, отдельные должности государственной гражданской службы Кемеровской области, а </w:t>
            </w:r>
            <w:r>
              <w:lastRenderedPageBreak/>
              <w:t>также за расходами их супруга (супруги) и несовершеннолетних детей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Кемеровской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2.7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Организация работы по выявлению случаев возникновения конфликта интересов, одной из сторон которого являются лица, замещающие государственные должности Кемеровской области, должности государственной гражданской службы Кемеровской области, а также применение мер юридической ответственности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Проведение мероприятий по формированию у государственных гражданских служащих Кемеровской области отрицательного отношения к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2.9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Организация работы по формированию кадрового резерва Кемеровской области и повышение эффективности использования данных кадрового резерва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2.10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proofErr w:type="gramStart"/>
            <w:r>
              <w:t xml:space="preserve">Организация обучения работников отдела по профилактике коррупционных и иных правонарушений Администрации Кемеровской области по согласованным с Администрацией Президента Российской Федерации программам дополнительного профессионального образования, </w:t>
            </w:r>
            <w:r>
              <w:lastRenderedPageBreak/>
              <w:t>включающим раздел о функциях вышеназванного органа по профилактике коррупционных и иных правонарушений</w:t>
            </w:r>
            <w:proofErr w:type="gramEnd"/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2.12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>
              <w:lastRenderedPageBreak/>
              <w:t>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Управление делами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Комитет по управлению государственным имуществом Кемеровской 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 xml:space="preserve">отдел по профилактике коррупционных и иных </w:t>
            </w:r>
            <w:r>
              <w:lastRenderedPageBreak/>
              <w:t>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lastRenderedPageBreak/>
              <w:t>3. Антикоррупционная экспертиза нормативных правовых актов и их проектов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3.1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Проведение антикоррупционной экспертизы нормативных правовых актов Кемеровской области и их проектов.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Правовое управление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3.2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Установление дополнительных гарантий обеспечения независимой антикоррупционной экспертизы нормативных правовых актов Кемеровской области и их проектов, предусматривающих создание единого регионального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для размещения на нем принимаемых документов, их последующего общественного обсуждения и проведения независимой антикоррупционной </w:t>
            </w:r>
            <w:r>
              <w:lastRenderedPageBreak/>
              <w:t>экспертизы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376576" w:rsidRDefault="00376576">
            <w:pPr>
              <w:pStyle w:val="ConsPlusNormal"/>
            </w:pPr>
            <w:r>
              <w:t>правовое управление Администрации Кемеровской области.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lastRenderedPageBreak/>
              <w:t>4. Антикоррупционная работа в сфере закупок товаров, работ, услуг для обеспечения государственных нужд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4.1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Разработка и принятие мер по совершенствованию условий, процедур и механизмов закупок товаров, работ, услуг для государственных нужд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контрактной системы Кемеровской области;</w:t>
            </w:r>
          </w:p>
          <w:p w:rsidR="00376576" w:rsidRDefault="00376576">
            <w:pPr>
              <w:pStyle w:val="ConsPlusNormal"/>
            </w:pPr>
            <w:r>
              <w:t>главное контрольное управление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4.2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Проведение мониторинга выявленных в органах государственной </w:t>
            </w:r>
            <w:proofErr w:type="gramStart"/>
            <w:r>
              <w:t>власти Кемеровской области случаев несоблюдения требований урегулирования конфликта интересов</w:t>
            </w:r>
            <w:proofErr w:type="gramEnd"/>
            <w:r>
              <w:t xml:space="preserve"> между участником закупки и заказчиком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Главное контрольное управление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4.3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Обобщение практики </w:t>
            </w:r>
            <w:r>
              <w:lastRenderedPageBreak/>
              <w:t>обжалования в Управление Федеральной антимонопольной службы по Кемеровской области процедур закупок для государственных нужд, отмены заказчиками Кемеровской области процедур закупок товаров, работ, услуг с учетом вынесенных в отношении их решений и предписаний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 xml:space="preserve">Главное контрольное </w:t>
            </w:r>
            <w:r>
              <w:lastRenderedPageBreak/>
              <w:t>управление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lastRenderedPageBreak/>
              <w:t>5. Антикоррупционный мониторинг в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5.1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Представление органами государственной власти Кемеровской области в отдел по профилактике коррупционных и иных правонарушений Администрации Кемеровской области информации в рамках проведения антикоррупционного мониторинга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Ежегодно до 15 января, а также по запросам отдела по профилактике коррупционных и иных правонарушений Администрации Кемеровской области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Структурные подразделения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5.2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Анализ публикаций в средствах массовой информации о фактах проявления коррупции в органах государственной </w:t>
            </w:r>
            <w:r>
              <w:lastRenderedPageBreak/>
              <w:t>власти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Использование возможностей средств массовой информации в реализации мер антикоррупционной направленности, профилактике коррупции, минимизации и (или) ликвидации последствий коррупционных правонарушений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5.4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Проведение среди всех социальных слоев населения социологических исследований, позволяющих оценить существующий уровень коррупции в Кемеровской области, эффективность принимаемых мер по противодействию коррупции.</w:t>
            </w:r>
          </w:p>
          <w:p w:rsidR="00376576" w:rsidRDefault="00376576">
            <w:pPr>
              <w:pStyle w:val="ConsPlusNormal"/>
            </w:pPr>
            <w:r>
              <w:t xml:space="preserve">По результатам проведенных социологических исследований - принятие необходимых мер по совершенствованию работы по </w:t>
            </w:r>
            <w:r>
              <w:lastRenderedPageBreak/>
              <w:t>противодействию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Обеспечение проведения социологических исследований - Департамент внутренней политики Губернатора Кемеровской области;</w:t>
            </w:r>
          </w:p>
          <w:p w:rsidR="00376576" w:rsidRDefault="00376576">
            <w:pPr>
              <w:pStyle w:val="ConsPlusNormal"/>
            </w:pPr>
            <w:r>
              <w:t>Обеспечение принятия необходимых мер по совершенствованию работы по противодействию коррупции - 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Обеспечение подготовки ежегодного доклада о деятельности в области противодействия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t>6. Информационное обеспечение антикоррупционной работы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6.1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proofErr w:type="gramStart"/>
            <w:r>
              <w:t xml:space="preserve">Обеспечение размещения на официальных сайтах органов государственной власти Кемеровской области актуальной информации об антикоррупционной деятельности (с учетом рекомендаций о единых требованиях к размещению и наполнению раздела "Противодействие коррупции" на официальных сайтах органов исполнительной власти Кемеровской области и органов местного самоуправления муниципальных образований Кемеровской области, одобренных на заседании комиссии по </w:t>
            </w:r>
            <w:r>
              <w:lastRenderedPageBreak/>
              <w:t>координации работы по противодействию коррупции в Кемеровской области 30.03.2016)</w:t>
            </w:r>
            <w:proofErr w:type="gramEnd"/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Обеспечение доступа пользователей информацией к информации о деятельности государственных органов и органов местного самоуправления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6.3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органах исполнительной власти Кемеровской области, иных государственных </w:t>
            </w:r>
            <w:r>
              <w:lastRenderedPageBreak/>
              <w:t>органах Кемеровской области посредством функционирования "телефона доверия", а также приема письменных сообщений по вопросам противодействия коррупции, поступающих в органы исполнительной власти Кемеровской области, иные государственные органы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376576" w:rsidRDefault="00376576">
            <w:pPr>
              <w:pStyle w:val="ConsPlusNormal"/>
            </w:pPr>
            <w:r>
              <w:t>управление по работе с обращениями граждан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</w:t>
            </w:r>
            <w:r>
              <w:lastRenderedPageBreak/>
              <w:t>освещении принимаемых антикоррупционных мер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внутренней политики Губернатора Кемеровской области;</w:t>
            </w:r>
          </w:p>
          <w:p w:rsidR="00376576" w:rsidRDefault="00376576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6.5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Участие представителей исполнительных органов государственной власти Кемеровской области, иных государственных органов Кемеровской области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По приглашению организаторов соответствующих мероприятий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6.6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Организация проведения совещаний с представителями </w:t>
            </w:r>
            <w:proofErr w:type="gramStart"/>
            <w:r>
              <w:t>бизнес-сообщества</w:t>
            </w:r>
            <w:proofErr w:type="gramEnd"/>
            <w:r>
              <w:t xml:space="preserve"> по вопросам реализации антикоррупционной политики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области;</w:t>
            </w:r>
          </w:p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6.7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6.8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Проведение анализа </w:t>
            </w:r>
            <w:r>
              <w:lastRenderedPageBreak/>
              <w:t>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 xml:space="preserve">Управление по работе с </w:t>
            </w:r>
            <w:r>
              <w:lastRenderedPageBreak/>
              <w:t>обращениями граждан Администрации Кемеровской области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lastRenderedPageBreak/>
              <w:t>7. Антикоррупционные образование, просвещение и пропаганда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7.1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Освещение в средствах массовой информации антикоррупционной деятельности органов исполнительной власти Кемеровской области и иных государственных органов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информационных технологий Кемеровской области;</w:t>
            </w:r>
          </w:p>
          <w:p w:rsidR="00376576" w:rsidRDefault="00376576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7.2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Организация органами государственной власти Кемеровской области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Управление по работе с обращениями граждан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7.3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Проведение мониторинга результатов внедрения в </w:t>
            </w:r>
            <w:r>
              <w:lastRenderedPageBreak/>
              <w:t>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Департамент образования и науки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Проведение областного конкурса социальной рекламы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7.5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Главное управление по работе со средствами массовой информации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7.6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посвященных Международному дню борьбы с коррупцией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Ежегодно до 9 декабря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 xml:space="preserve">Отдел по профилактике </w:t>
            </w:r>
            <w:r>
              <w:lastRenderedPageBreak/>
              <w:t>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9638" w:type="dxa"/>
            <w:gridSpan w:val="4"/>
          </w:tcPr>
          <w:p w:rsidR="00376576" w:rsidRDefault="00376576">
            <w:pPr>
              <w:pStyle w:val="ConsPlusNormal"/>
              <w:jc w:val="center"/>
              <w:outlineLvl w:val="1"/>
            </w:pPr>
            <w:r>
              <w:lastRenderedPageBreak/>
              <w:t>8. Взаимодействие с органами местного самоуправления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8.1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Мониторинг деятельности по профилактике коррупционных правонарушений в органах местного самоуправления, муниципальных организациях, а также соблюдение в них действующего законодательства о противодействии коррупции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8.2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>Оказание содействия в организации работы по противодействию коррупции в органах местного самоуправления муниципальных образований Кемеровской области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>Отдел по профилактике коррупционных и иных правонарушений Администрации Кемеровской области;</w:t>
            </w:r>
          </w:p>
          <w:p w:rsidR="00376576" w:rsidRDefault="00376576">
            <w:pPr>
              <w:pStyle w:val="ConsPlusNormal"/>
            </w:pPr>
            <w:r>
              <w:t>органы государственной власти Кемеровской области</w:t>
            </w:r>
          </w:p>
        </w:tc>
      </w:tr>
      <w:tr w:rsidR="00376576">
        <w:tc>
          <w:tcPr>
            <w:tcW w:w="680" w:type="dxa"/>
          </w:tcPr>
          <w:p w:rsidR="00376576" w:rsidRDefault="00376576">
            <w:pPr>
              <w:pStyle w:val="ConsPlusNormal"/>
            </w:pPr>
            <w:r>
              <w:t>8.3</w:t>
            </w:r>
          </w:p>
        </w:tc>
        <w:tc>
          <w:tcPr>
            <w:tcW w:w="2665" w:type="dxa"/>
          </w:tcPr>
          <w:p w:rsidR="00376576" w:rsidRDefault="00376576">
            <w:pPr>
              <w:pStyle w:val="ConsPlusNormal"/>
            </w:pPr>
            <w:r>
              <w:t xml:space="preserve">Проведение методических семинаров с должностными лицами органов местного </w:t>
            </w:r>
            <w:r>
              <w:lastRenderedPageBreak/>
              <w:t>самоуправления муниципальных образований Кемеровской области, ответственными за работу по профилактике коррупционных и иных правонарушений</w:t>
            </w:r>
          </w:p>
        </w:tc>
        <w:tc>
          <w:tcPr>
            <w:tcW w:w="3175" w:type="dxa"/>
          </w:tcPr>
          <w:p w:rsidR="00376576" w:rsidRDefault="00376576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118" w:type="dxa"/>
          </w:tcPr>
          <w:p w:rsidR="00376576" w:rsidRDefault="00376576">
            <w:pPr>
              <w:pStyle w:val="ConsPlusNormal"/>
            </w:pPr>
            <w:r>
              <w:t xml:space="preserve">Отдел по профилактике коррупционных и иных правонарушений Администрации Кемеровской </w:t>
            </w:r>
            <w:r>
              <w:lastRenderedPageBreak/>
              <w:t>области;</w:t>
            </w:r>
          </w:p>
          <w:p w:rsidR="00376576" w:rsidRDefault="00376576">
            <w:pPr>
              <w:pStyle w:val="ConsPlusNormal"/>
            </w:pPr>
            <w:r>
              <w:t>управление кадров и государственной службы Администрации Кемеровской области</w:t>
            </w:r>
          </w:p>
        </w:tc>
      </w:tr>
    </w:tbl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jc w:val="both"/>
      </w:pPr>
    </w:p>
    <w:p w:rsidR="00376576" w:rsidRDefault="00376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3645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6576"/>
    <w:rsid w:val="00071D36"/>
    <w:rsid w:val="00163B2B"/>
    <w:rsid w:val="001E27ED"/>
    <w:rsid w:val="00333306"/>
    <w:rsid w:val="00376576"/>
    <w:rsid w:val="00422933"/>
    <w:rsid w:val="0057737E"/>
    <w:rsid w:val="007D7FC0"/>
    <w:rsid w:val="00804EC5"/>
    <w:rsid w:val="00895B3F"/>
    <w:rsid w:val="009818F1"/>
    <w:rsid w:val="00A110C0"/>
    <w:rsid w:val="00BB306C"/>
    <w:rsid w:val="00C035C3"/>
    <w:rsid w:val="00CF4D2F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91AB267EB3CBE46F466A269AB79AECCDBCC46A0E4C95327A306370A755DD416D263F933F23045x6k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91AB267EB3CBE46F466A269AB79AECCD0CD46A0EDC95327A306370A755DD416D263F933F23044x6k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91AB267EB3CBE46F466A269AB79AECCDBCC46A0E4C95327A306370A755DD416D263F933F23045x6k8H" TargetMode="External"/><Relationship Id="rId11" Type="http://schemas.openxmlformats.org/officeDocument/2006/relationships/hyperlink" Target="consultantplus://offline/ref=2D691AB267EB3CBE46F466A269AB79AECCD0CF4EABE3C95327A306370Ax7k5H" TargetMode="External"/><Relationship Id="rId5" Type="http://schemas.openxmlformats.org/officeDocument/2006/relationships/hyperlink" Target="consultantplus://offline/ref=2D691AB267EB3CBE46F466A269AB79AECCD0CD46A0EDC95327A306370Ax7k5H" TargetMode="External"/><Relationship Id="rId10" Type="http://schemas.openxmlformats.org/officeDocument/2006/relationships/hyperlink" Target="consultantplus://offline/ref=2D691AB267EB3CBE46F466A269AB79AECCD0CD44A7E0C95327A306370Ax7k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691AB267EB3CBE46F466A269AB79AECCD0CD46A0EDC95327A306370A755DD416D263F933F23044x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3764</Words>
  <Characters>21458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2017-01-11T07:36:00Z</dcterms:created>
  <dcterms:modified xsi:type="dcterms:W3CDTF">2017-01-11T07:37:00Z</dcterms:modified>
</cp:coreProperties>
</file>