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196452469"/>
        <w:docPartObj>
          <w:docPartGallery w:val="Cover Pages"/>
          <w:docPartUnique/>
        </w:docPartObj>
      </w:sdtPr>
      <w:sdtContent>
        <w:p w:rsidR="000E48DF" w:rsidRDefault="000E48DF" w:rsidP="00710FF5">
          <w:pPr>
            <w:tabs>
              <w:tab w:val="left" w:pos="709"/>
            </w:tabs>
          </w:pPr>
        </w:p>
        <w:p w:rsidR="000E48DF" w:rsidRDefault="000E48DF"/>
        <w:p w:rsidR="006A1AEA" w:rsidRDefault="006A1AEA" w:rsidP="006A1AEA">
          <w:pPr>
            <w:autoSpaceDE w:val="0"/>
            <w:autoSpaceDN w:val="0"/>
            <w:adjustRightInd w:val="0"/>
            <w:spacing w:before="360"/>
            <w:jc w:val="center"/>
            <w:rPr>
              <w:b/>
              <w:noProof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>
                <wp:extent cx="600075" cy="695325"/>
                <wp:effectExtent l="19050" t="0" r="9525" b="0"/>
                <wp:docPr id="2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6A1AEA" w:rsidRDefault="006A1AEA" w:rsidP="006A1AEA">
          <w:pPr>
            <w:pStyle w:val="5"/>
            <w:rPr>
              <w:sz w:val="32"/>
              <w:szCs w:val="32"/>
              <w:lang w:val="ru-RU"/>
            </w:rPr>
          </w:pPr>
          <w:r>
            <w:rPr>
              <w:sz w:val="32"/>
              <w:szCs w:val="32"/>
              <w:lang w:val="ru-RU"/>
            </w:rPr>
            <w:t>КЕМЕРОВСКАЯ ОБЛАСТЬ</w:t>
          </w:r>
        </w:p>
        <w:p w:rsidR="006A1AEA" w:rsidRDefault="006A1AEA" w:rsidP="006A1AEA">
          <w:pPr>
            <w:pStyle w:val="5"/>
            <w:rPr>
              <w:sz w:val="32"/>
              <w:szCs w:val="32"/>
              <w:lang w:val="ru-RU"/>
            </w:rPr>
          </w:pPr>
          <w:r w:rsidRPr="005555BA">
            <w:rPr>
              <w:sz w:val="32"/>
              <w:szCs w:val="32"/>
              <w:lang w:val="ru-RU"/>
            </w:rPr>
            <w:t>АДМИНИСТРАЦИ</w:t>
          </w:r>
          <w:r>
            <w:rPr>
              <w:sz w:val="32"/>
              <w:szCs w:val="32"/>
              <w:lang w:val="ru-RU"/>
            </w:rPr>
            <w:t>Я</w:t>
          </w:r>
          <w:r w:rsidRPr="005555BA">
            <w:rPr>
              <w:sz w:val="32"/>
              <w:szCs w:val="32"/>
              <w:lang w:val="ru-RU"/>
            </w:rPr>
            <w:t xml:space="preserve"> </w:t>
          </w:r>
        </w:p>
        <w:p w:rsidR="006A1AEA" w:rsidRPr="005555BA" w:rsidRDefault="006A1AEA" w:rsidP="006A1AEA">
          <w:pPr>
            <w:pStyle w:val="5"/>
            <w:ind w:left="-180" w:right="-251"/>
            <w:rPr>
              <w:sz w:val="32"/>
              <w:szCs w:val="32"/>
              <w:lang w:val="ru-RU"/>
            </w:rPr>
          </w:pPr>
          <w:r>
            <w:rPr>
              <w:sz w:val="32"/>
              <w:szCs w:val="32"/>
              <w:lang w:val="ru-RU"/>
            </w:rPr>
            <w:t>ПРОМЫШЛЕННОВСКОГО МУНИЦИПАЛЬНОГО РАЙОНА</w:t>
          </w:r>
        </w:p>
        <w:p w:rsidR="006A1AEA" w:rsidRPr="005555BA" w:rsidRDefault="006A1AEA" w:rsidP="006A1AEA">
          <w:pPr>
            <w:pStyle w:val="4"/>
            <w:spacing w:before="360"/>
            <w:rPr>
              <w:b w:val="0"/>
              <w:bCs w:val="0"/>
              <w:spacing w:val="60"/>
              <w:sz w:val="28"/>
              <w:szCs w:val="28"/>
              <w:lang w:val="ru-RU"/>
            </w:rPr>
          </w:pPr>
          <w:r>
            <w:rPr>
              <w:b w:val="0"/>
              <w:bCs w:val="0"/>
              <w:spacing w:val="60"/>
              <w:sz w:val="28"/>
              <w:szCs w:val="28"/>
              <w:lang w:val="ru-RU"/>
            </w:rPr>
            <w:t>ПОСТАНОВЛЕНИЕ</w:t>
          </w:r>
        </w:p>
        <w:p w:rsidR="006A1AEA" w:rsidRPr="00A2205B" w:rsidRDefault="006A1AEA" w:rsidP="006A1AEA">
          <w:pPr>
            <w:autoSpaceDE w:val="0"/>
            <w:autoSpaceDN w:val="0"/>
            <w:adjustRightInd w:val="0"/>
            <w:spacing w:before="480"/>
            <w:jc w:val="center"/>
            <w:rPr>
              <w:sz w:val="28"/>
              <w:szCs w:val="28"/>
            </w:rPr>
          </w:pPr>
          <w:r w:rsidRPr="003262E3">
            <w:t>от</w:t>
          </w:r>
          <w:r>
            <w:rPr>
              <w:sz w:val="28"/>
              <w:szCs w:val="28"/>
            </w:rPr>
            <w:t xml:space="preserve"> «</w:t>
          </w:r>
          <w:r w:rsidR="00804E3E">
            <w:rPr>
              <w:sz w:val="28"/>
              <w:szCs w:val="28"/>
            </w:rPr>
            <w:t>29</w:t>
          </w:r>
          <w:r>
            <w:rPr>
              <w:sz w:val="28"/>
              <w:szCs w:val="28"/>
            </w:rPr>
            <w:t xml:space="preserve">» </w:t>
          </w:r>
          <w:r w:rsidR="00804E3E">
            <w:rPr>
              <w:sz w:val="28"/>
              <w:szCs w:val="28"/>
            </w:rPr>
            <w:t>декабря 2017</w:t>
          </w:r>
          <w:r w:rsidR="00AD54F6" w:rsidRPr="003262E3">
            <w:t xml:space="preserve"> </w:t>
          </w:r>
          <w:r w:rsidRPr="003262E3">
            <w:t xml:space="preserve"> №</w:t>
          </w:r>
          <w:r>
            <w:rPr>
              <w:sz w:val="28"/>
              <w:szCs w:val="28"/>
            </w:rPr>
            <w:t xml:space="preserve"> </w:t>
          </w:r>
          <w:r w:rsidR="00804E3E">
            <w:rPr>
              <w:sz w:val="28"/>
              <w:szCs w:val="28"/>
            </w:rPr>
            <w:t>1502-П</w:t>
          </w:r>
        </w:p>
        <w:p w:rsidR="006A1AEA" w:rsidRDefault="006A1AEA" w:rsidP="006A1AEA">
          <w:pPr>
            <w:autoSpaceDE w:val="0"/>
            <w:autoSpaceDN w:val="0"/>
            <w:adjustRightInd w:val="0"/>
            <w:spacing w:before="120"/>
            <w:jc w:val="center"/>
          </w:pPr>
          <w:proofErr w:type="spellStart"/>
          <w:r>
            <w:t>пгт</w:t>
          </w:r>
          <w:proofErr w:type="spellEnd"/>
          <w:r>
            <w:t>. Промышленная</w:t>
          </w:r>
        </w:p>
        <w:p w:rsidR="006A1AEA" w:rsidRDefault="006A1AEA" w:rsidP="006A1AEA">
          <w:pPr>
            <w:autoSpaceDE w:val="0"/>
            <w:autoSpaceDN w:val="0"/>
            <w:adjustRightInd w:val="0"/>
            <w:spacing w:before="120"/>
            <w:jc w:val="center"/>
            <w:rPr>
              <w:sz w:val="28"/>
              <w:szCs w:val="28"/>
            </w:rPr>
          </w:pPr>
        </w:p>
        <w:p w:rsidR="006A1AEA" w:rsidRDefault="006A1AEA" w:rsidP="006A1AEA">
          <w:pPr>
            <w:autoSpaceDE w:val="0"/>
            <w:autoSpaceDN w:val="0"/>
            <w:adjustRightInd w:val="0"/>
            <w:spacing w:before="120"/>
            <w:jc w:val="center"/>
            <w:rPr>
              <w:sz w:val="28"/>
              <w:szCs w:val="28"/>
            </w:rPr>
          </w:pPr>
        </w:p>
        <w:p w:rsidR="006A1AEA" w:rsidRDefault="006A1AEA" w:rsidP="006A1AEA">
          <w:pPr>
            <w:tabs>
              <w:tab w:val="left" w:pos="180"/>
              <w:tab w:val="left" w:pos="540"/>
              <w:tab w:val="left" w:pos="9180"/>
              <w:tab w:val="left" w:pos="9720"/>
              <w:tab w:val="left" w:pos="10260"/>
            </w:tabs>
            <w:jc w:val="center"/>
            <w:rPr>
              <w:b/>
              <w:sz w:val="28"/>
              <w:szCs w:val="28"/>
            </w:rPr>
          </w:pPr>
          <w:r w:rsidRPr="00840201">
            <w:rPr>
              <w:b/>
              <w:sz w:val="28"/>
              <w:szCs w:val="28"/>
            </w:rPr>
            <w:t>О</w:t>
          </w:r>
          <w:r>
            <w:rPr>
              <w:b/>
              <w:sz w:val="28"/>
              <w:szCs w:val="28"/>
            </w:rPr>
            <w:t xml:space="preserve"> </w:t>
          </w:r>
          <w:proofErr w:type="gramStart"/>
          <w:r>
            <w:rPr>
              <w:b/>
              <w:sz w:val="28"/>
              <w:szCs w:val="28"/>
            </w:rPr>
            <w:t>внесении</w:t>
          </w:r>
          <w:proofErr w:type="gramEnd"/>
          <w:r>
            <w:rPr>
              <w:b/>
              <w:sz w:val="28"/>
              <w:szCs w:val="28"/>
            </w:rPr>
            <w:t xml:space="preserve"> изменений в постановление администрации Промышленновского муниципального района от 27.12.2016 № 1161-П «О</w:t>
          </w:r>
          <w:r w:rsidRPr="00840201">
            <w:rPr>
              <w:b/>
              <w:sz w:val="28"/>
              <w:szCs w:val="28"/>
            </w:rPr>
            <w:t xml:space="preserve">б утверждении </w:t>
          </w:r>
          <w:r>
            <w:rPr>
              <w:b/>
              <w:sz w:val="28"/>
              <w:szCs w:val="28"/>
            </w:rPr>
            <w:t>муниципальной программы «</w:t>
          </w:r>
          <w:r w:rsidRPr="002832D0">
            <w:rPr>
              <w:b/>
              <w:sz w:val="28"/>
              <w:szCs w:val="28"/>
            </w:rPr>
            <w:t xml:space="preserve">Функционирование органов местного  самоуправления Промышленновского района» на </w:t>
          </w:r>
          <w:r>
            <w:rPr>
              <w:b/>
              <w:sz w:val="28"/>
              <w:szCs w:val="28"/>
            </w:rPr>
            <w:t>2017 - 2019</w:t>
          </w:r>
          <w:r w:rsidRPr="004159AB">
            <w:rPr>
              <w:b/>
              <w:sz w:val="28"/>
              <w:szCs w:val="28"/>
            </w:rPr>
            <w:t xml:space="preserve"> год</w:t>
          </w:r>
          <w:r>
            <w:rPr>
              <w:b/>
              <w:sz w:val="28"/>
              <w:szCs w:val="28"/>
            </w:rPr>
            <w:t>ы</w:t>
          </w:r>
          <w:r w:rsidR="001F1A85">
            <w:rPr>
              <w:b/>
              <w:sz w:val="28"/>
              <w:szCs w:val="28"/>
            </w:rPr>
            <w:t>»</w:t>
          </w:r>
          <w:r w:rsidRPr="004159AB">
            <w:rPr>
              <w:b/>
              <w:sz w:val="28"/>
              <w:szCs w:val="28"/>
            </w:rPr>
            <w:t xml:space="preserve"> </w:t>
          </w:r>
          <w:r>
            <w:rPr>
              <w:b/>
              <w:sz w:val="28"/>
              <w:szCs w:val="28"/>
            </w:rPr>
            <w:t>(в ред</w:t>
          </w:r>
          <w:r w:rsidR="001F0B70">
            <w:rPr>
              <w:b/>
              <w:sz w:val="28"/>
              <w:szCs w:val="28"/>
            </w:rPr>
            <w:t xml:space="preserve">акции </w:t>
          </w:r>
          <w:r>
            <w:rPr>
              <w:b/>
              <w:sz w:val="28"/>
              <w:szCs w:val="28"/>
            </w:rPr>
            <w:t>постановления от 29.06.2017 № 700)</w:t>
          </w:r>
        </w:p>
        <w:p w:rsidR="006A1AEA" w:rsidRDefault="006A1AEA" w:rsidP="006A1AEA">
          <w:pPr>
            <w:tabs>
              <w:tab w:val="left" w:pos="180"/>
              <w:tab w:val="left" w:pos="540"/>
              <w:tab w:val="left" w:pos="9180"/>
              <w:tab w:val="left" w:pos="9720"/>
              <w:tab w:val="left" w:pos="10260"/>
            </w:tabs>
            <w:jc w:val="center"/>
            <w:rPr>
              <w:b/>
              <w:sz w:val="28"/>
              <w:szCs w:val="28"/>
            </w:rPr>
          </w:pPr>
        </w:p>
        <w:p w:rsidR="006A1AEA" w:rsidRDefault="006A1AEA" w:rsidP="006A1AEA">
          <w:pPr>
            <w:tabs>
              <w:tab w:val="left" w:pos="180"/>
              <w:tab w:val="left" w:pos="540"/>
              <w:tab w:val="left" w:pos="9180"/>
              <w:tab w:val="left" w:pos="9720"/>
              <w:tab w:val="left" w:pos="10260"/>
            </w:tabs>
            <w:jc w:val="center"/>
            <w:rPr>
              <w:b/>
              <w:sz w:val="28"/>
              <w:szCs w:val="28"/>
            </w:rPr>
          </w:pPr>
        </w:p>
        <w:p w:rsidR="006A1AEA" w:rsidRDefault="006A1AEA" w:rsidP="007E7F56">
          <w:pPr>
            <w:tabs>
              <w:tab w:val="left" w:pos="180"/>
              <w:tab w:val="left" w:pos="9180"/>
            </w:tabs>
            <w:adjustRightInd w:val="0"/>
            <w:ind w:firstLine="709"/>
            <w:jc w:val="both"/>
            <w:outlineLvl w:val="0"/>
            <w:rPr>
              <w:sz w:val="28"/>
              <w:szCs w:val="28"/>
            </w:rPr>
          </w:pPr>
          <w:r w:rsidRPr="00CF11C1">
            <w:rPr>
              <w:sz w:val="28"/>
              <w:szCs w:val="28"/>
            </w:rPr>
            <w:t xml:space="preserve">В соответствии с </w:t>
          </w:r>
          <w:r>
            <w:rPr>
              <w:sz w:val="28"/>
              <w:szCs w:val="28"/>
            </w:rPr>
            <w:t xml:space="preserve">решением Совета народных депутатов Промышленновского муниципального района </w:t>
          </w:r>
          <w:r w:rsidRPr="00CF11C1">
            <w:rPr>
              <w:sz w:val="28"/>
              <w:szCs w:val="28"/>
            </w:rPr>
            <w:t xml:space="preserve">от </w:t>
          </w:r>
          <w:r>
            <w:rPr>
              <w:sz w:val="28"/>
              <w:szCs w:val="28"/>
            </w:rPr>
            <w:t>30.11.2017 № 323</w:t>
          </w:r>
          <w:r w:rsidRPr="00CF11C1">
            <w:rPr>
              <w:sz w:val="28"/>
              <w:szCs w:val="28"/>
            </w:rPr>
            <w:t xml:space="preserve"> «О</w:t>
          </w:r>
          <w:r>
            <w:rPr>
              <w:sz w:val="28"/>
              <w:szCs w:val="28"/>
            </w:rPr>
            <w:t xml:space="preserve"> внесении изменений и дополнений в решение Совета народных депутатов   Промышленновского муниципального района от 22.12.2</w:t>
          </w:r>
          <w:r w:rsidR="00BD4198">
            <w:rPr>
              <w:sz w:val="28"/>
              <w:szCs w:val="28"/>
            </w:rPr>
            <w:t>0</w:t>
          </w:r>
          <w:r>
            <w:rPr>
              <w:sz w:val="28"/>
              <w:szCs w:val="28"/>
            </w:rPr>
            <w:t>16 № 257 «О районном бюджете на  2017 год и на плановый период 2018 и 2019 годов», постановлением администрации Промышленновского муниципального района от 29.07.2016  № 684-П «Об утверждении порядка разработки, реализации и оценки эффективности муниципальных программ, реализуемых за счет средств районного бюджета</w:t>
          </w:r>
          <w:r w:rsidR="001F1A85">
            <w:rPr>
              <w:sz w:val="28"/>
              <w:szCs w:val="28"/>
            </w:rPr>
            <w:t>»</w:t>
          </w:r>
          <w:r>
            <w:rPr>
              <w:sz w:val="28"/>
              <w:szCs w:val="28"/>
            </w:rPr>
            <w:t>:</w:t>
          </w:r>
        </w:p>
        <w:p w:rsidR="006A1AEA" w:rsidRDefault="006A1AEA" w:rsidP="006A1AEA">
          <w:pPr>
            <w:pStyle w:val="a3"/>
            <w:numPr>
              <w:ilvl w:val="0"/>
              <w:numId w:val="1"/>
            </w:numPr>
            <w:tabs>
              <w:tab w:val="left" w:pos="360"/>
              <w:tab w:val="left" w:pos="540"/>
              <w:tab w:val="left" w:pos="993"/>
              <w:tab w:val="left" w:pos="10260"/>
            </w:tabs>
            <w:ind w:left="0"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Внести в постановление администрации Промышленновского муниципального района от 27.12.2016 № 1161-П «Об утверждении муниципальной программы «Функционирование органов местного самоуправления Промышленновского района» на 2017-2019 годы» (в ред</w:t>
          </w:r>
          <w:r w:rsidR="001F0B70">
            <w:rPr>
              <w:sz w:val="28"/>
              <w:szCs w:val="28"/>
            </w:rPr>
            <w:t>акции</w:t>
          </w:r>
          <w:r w:rsidR="001F1A85">
            <w:rPr>
              <w:sz w:val="28"/>
              <w:szCs w:val="28"/>
            </w:rPr>
            <w:t xml:space="preserve"> </w:t>
          </w:r>
          <w:r>
            <w:rPr>
              <w:sz w:val="28"/>
              <w:szCs w:val="28"/>
            </w:rPr>
            <w:t>постановлени</w:t>
          </w:r>
          <w:r w:rsidR="00CF705F">
            <w:rPr>
              <w:sz w:val="28"/>
              <w:szCs w:val="28"/>
            </w:rPr>
            <w:t>я от 29.06.2017 № 700)</w:t>
          </w:r>
          <w:r>
            <w:rPr>
              <w:sz w:val="28"/>
              <w:szCs w:val="28"/>
            </w:rPr>
            <w:t xml:space="preserve"> следующие изменения:</w:t>
          </w:r>
        </w:p>
        <w:p w:rsidR="006A1AEA" w:rsidRDefault="006A1AEA" w:rsidP="00AD54F6">
          <w:pPr>
            <w:pStyle w:val="a3"/>
            <w:tabs>
              <w:tab w:val="left" w:pos="360"/>
              <w:tab w:val="left" w:pos="540"/>
              <w:tab w:val="left" w:pos="1276"/>
              <w:tab w:val="left" w:pos="10260"/>
            </w:tabs>
            <w:ind w:left="0"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1.1.</w:t>
          </w:r>
          <w:r w:rsidR="00AD54F6">
            <w:rPr>
              <w:sz w:val="28"/>
              <w:szCs w:val="28"/>
            </w:rPr>
            <w:t xml:space="preserve"> </w:t>
          </w:r>
          <w:r w:rsidRPr="008272F5">
            <w:rPr>
              <w:sz w:val="28"/>
              <w:szCs w:val="28"/>
            </w:rPr>
            <w:t xml:space="preserve">Позицию </w:t>
          </w:r>
          <w:r>
            <w:rPr>
              <w:sz w:val="28"/>
              <w:szCs w:val="28"/>
            </w:rPr>
            <w:t>«</w:t>
          </w:r>
          <w:r w:rsidRPr="008272F5">
            <w:rPr>
              <w:sz w:val="28"/>
              <w:szCs w:val="28"/>
            </w:rPr>
            <w:t>Объемы и источники финансирования муниципальной</w:t>
          </w:r>
          <w:r>
            <w:rPr>
              <w:sz w:val="28"/>
              <w:szCs w:val="28"/>
            </w:rPr>
            <w:t xml:space="preserve"> </w:t>
          </w:r>
          <w:r w:rsidRPr="008272F5">
            <w:rPr>
              <w:sz w:val="28"/>
              <w:szCs w:val="28"/>
            </w:rPr>
            <w:t>программы в целом и с разбивкой ее по годам</w:t>
          </w:r>
          <w:r>
            <w:rPr>
              <w:sz w:val="28"/>
              <w:szCs w:val="28"/>
            </w:rPr>
            <w:t>» паспорта муниципальной программы «Функционирование органов местного самоуправления Промышленновского района» на 2017-2019 годы» (далее – муниципальная  программа), изложить в следующей редакции:</w:t>
          </w:r>
        </w:p>
        <w:p w:rsidR="000E48DF" w:rsidRDefault="006A1AEA" w:rsidP="006A1AEA">
          <w:r>
            <w:rPr>
              <w:sz w:val="28"/>
              <w:szCs w:val="28"/>
            </w:rPr>
            <w:lastRenderedPageBreak/>
            <w:t>«</w:t>
          </w:r>
        </w:p>
      </w:sdtContent>
    </w:sdt>
    <w:tbl>
      <w:tblPr>
        <w:tblW w:w="940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6"/>
        <w:gridCol w:w="1560"/>
        <w:gridCol w:w="1134"/>
        <w:gridCol w:w="1134"/>
        <w:gridCol w:w="1041"/>
      </w:tblGrid>
      <w:tr w:rsidR="000904BF" w:rsidRPr="00D72E8A" w:rsidTr="00671CC6">
        <w:trPr>
          <w:trHeight w:val="402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F" w:rsidRPr="00D72E8A" w:rsidRDefault="008C4F52" w:rsidP="00671C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71CC6">
              <w:rPr>
                <w:sz w:val="28"/>
                <w:szCs w:val="28"/>
              </w:rPr>
              <w:t xml:space="preserve">Объемы и источники финансирования муниципальной программы в целом и с разбивкой по годам ее реализации </w:t>
            </w:r>
            <w:r>
              <w:rPr>
                <w:sz w:val="28"/>
                <w:szCs w:val="28"/>
              </w:rPr>
              <w:t xml:space="preserve">                                             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F" w:rsidRDefault="000904BF" w:rsidP="006A1A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F" w:rsidRDefault="000904BF" w:rsidP="006A1A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F" w:rsidRPr="00D72E8A" w:rsidRDefault="000904BF" w:rsidP="006A1A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F" w:rsidRPr="00D72E8A" w:rsidRDefault="000904BF" w:rsidP="006A1A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</w:t>
            </w:r>
          </w:p>
        </w:tc>
      </w:tr>
      <w:tr w:rsidR="000904BF" w:rsidTr="00671CC6">
        <w:trPr>
          <w:trHeight w:val="401"/>
        </w:trPr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F" w:rsidRPr="00D72E8A" w:rsidRDefault="000904BF" w:rsidP="006A1A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C6" w:rsidRDefault="000904BF" w:rsidP="005712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Всего,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F" w:rsidRPr="009B2249" w:rsidRDefault="00727C7F" w:rsidP="006A1A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38383</w:t>
            </w:r>
            <w:r>
              <w:rPr>
                <w:sz w:val="28"/>
                <w:szCs w:val="28"/>
              </w:rPr>
              <w:t>,</w:t>
            </w:r>
            <w:r w:rsidR="000904BF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F" w:rsidRDefault="000904BF" w:rsidP="006A1A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27454,0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F" w:rsidRDefault="000904BF" w:rsidP="006A1A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27454,0</w:t>
            </w:r>
          </w:p>
        </w:tc>
      </w:tr>
      <w:tr w:rsidR="000904BF" w:rsidTr="00671CC6">
        <w:trPr>
          <w:trHeight w:val="401"/>
        </w:trPr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F" w:rsidRPr="00D72E8A" w:rsidRDefault="000904BF" w:rsidP="006A1A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C6" w:rsidRDefault="00660773" w:rsidP="005712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0904BF">
              <w:rPr>
                <w:sz w:val="28"/>
                <w:szCs w:val="28"/>
              </w:rPr>
              <w:t>айонный бюджет, тыс</w:t>
            </w:r>
            <w:proofErr w:type="gramStart"/>
            <w:r w:rsidR="000904BF">
              <w:rPr>
                <w:sz w:val="28"/>
                <w:szCs w:val="28"/>
              </w:rPr>
              <w:t>.р</w:t>
            </w:r>
            <w:proofErr w:type="gramEnd"/>
            <w:r w:rsidR="000904BF">
              <w:rPr>
                <w:sz w:val="28"/>
                <w:szCs w:val="28"/>
              </w:rPr>
              <w:t>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F" w:rsidRPr="009B2249" w:rsidRDefault="00727C7F" w:rsidP="006A1A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37232</w:t>
            </w:r>
            <w:r>
              <w:rPr>
                <w:sz w:val="28"/>
                <w:szCs w:val="28"/>
              </w:rPr>
              <w:t>,</w:t>
            </w:r>
            <w:r w:rsidR="000904BF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F" w:rsidRDefault="000904BF" w:rsidP="006A1A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27006,0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F" w:rsidRDefault="000904BF" w:rsidP="006A1A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27006,0</w:t>
            </w:r>
          </w:p>
        </w:tc>
      </w:tr>
      <w:tr w:rsidR="000904BF" w:rsidTr="00671CC6">
        <w:trPr>
          <w:trHeight w:val="401"/>
        </w:trPr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F" w:rsidRPr="00D72E8A" w:rsidRDefault="000904BF" w:rsidP="006A1A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C6" w:rsidRDefault="00660773" w:rsidP="005712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0904BF">
              <w:rPr>
                <w:sz w:val="28"/>
                <w:szCs w:val="28"/>
              </w:rPr>
              <w:t>бластной бюджет, тыс</w:t>
            </w:r>
            <w:proofErr w:type="gramStart"/>
            <w:r w:rsidR="000904BF">
              <w:rPr>
                <w:sz w:val="28"/>
                <w:szCs w:val="28"/>
              </w:rPr>
              <w:t>.р</w:t>
            </w:r>
            <w:proofErr w:type="gramEnd"/>
            <w:r w:rsidR="000904BF">
              <w:rPr>
                <w:sz w:val="28"/>
                <w:szCs w:val="28"/>
              </w:rPr>
              <w:t>уб</w:t>
            </w:r>
            <w:r w:rsidR="00CD15CE">
              <w:rPr>
                <w:sz w:val="28"/>
                <w:szCs w:val="28"/>
              </w:rPr>
              <w:t>.</w:t>
            </w:r>
            <w:r w:rsidR="000904B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F" w:rsidRPr="009B2249" w:rsidRDefault="000904BF" w:rsidP="006A1A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1151.0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F" w:rsidRDefault="000904BF" w:rsidP="006A1A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448,0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F" w:rsidRDefault="000904BF" w:rsidP="006A1A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448,0</w:t>
            </w:r>
          </w:p>
        </w:tc>
      </w:tr>
    </w:tbl>
    <w:p w:rsidR="000904BF" w:rsidRDefault="000904BF" w:rsidP="006207F2">
      <w:pPr>
        <w:pStyle w:val="a3"/>
        <w:tabs>
          <w:tab w:val="left" w:pos="360"/>
          <w:tab w:val="left" w:pos="709"/>
          <w:tab w:val="left" w:pos="851"/>
          <w:tab w:val="left" w:pos="1134"/>
          <w:tab w:val="left" w:pos="9498"/>
        </w:tabs>
        <w:ind w:left="0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</w:t>
      </w:r>
      <w:r w:rsidR="00FB22A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="006207F2">
        <w:rPr>
          <w:sz w:val="28"/>
          <w:szCs w:val="28"/>
        </w:rPr>
        <w:t xml:space="preserve">     </w:t>
      </w:r>
      <w:r w:rsidR="00427875">
        <w:rPr>
          <w:sz w:val="28"/>
          <w:szCs w:val="28"/>
        </w:rPr>
        <w:t xml:space="preserve">  </w:t>
      </w:r>
      <w:r w:rsidR="00DE6BAB">
        <w:rPr>
          <w:sz w:val="28"/>
          <w:szCs w:val="28"/>
        </w:rPr>
        <w:t xml:space="preserve">  ».    </w:t>
      </w:r>
      <w:r w:rsidR="008C54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0904BF" w:rsidRDefault="00E169CB" w:rsidP="00C23E3D">
      <w:pPr>
        <w:pStyle w:val="a3"/>
        <w:tabs>
          <w:tab w:val="left" w:pos="709"/>
          <w:tab w:val="left" w:pos="851"/>
          <w:tab w:val="left" w:pos="1134"/>
          <w:tab w:val="left" w:pos="10260"/>
        </w:tabs>
        <w:ind w:left="0"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 Раздел </w:t>
      </w:r>
      <w:r w:rsidR="000904BF">
        <w:rPr>
          <w:sz w:val="28"/>
          <w:szCs w:val="28"/>
        </w:rPr>
        <w:t xml:space="preserve">«Ресурсное обеспечение реализации муниципальной </w:t>
      </w:r>
      <w:r>
        <w:rPr>
          <w:sz w:val="28"/>
          <w:szCs w:val="28"/>
        </w:rPr>
        <w:t>п</w:t>
      </w:r>
      <w:r w:rsidR="000904BF">
        <w:rPr>
          <w:sz w:val="28"/>
          <w:szCs w:val="28"/>
        </w:rPr>
        <w:t xml:space="preserve">рограммы» муниципальной программы изложить в следующей редакции:  </w:t>
      </w:r>
    </w:p>
    <w:p w:rsidR="000904BF" w:rsidRDefault="000904BF" w:rsidP="00322909">
      <w:pPr>
        <w:pStyle w:val="a3"/>
        <w:tabs>
          <w:tab w:val="left" w:pos="360"/>
          <w:tab w:val="left" w:pos="709"/>
          <w:tab w:val="left" w:pos="851"/>
          <w:tab w:val="left" w:pos="1134"/>
          <w:tab w:val="left" w:pos="5812"/>
          <w:tab w:val="left" w:pos="6096"/>
          <w:tab w:val="left" w:pos="1026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4974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0"/>
        <w:gridCol w:w="2972"/>
        <w:gridCol w:w="1411"/>
        <w:gridCol w:w="1447"/>
        <w:gridCol w:w="1415"/>
        <w:gridCol w:w="1415"/>
      </w:tblGrid>
      <w:tr w:rsidR="00FB7DB3" w:rsidRPr="00322909" w:rsidTr="00B76F43"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F" w:rsidRPr="00322909" w:rsidRDefault="000904BF" w:rsidP="006A1A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32290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22909">
              <w:rPr>
                <w:sz w:val="28"/>
                <w:szCs w:val="28"/>
              </w:rPr>
              <w:t>/</w:t>
            </w:r>
            <w:proofErr w:type="spellStart"/>
            <w:r w:rsidRPr="0032290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09" w:rsidRPr="00322909" w:rsidRDefault="000904BF" w:rsidP="00E326DD">
            <w:pPr>
              <w:autoSpaceDE w:val="0"/>
              <w:autoSpaceDN w:val="0"/>
              <w:adjustRightInd w:val="0"/>
              <w:ind w:left="-204" w:firstLine="204"/>
              <w:jc w:val="center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Наименование муниципальной программы, подпрограммы,</w:t>
            </w:r>
          </w:p>
          <w:p w:rsidR="000904BF" w:rsidRPr="00322909" w:rsidRDefault="000904BF" w:rsidP="00E326DD">
            <w:pPr>
              <w:autoSpaceDE w:val="0"/>
              <w:autoSpaceDN w:val="0"/>
              <w:adjustRightInd w:val="0"/>
              <w:ind w:left="-204" w:firstLine="204"/>
              <w:jc w:val="center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 xml:space="preserve"> основного мероприятия, мероприятия</w:t>
            </w:r>
          </w:p>
        </w:tc>
        <w:tc>
          <w:tcPr>
            <w:tcW w:w="7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09" w:rsidRDefault="00322909" w:rsidP="008B65E2">
            <w:pPr>
              <w:autoSpaceDE w:val="0"/>
              <w:autoSpaceDN w:val="0"/>
              <w:adjustRightInd w:val="0"/>
              <w:ind w:right="-6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Источник </w:t>
            </w:r>
            <w:proofErr w:type="spellStart"/>
            <w:r>
              <w:rPr>
                <w:sz w:val="28"/>
                <w:szCs w:val="28"/>
              </w:rPr>
              <w:t>финанси</w:t>
            </w:r>
            <w:proofErr w:type="spellEnd"/>
          </w:p>
          <w:p w:rsidR="000904BF" w:rsidRPr="00322909" w:rsidRDefault="00322909" w:rsidP="003229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</w:t>
            </w:r>
            <w:r w:rsidR="000904BF" w:rsidRPr="00322909">
              <w:rPr>
                <w:sz w:val="28"/>
                <w:szCs w:val="28"/>
              </w:rPr>
              <w:t>ования</w:t>
            </w:r>
            <w:proofErr w:type="spellEnd"/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B2" w:rsidRDefault="00834CB2" w:rsidP="005645CE">
            <w:pPr>
              <w:tabs>
                <w:tab w:val="left" w:pos="-132"/>
                <w:tab w:val="left" w:pos="510"/>
                <w:tab w:val="left" w:pos="750"/>
                <w:tab w:val="left" w:pos="1609"/>
                <w:tab w:val="left" w:pos="1648"/>
              </w:tabs>
              <w:autoSpaceDE w:val="0"/>
              <w:autoSpaceDN w:val="0"/>
              <w:adjustRightInd w:val="0"/>
              <w:ind w:right="-6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</w:t>
            </w:r>
          </w:p>
          <w:p w:rsidR="00FB7DB3" w:rsidRDefault="00C14C51" w:rsidP="005645CE">
            <w:pPr>
              <w:tabs>
                <w:tab w:val="left" w:pos="-132"/>
                <w:tab w:val="left" w:pos="510"/>
                <w:tab w:val="left" w:pos="750"/>
                <w:tab w:val="left" w:pos="1609"/>
                <w:tab w:val="left" w:pos="1648"/>
              </w:tabs>
              <w:autoSpaceDE w:val="0"/>
              <w:autoSpaceDN w:val="0"/>
              <w:adjustRightInd w:val="0"/>
              <w:ind w:right="-6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</w:t>
            </w:r>
            <w:r w:rsidR="00322909" w:rsidRPr="00322909">
              <w:rPr>
                <w:sz w:val="28"/>
                <w:szCs w:val="28"/>
              </w:rPr>
              <w:t>инансо</w:t>
            </w:r>
            <w:proofErr w:type="spellEnd"/>
          </w:p>
          <w:p w:rsidR="000904BF" w:rsidRPr="00322909" w:rsidRDefault="00322909" w:rsidP="005645CE">
            <w:pPr>
              <w:tabs>
                <w:tab w:val="left" w:pos="-132"/>
                <w:tab w:val="left" w:pos="510"/>
                <w:tab w:val="left" w:pos="750"/>
                <w:tab w:val="left" w:pos="1609"/>
                <w:tab w:val="left" w:pos="1648"/>
              </w:tabs>
              <w:autoSpaceDE w:val="0"/>
              <w:autoSpaceDN w:val="0"/>
              <w:adjustRightInd w:val="0"/>
              <w:ind w:right="-63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в</w:t>
            </w:r>
            <w:r w:rsidR="00CF62EF">
              <w:rPr>
                <w:sz w:val="28"/>
                <w:szCs w:val="28"/>
              </w:rPr>
              <w:t>ы</w:t>
            </w:r>
            <w:r w:rsidR="005645CE">
              <w:rPr>
                <w:sz w:val="28"/>
                <w:szCs w:val="28"/>
              </w:rPr>
              <w:t>х</w:t>
            </w:r>
            <w:r w:rsidR="000904BF" w:rsidRPr="00322909">
              <w:rPr>
                <w:sz w:val="28"/>
                <w:szCs w:val="28"/>
              </w:rPr>
              <w:t xml:space="preserve"> ресурсов, тыс. рублей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B3" w:rsidRDefault="000904BF" w:rsidP="00CF62EF">
            <w:pPr>
              <w:autoSpaceDE w:val="0"/>
              <w:autoSpaceDN w:val="0"/>
              <w:adjustRightInd w:val="0"/>
              <w:ind w:right="-82"/>
              <w:jc w:val="both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 xml:space="preserve">Объем </w:t>
            </w:r>
            <w:proofErr w:type="spellStart"/>
            <w:r w:rsidRPr="00322909">
              <w:rPr>
                <w:sz w:val="28"/>
                <w:szCs w:val="28"/>
              </w:rPr>
              <w:t>финансо</w:t>
            </w:r>
            <w:proofErr w:type="spellEnd"/>
          </w:p>
          <w:p w:rsidR="000904BF" w:rsidRPr="00322909" w:rsidRDefault="000904BF" w:rsidP="00CF62EF">
            <w:pPr>
              <w:autoSpaceDE w:val="0"/>
              <w:autoSpaceDN w:val="0"/>
              <w:adjustRightInd w:val="0"/>
              <w:ind w:right="-82"/>
              <w:jc w:val="both"/>
              <w:rPr>
                <w:sz w:val="28"/>
                <w:szCs w:val="28"/>
              </w:rPr>
            </w:pPr>
            <w:proofErr w:type="spellStart"/>
            <w:r w:rsidRPr="00322909">
              <w:rPr>
                <w:sz w:val="28"/>
                <w:szCs w:val="28"/>
              </w:rPr>
              <w:t>вых</w:t>
            </w:r>
            <w:proofErr w:type="spellEnd"/>
            <w:r w:rsidRPr="00322909">
              <w:rPr>
                <w:sz w:val="28"/>
                <w:szCs w:val="28"/>
              </w:rPr>
              <w:t xml:space="preserve"> ресурсов, тыс. рублей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B3" w:rsidRDefault="000904BF" w:rsidP="00CF62EF">
            <w:pPr>
              <w:autoSpaceDE w:val="0"/>
              <w:autoSpaceDN w:val="0"/>
              <w:adjustRightInd w:val="0"/>
              <w:ind w:right="-65"/>
              <w:jc w:val="both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 xml:space="preserve">Объем </w:t>
            </w:r>
            <w:proofErr w:type="spellStart"/>
            <w:r w:rsidRPr="00322909">
              <w:rPr>
                <w:sz w:val="28"/>
                <w:szCs w:val="28"/>
              </w:rPr>
              <w:t>финансо</w:t>
            </w:r>
            <w:proofErr w:type="spellEnd"/>
          </w:p>
          <w:p w:rsidR="000904BF" w:rsidRPr="00322909" w:rsidRDefault="000904BF" w:rsidP="00CF62EF">
            <w:pPr>
              <w:autoSpaceDE w:val="0"/>
              <w:autoSpaceDN w:val="0"/>
              <w:adjustRightInd w:val="0"/>
              <w:ind w:right="-65"/>
              <w:jc w:val="both"/>
              <w:rPr>
                <w:sz w:val="28"/>
                <w:szCs w:val="28"/>
              </w:rPr>
            </w:pPr>
            <w:proofErr w:type="spellStart"/>
            <w:r w:rsidRPr="00322909">
              <w:rPr>
                <w:sz w:val="28"/>
                <w:szCs w:val="28"/>
              </w:rPr>
              <w:t>вых</w:t>
            </w:r>
            <w:proofErr w:type="spellEnd"/>
            <w:r w:rsidRPr="00322909">
              <w:rPr>
                <w:sz w:val="28"/>
                <w:szCs w:val="28"/>
              </w:rPr>
              <w:t xml:space="preserve"> ресурсов, тыс. рублей</w:t>
            </w:r>
          </w:p>
        </w:tc>
      </w:tr>
      <w:tr w:rsidR="00FB7DB3" w:rsidRPr="00322909" w:rsidTr="00B76F43"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F" w:rsidRPr="00322909" w:rsidRDefault="000904BF" w:rsidP="006A1AE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F" w:rsidRPr="00322909" w:rsidRDefault="000904BF" w:rsidP="006A1AE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F" w:rsidRPr="00322909" w:rsidRDefault="000904BF" w:rsidP="006A1AE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BF" w:rsidRPr="00322909" w:rsidRDefault="000904BF" w:rsidP="006A1A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2017 год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BF" w:rsidRPr="00322909" w:rsidRDefault="000904BF" w:rsidP="006A1A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2018 год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BF" w:rsidRPr="00322909" w:rsidRDefault="000904BF" w:rsidP="006A1A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2019 год</w:t>
            </w:r>
          </w:p>
        </w:tc>
      </w:tr>
      <w:tr w:rsidR="00FB7DB3" w:rsidRPr="00322909" w:rsidTr="00B76F43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F" w:rsidRPr="00322909" w:rsidRDefault="000904BF" w:rsidP="006A1A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1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F" w:rsidRPr="00322909" w:rsidRDefault="000904BF" w:rsidP="006A1A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F" w:rsidRPr="00322909" w:rsidRDefault="000904BF" w:rsidP="006A1A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3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F" w:rsidRPr="00322909" w:rsidRDefault="000904BF" w:rsidP="006A1A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4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F" w:rsidRPr="00322909" w:rsidRDefault="000904BF" w:rsidP="006A1A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5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F" w:rsidRPr="00322909" w:rsidRDefault="000904BF" w:rsidP="006A1A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6</w:t>
            </w:r>
          </w:p>
        </w:tc>
      </w:tr>
      <w:tr w:rsidR="00FB7DB3" w:rsidRPr="00322909" w:rsidTr="00B76F43">
        <w:trPr>
          <w:trHeight w:val="616"/>
        </w:trPr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F" w:rsidRPr="00322909" w:rsidRDefault="000904BF" w:rsidP="006A1A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F" w:rsidRPr="00322909" w:rsidRDefault="000904BF" w:rsidP="006A1A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Муниципальная программа «Функционирование органов местного  самоуправления Промышленновского район» на 2017 - 2019 годы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C6" w:rsidRDefault="000904BF" w:rsidP="006A1A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Всего</w:t>
            </w:r>
          </w:p>
          <w:p w:rsidR="00671CC6" w:rsidRPr="00322909" w:rsidRDefault="00671CC6" w:rsidP="006A1A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F" w:rsidRPr="00322909" w:rsidRDefault="000904BF" w:rsidP="006A1A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38383,7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F" w:rsidRPr="00322909" w:rsidRDefault="000904BF" w:rsidP="006A1A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27454,0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F" w:rsidRPr="00322909" w:rsidRDefault="000904BF" w:rsidP="006A1A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27454,0</w:t>
            </w:r>
          </w:p>
        </w:tc>
      </w:tr>
      <w:tr w:rsidR="00FB7DB3" w:rsidRPr="00322909" w:rsidTr="00B76F43"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F" w:rsidRPr="00322909" w:rsidRDefault="000904BF" w:rsidP="006A1AE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F" w:rsidRPr="00322909" w:rsidRDefault="000904BF" w:rsidP="006A1AE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C6" w:rsidRPr="00322909" w:rsidRDefault="000904BF" w:rsidP="008B65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F" w:rsidRPr="00322909" w:rsidRDefault="000904BF" w:rsidP="006A1A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37232,7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F" w:rsidRPr="00322909" w:rsidRDefault="000904BF" w:rsidP="006A1A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27006,0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F" w:rsidRPr="00322909" w:rsidRDefault="000904BF" w:rsidP="006A1A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27006,0</w:t>
            </w:r>
          </w:p>
        </w:tc>
      </w:tr>
      <w:tr w:rsidR="00FB7DB3" w:rsidRPr="00322909" w:rsidTr="00B76F43">
        <w:trPr>
          <w:trHeight w:val="867"/>
        </w:trPr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F" w:rsidRPr="00322909" w:rsidRDefault="000904BF" w:rsidP="006A1AE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F" w:rsidRPr="00322909" w:rsidRDefault="000904BF" w:rsidP="006A1AE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7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C6" w:rsidRPr="00322909" w:rsidRDefault="000904BF" w:rsidP="008B65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7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F" w:rsidRPr="00322909" w:rsidRDefault="000904BF" w:rsidP="006A1A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1151,0</w:t>
            </w:r>
          </w:p>
        </w:tc>
        <w:tc>
          <w:tcPr>
            <w:tcW w:w="7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F" w:rsidRPr="00322909" w:rsidRDefault="000904BF" w:rsidP="006A1A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448,0</w:t>
            </w:r>
          </w:p>
        </w:tc>
        <w:tc>
          <w:tcPr>
            <w:tcW w:w="7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F" w:rsidRPr="00322909" w:rsidRDefault="000904BF" w:rsidP="006A1A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448,0</w:t>
            </w:r>
          </w:p>
        </w:tc>
      </w:tr>
      <w:tr w:rsidR="00FB7DB3" w:rsidRPr="00322909" w:rsidTr="00B76F43">
        <w:trPr>
          <w:trHeight w:val="500"/>
        </w:trPr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E2" w:rsidRPr="00322909" w:rsidRDefault="008B65E2" w:rsidP="006A1A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1.1.</w:t>
            </w:r>
          </w:p>
        </w:tc>
        <w:tc>
          <w:tcPr>
            <w:tcW w:w="1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E2" w:rsidRPr="00322909" w:rsidRDefault="008B65E2" w:rsidP="006A1A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Глава Промышленновского муниципального района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E2" w:rsidRPr="00322909" w:rsidRDefault="008B65E2" w:rsidP="008B65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Всего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E2" w:rsidRPr="00322909" w:rsidRDefault="008B65E2" w:rsidP="006A1A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1031,0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E2" w:rsidRPr="00322909" w:rsidRDefault="008B65E2" w:rsidP="006A1A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792,0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E2" w:rsidRPr="00322909" w:rsidRDefault="008B65E2" w:rsidP="006A1A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792,0</w:t>
            </w:r>
          </w:p>
        </w:tc>
      </w:tr>
      <w:tr w:rsidR="00FB7DB3" w:rsidRPr="00322909" w:rsidTr="00B76F43"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E2" w:rsidRPr="00322909" w:rsidRDefault="008B65E2" w:rsidP="006A1AE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E2" w:rsidRPr="00322909" w:rsidRDefault="008B65E2" w:rsidP="006A1AE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E2" w:rsidRPr="00322909" w:rsidRDefault="008B65E2" w:rsidP="006A1A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E2" w:rsidRPr="00322909" w:rsidRDefault="008B65E2" w:rsidP="006A1A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1031,0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E2" w:rsidRPr="00322909" w:rsidRDefault="008B65E2" w:rsidP="006A1A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792,0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E2" w:rsidRPr="00322909" w:rsidRDefault="008B65E2" w:rsidP="006A1A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792,0</w:t>
            </w:r>
          </w:p>
        </w:tc>
      </w:tr>
      <w:tr w:rsidR="00FB7DB3" w:rsidRPr="00322909" w:rsidTr="00B76F43">
        <w:trPr>
          <w:trHeight w:val="881"/>
        </w:trPr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E2" w:rsidRPr="00322909" w:rsidRDefault="008B65E2" w:rsidP="006A1AE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E2" w:rsidRPr="00322909" w:rsidRDefault="008B65E2" w:rsidP="006A1AE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E2" w:rsidRPr="00322909" w:rsidRDefault="008B65E2" w:rsidP="006A1A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E2" w:rsidRPr="00322909" w:rsidRDefault="008B65E2" w:rsidP="006A1A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E2" w:rsidRPr="00322909" w:rsidRDefault="008B65E2" w:rsidP="006A1A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E2" w:rsidRPr="00322909" w:rsidRDefault="008B65E2" w:rsidP="006A1A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4000D" w:rsidRPr="00322909" w:rsidTr="00B76F43">
        <w:trPr>
          <w:trHeight w:val="316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00D" w:rsidRPr="00322909" w:rsidRDefault="00B4000D" w:rsidP="00B400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1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0D" w:rsidRPr="00322909" w:rsidRDefault="00B4000D" w:rsidP="00A43B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0D" w:rsidRPr="00322909" w:rsidRDefault="00B4000D" w:rsidP="00A43B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0D" w:rsidRPr="00322909" w:rsidRDefault="00B4000D" w:rsidP="00A43B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0D" w:rsidRPr="00322909" w:rsidRDefault="00B4000D" w:rsidP="00A43B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0D" w:rsidRPr="00322909" w:rsidRDefault="00B4000D" w:rsidP="00A43B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B7DB3" w:rsidRPr="00322909" w:rsidTr="00B76F43">
        <w:trPr>
          <w:trHeight w:val="624"/>
        </w:trPr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0D" w:rsidRPr="00322909" w:rsidRDefault="00FD5BD8" w:rsidP="00A43BE4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</w:t>
            </w:r>
            <w:r>
              <w:rPr>
                <w:sz w:val="28"/>
                <w:szCs w:val="28"/>
                <w:lang w:val="en-US"/>
              </w:rPr>
              <w:t>2</w:t>
            </w:r>
            <w:r w:rsidR="00B4000D" w:rsidRPr="00322909">
              <w:rPr>
                <w:sz w:val="28"/>
                <w:szCs w:val="28"/>
              </w:rPr>
              <w:t>.</w:t>
            </w:r>
          </w:p>
        </w:tc>
        <w:tc>
          <w:tcPr>
            <w:tcW w:w="1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0D" w:rsidRPr="00322909" w:rsidRDefault="003B2763" w:rsidP="003B27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Промышленновского районного Совета народных депутатов Промышленновского муниципального района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0D" w:rsidRPr="00322909" w:rsidRDefault="00B4000D" w:rsidP="00A43B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Всего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0D" w:rsidRPr="00322909" w:rsidRDefault="00B4000D" w:rsidP="00A43B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115,0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0D" w:rsidRPr="00322909" w:rsidRDefault="00B4000D" w:rsidP="00A43B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115,0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0D" w:rsidRPr="00322909" w:rsidRDefault="00B4000D" w:rsidP="00A43B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115,0</w:t>
            </w:r>
          </w:p>
        </w:tc>
      </w:tr>
      <w:tr w:rsidR="00FB7DB3" w:rsidRPr="00322909" w:rsidTr="00B76F43"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0D" w:rsidRPr="00322909" w:rsidRDefault="00B4000D" w:rsidP="006A1AE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0D" w:rsidRPr="00322909" w:rsidRDefault="00B4000D" w:rsidP="006A1AE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0D" w:rsidRPr="00322909" w:rsidRDefault="00B4000D" w:rsidP="006A1A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0D" w:rsidRPr="00322909" w:rsidRDefault="00B4000D" w:rsidP="006A1A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859,0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0D" w:rsidRPr="00322909" w:rsidRDefault="00B4000D" w:rsidP="006A1A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650,0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0D" w:rsidRPr="00322909" w:rsidRDefault="00B4000D" w:rsidP="006A1A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650,0</w:t>
            </w:r>
          </w:p>
        </w:tc>
      </w:tr>
      <w:tr w:rsidR="00FB7DB3" w:rsidRPr="00322909" w:rsidTr="00B76F43">
        <w:trPr>
          <w:trHeight w:val="935"/>
        </w:trPr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0D" w:rsidRPr="00322909" w:rsidRDefault="00B4000D" w:rsidP="006A1AE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0D" w:rsidRPr="00322909" w:rsidRDefault="00B4000D" w:rsidP="006A1AE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0D" w:rsidRPr="00322909" w:rsidRDefault="00B4000D" w:rsidP="006A1A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0D" w:rsidRPr="00322909" w:rsidRDefault="00B4000D" w:rsidP="006A1A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0D" w:rsidRPr="00322909" w:rsidRDefault="00B4000D" w:rsidP="006A1A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0D" w:rsidRPr="00322909" w:rsidRDefault="00B4000D" w:rsidP="006A1A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B7DB3" w:rsidRPr="00322909" w:rsidTr="00B76F43"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00D" w:rsidRPr="00322909" w:rsidRDefault="00B4000D" w:rsidP="006A1AE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 xml:space="preserve"> 1.3.</w:t>
            </w:r>
          </w:p>
        </w:tc>
        <w:tc>
          <w:tcPr>
            <w:tcW w:w="15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00D" w:rsidRPr="00322909" w:rsidRDefault="00B4000D" w:rsidP="006A1AEA">
            <w:pPr>
              <w:autoSpaceDE w:val="0"/>
              <w:autoSpaceDN w:val="0"/>
              <w:adjustRightInd w:val="0"/>
              <w:ind w:hanging="2"/>
              <w:jc w:val="both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0D" w:rsidRDefault="00B4000D" w:rsidP="006A1A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Всего</w:t>
            </w:r>
          </w:p>
          <w:p w:rsidR="00B4000D" w:rsidRPr="00322909" w:rsidRDefault="00B4000D" w:rsidP="006A1A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0D" w:rsidRPr="00322909" w:rsidRDefault="00B4000D" w:rsidP="006A1A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33570,0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0D" w:rsidRPr="00322909" w:rsidRDefault="00B4000D" w:rsidP="006A1A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24252,0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0D" w:rsidRPr="00322909" w:rsidRDefault="00B4000D" w:rsidP="006A1A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24252,0</w:t>
            </w:r>
          </w:p>
        </w:tc>
      </w:tr>
      <w:tr w:rsidR="00FB7DB3" w:rsidRPr="00322909" w:rsidTr="00B76F43">
        <w:tc>
          <w:tcPr>
            <w:tcW w:w="4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00D" w:rsidRPr="00322909" w:rsidRDefault="00B4000D" w:rsidP="006A1AE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5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00D" w:rsidRPr="00322909" w:rsidRDefault="00B4000D" w:rsidP="006A1AE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0D" w:rsidRPr="00322909" w:rsidRDefault="00B4000D" w:rsidP="006A1A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0D" w:rsidRPr="00322909" w:rsidRDefault="00B4000D" w:rsidP="006A1A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33570,0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0D" w:rsidRPr="00322909" w:rsidRDefault="00B4000D" w:rsidP="006A1A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24252,0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0D" w:rsidRPr="00322909" w:rsidRDefault="00B4000D" w:rsidP="006A1A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24252,0</w:t>
            </w:r>
          </w:p>
        </w:tc>
      </w:tr>
      <w:tr w:rsidR="00FB7DB3" w:rsidRPr="00322909" w:rsidTr="00B76F43">
        <w:tc>
          <w:tcPr>
            <w:tcW w:w="4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0D" w:rsidRPr="00322909" w:rsidRDefault="00B4000D" w:rsidP="006A1AE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5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0D" w:rsidRPr="00322909" w:rsidRDefault="00B4000D" w:rsidP="006A1AE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0D" w:rsidRPr="00322909" w:rsidRDefault="00B4000D" w:rsidP="006A1A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0D" w:rsidRPr="00322909" w:rsidRDefault="00B4000D" w:rsidP="006A1A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0D" w:rsidRPr="00322909" w:rsidRDefault="00B4000D" w:rsidP="006A1A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0D" w:rsidRPr="00322909" w:rsidRDefault="00B4000D" w:rsidP="006A1A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B7DB3" w:rsidRPr="00322909" w:rsidTr="00B76F43"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00D" w:rsidRPr="00322909" w:rsidRDefault="00B4000D" w:rsidP="006A1AE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 xml:space="preserve"> 1.4.</w:t>
            </w:r>
          </w:p>
        </w:tc>
        <w:tc>
          <w:tcPr>
            <w:tcW w:w="15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00D" w:rsidRPr="00322909" w:rsidRDefault="00B4000D" w:rsidP="006A1AEA">
            <w:pPr>
              <w:autoSpaceDE w:val="0"/>
              <w:autoSpaceDN w:val="0"/>
              <w:adjustRightInd w:val="0"/>
              <w:ind w:hanging="2"/>
              <w:jc w:val="both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 xml:space="preserve">Создание и функционирование комиссий по делам несовершеннолетних и защите их прав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0D" w:rsidRDefault="00B4000D" w:rsidP="006A1A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Всего</w:t>
            </w:r>
          </w:p>
          <w:p w:rsidR="00B4000D" w:rsidRPr="00322909" w:rsidRDefault="00B4000D" w:rsidP="006A1A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0D" w:rsidRPr="00322909" w:rsidRDefault="00B4000D" w:rsidP="006A1A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321,0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0D" w:rsidRPr="00322909" w:rsidRDefault="00B4000D" w:rsidP="006A1A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318,0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0D" w:rsidRPr="00322909" w:rsidRDefault="00B4000D" w:rsidP="006A1A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318,0</w:t>
            </w:r>
          </w:p>
        </w:tc>
      </w:tr>
      <w:tr w:rsidR="00FB7DB3" w:rsidRPr="00322909" w:rsidTr="00B76F43">
        <w:tc>
          <w:tcPr>
            <w:tcW w:w="4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00D" w:rsidRPr="00322909" w:rsidRDefault="00B4000D" w:rsidP="006A1AE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5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00D" w:rsidRPr="00322909" w:rsidRDefault="00B4000D" w:rsidP="006A1AE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0D" w:rsidRPr="00322909" w:rsidRDefault="00B4000D" w:rsidP="006A1A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0D" w:rsidRPr="00322909" w:rsidRDefault="00B4000D" w:rsidP="006A1A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0D" w:rsidRPr="00322909" w:rsidRDefault="00B4000D" w:rsidP="006A1A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0D" w:rsidRPr="00322909" w:rsidRDefault="00B4000D" w:rsidP="006A1A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B7DB3" w:rsidRPr="00322909" w:rsidTr="00B76F43">
        <w:tc>
          <w:tcPr>
            <w:tcW w:w="4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0D" w:rsidRPr="00322909" w:rsidRDefault="00B4000D" w:rsidP="006A1AE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5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0D" w:rsidRPr="00322909" w:rsidRDefault="00B4000D" w:rsidP="006A1AE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0D" w:rsidRPr="00322909" w:rsidRDefault="00B4000D" w:rsidP="006A1A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0D" w:rsidRPr="00322909" w:rsidRDefault="00B4000D" w:rsidP="006A1A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321,0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0D" w:rsidRPr="00322909" w:rsidRDefault="00B4000D" w:rsidP="006A1A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318,0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0D" w:rsidRPr="00322909" w:rsidRDefault="00B4000D" w:rsidP="006A1A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318,0</w:t>
            </w:r>
          </w:p>
        </w:tc>
      </w:tr>
      <w:tr w:rsidR="00FB7DB3" w:rsidRPr="00322909" w:rsidTr="00B76F43"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00D" w:rsidRPr="00322909" w:rsidRDefault="00B4000D" w:rsidP="006A1AE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B4000D" w:rsidRPr="00322909" w:rsidRDefault="00B4000D" w:rsidP="006A1AE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 xml:space="preserve"> 1.5.</w:t>
            </w:r>
          </w:p>
        </w:tc>
        <w:tc>
          <w:tcPr>
            <w:tcW w:w="15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00D" w:rsidRPr="00322909" w:rsidRDefault="00B4000D" w:rsidP="006A1AEA">
            <w:pPr>
              <w:autoSpaceDE w:val="0"/>
              <w:autoSpaceDN w:val="0"/>
              <w:adjustRightInd w:val="0"/>
              <w:ind w:hanging="2"/>
              <w:jc w:val="both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 xml:space="preserve">Осуществление функций по хранению, комплектованию, учету и использованию документов Архивного фонда Кемеровской области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0D" w:rsidRDefault="00B4000D" w:rsidP="006A1A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Всего</w:t>
            </w:r>
          </w:p>
          <w:p w:rsidR="00B4000D" w:rsidRPr="00322909" w:rsidRDefault="00B4000D" w:rsidP="006A1A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0D" w:rsidRPr="00322909" w:rsidRDefault="00B4000D" w:rsidP="006A1A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15,0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0D" w:rsidRPr="00322909" w:rsidRDefault="00B4000D" w:rsidP="006A1A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15,0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0D" w:rsidRPr="00322909" w:rsidRDefault="00B4000D" w:rsidP="006A1A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15,0</w:t>
            </w:r>
          </w:p>
        </w:tc>
      </w:tr>
      <w:tr w:rsidR="00FB7DB3" w:rsidRPr="00322909" w:rsidTr="00B76F43">
        <w:tc>
          <w:tcPr>
            <w:tcW w:w="4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00D" w:rsidRPr="00322909" w:rsidRDefault="00B4000D" w:rsidP="006A1AE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5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00D" w:rsidRPr="00322909" w:rsidRDefault="00B4000D" w:rsidP="006A1AE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0D" w:rsidRPr="00322909" w:rsidRDefault="00B4000D" w:rsidP="006A1A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0D" w:rsidRPr="00322909" w:rsidRDefault="00B4000D" w:rsidP="006A1A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0D" w:rsidRPr="00322909" w:rsidRDefault="00B4000D" w:rsidP="006A1A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0D" w:rsidRPr="00322909" w:rsidRDefault="00B4000D" w:rsidP="006A1A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B7DB3" w:rsidRPr="00322909" w:rsidTr="00B76F43">
        <w:trPr>
          <w:trHeight w:val="728"/>
        </w:trPr>
        <w:tc>
          <w:tcPr>
            <w:tcW w:w="4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0D" w:rsidRPr="00322909" w:rsidRDefault="00B4000D" w:rsidP="006A1AE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5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0D" w:rsidRPr="00322909" w:rsidRDefault="00B4000D" w:rsidP="006A1AE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0D" w:rsidRPr="00322909" w:rsidRDefault="00B4000D" w:rsidP="006A1A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0D" w:rsidRPr="00322909" w:rsidRDefault="00B4000D" w:rsidP="006A1A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15,0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0D" w:rsidRPr="00322909" w:rsidRDefault="00B4000D" w:rsidP="006A1A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15,0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0D" w:rsidRPr="00322909" w:rsidRDefault="00B4000D" w:rsidP="006A1A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15,0</w:t>
            </w:r>
          </w:p>
        </w:tc>
      </w:tr>
      <w:tr w:rsidR="00FB7DB3" w:rsidRPr="00322909" w:rsidTr="00B76F43">
        <w:trPr>
          <w:trHeight w:val="219"/>
        </w:trPr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00D" w:rsidRPr="00322909" w:rsidRDefault="00B4000D" w:rsidP="006A1AE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 xml:space="preserve"> 1.6.</w:t>
            </w:r>
          </w:p>
        </w:tc>
        <w:tc>
          <w:tcPr>
            <w:tcW w:w="15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00D" w:rsidRPr="00322909" w:rsidRDefault="00B4000D" w:rsidP="006A1AEA">
            <w:pPr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Создание и функционирование административных комиссий</w:t>
            </w:r>
          </w:p>
          <w:p w:rsidR="00B4000D" w:rsidRDefault="00B4000D" w:rsidP="006A1AE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703210" w:rsidRPr="00322909" w:rsidRDefault="00703210" w:rsidP="006A1AE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0D" w:rsidRDefault="00B4000D" w:rsidP="006A1A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Всего</w:t>
            </w:r>
          </w:p>
          <w:p w:rsidR="00703210" w:rsidRPr="00322909" w:rsidRDefault="00703210" w:rsidP="006A1A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0D" w:rsidRPr="00322909" w:rsidRDefault="00B4000D" w:rsidP="006A1A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115,0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0D" w:rsidRPr="00322909" w:rsidRDefault="00B4000D" w:rsidP="006A1A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115,0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0D" w:rsidRPr="00322909" w:rsidRDefault="00B4000D" w:rsidP="006A1A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115,0</w:t>
            </w:r>
          </w:p>
        </w:tc>
      </w:tr>
      <w:tr w:rsidR="00FB7DB3" w:rsidRPr="00322909" w:rsidTr="00B76F43">
        <w:tc>
          <w:tcPr>
            <w:tcW w:w="4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00D" w:rsidRPr="00322909" w:rsidRDefault="00B4000D" w:rsidP="006A1AE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5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00D" w:rsidRPr="00322909" w:rsidRDefault="00B4000D" w:rsidP="006A1AE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0D" w:rsidRDefault="00B4000D" w:rsidP="006A1A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районный бюджет</w:t>
            </w:r>
          </w:p>
          <w:p w:rsidR="00703210" w:rsidRPr="00322909" w:rsidRDefault="00703210" w:rsidP="006A1A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0D" w:rsidRPr="00322909" w:rsidRDefault="00B4000D" w:rsidP="006A1A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0D" w:rsidRPr="00322909" w:rsidRDefault="00B4000D" w:rsidP="006A1A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0D" w:rsidRPr="00322909" w:rsidRDefault="00B4000D" w:rsidP="006A1A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B7DB3" w:rsidRPr="00322909" w:rsidTr="00B76F43">
        <w:tc>
          <w:tcPr>
            <w:tcW w:w="4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0D" w:rsidRPr="00322909" w:rsidRDefault="00B4000D" w:rsidP="006A1AE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5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0D" w:rsidRPr="00322909" w:rsidRDefault="00B4000D" w:rsidP="006A1AE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0D" w:rsidRPr="00322909" w:rsidRDefault="00B4000D" w:rsidP="006A1A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0D" w:rsidRPr="00322909" w:rsidRDefault="00B4000D" w:rsidP="006A1A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115,0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0D" w:rsidRPr="00322909" w:rsidRDefault="00B4000D" w:rsidP="006A1A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115,0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0D" w:rsidRPr="00322909" w:rsidRDefault="00B4000D" w:rsidP="006A1A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115,0</w:t>
            </w:r>
          </w:p>
        </w:tc>
      </w:tr>
      <w:tr w:rsidR="00DE2D28" w:rsidRPr="00322909" w:rsidTr="00B76F43">
        <w:trPr>
          <w:trHeight w:val="313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28" w:rsidRPr="00322909" w:rsidRDefault="00DE2D28" w:rsidP="00A43B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1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28" w:rsidRPr="00322909" w:rsidRDefault="00DE2D28" w:rsidP="00A43B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28" w:rsidRPr="00322909" w:rsidRDefault="00DE2D28" w:rsidP="00A43B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28" w:rsidRPr="00322909" w:rsidRDefault="00DE2D28" w:rsidP="00A43B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28" w:rsidRPr="00322909" w:rsidRDefault="00DE2D28" w:rsidP="00A43B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28" w:rsidRPr="00322909" w:rsidRDefault="00DE2D28" w:rsidP="00A43B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B7DB3" w:rsidRPr="00322909" w:rsidTr="00B76F43"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28" w:rsidRPr="00322909" w:rsidRDefault="00DE2D28" w:rsidP="006A1AE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 xml:space="preserve">  1.7.</w:t>
            </w:r>
          </w:p>
        </w:tc>
        <w:tc>
          <w:tcPr>
            <w:tcW w:w="1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28" w:rsidRPr="00322909" w:rsidRDefault="00DE2D28" w:rsidP="006A1AEA">
            <w:pPr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 xml:space="preserve">Оказание адресной материальной помощи гражданам </w:t>
            </w:r>
          </w:p>
          <w:p w:rsidR="00DE2D28" w:rsidRDefault="00DE2D28" w:rsidP="006A1AE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DE2D28" w:rsidRDefault="00DE2D28" w:rsidP="006A1AE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DE2D28" w:rsidRPr="00322909" w:rsidRDefault="00DE2D28" w:rsidP="006A1AE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28" w:rsidRPr="00322909" w:rsidRDefault="00DE2D28" w:rsidP="006A1A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Всего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28" w:rsidRPr="00322909" w:rsidRDefault="00DE2D28" w:rsidP="006A1A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93,5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28" w:rsidRPr="00322909" w:rsidRDefault="00DE2D28" w:rsidP="006A1A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134,0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28" w:rsidRPr="00322909" w:rsidRDefault="00DE2D28" w:rsidP="006A1A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134,0</w:t>
            </w:r>
          </w:p>
        </w:tc>
      </w:tr>
      <w:tr w:rsidR="00FB7DB3" w:rsidRPr="00322909" w:rsidTr="00B76F43">
        <w:trPr>
          <w:trHeight w:val="556"/>
        </w:trPr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28" w:rsidRPr="00322909" w:rsidRDefault="00DE2D28" w:rsidP="006A1AE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28" w:rsidRPr="00322909" w:rsidRDefault="00DE2D28" w:rsidP="006A1AE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28" w:rsidRPr="00322909" w:rsidRDefault="00DE2D28" w:rsidP="006A1A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28" w:rsidRPr="00322909" w:rsidRDefault="00DE2D28" w:rsidP="006A1A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93,5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28" w:rsidRPr="00322909" w:rsidRDefault="00DE2D28" w:rsidP="006A1A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134,0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28" w:rsidRPr="00322909" w:rsidRDefault="00DE2D28" w:rsidP="006A1A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134,0</w:t>
            </w:r>
          </w:p>
        </w:tc>
      </w:tr>
      <w:tr w:rsidR="00FB7DB3" w:rsidRPr="00322909" w:rsidTr="00B76F43">
        <w:trPr>
          <w:trHeight w:val="115"/>
        </w:trPr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28" w:rsidRPr="00322909" w:rsidRDefault="00DE2D28" w:rsidP="006A1AE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28" w:rsidRPr="00322909" w:rsidRDefault="00DE2D28" w:rsidP="006A1AE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28" w:rsidRPr="00322909" w:rsidRDefault="00DE2D28" w:rsidP="006A1A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28" w:rsidRPr="00322909" w:rsidRDefault="00DE2D28" w:rsidP="006A1A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28" w:rsidRPr="00322909" w:rsidRDefault="00DE2D28" w:rsidP="006A1A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28" w:rsidRPr="00322909" w:rsidRDefault="00DE2D28" w:rsidP="006A1A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B7DB3" w:rsidRPr="00322909" w:rsidTr="00B76F43"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28" w:rsidRPr="00322909" w:rsidRDefault="00DE2D28" w:rsidP="006A1AE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 xml:space="preserve"> 1.8.</w:t>
            </w:r>
          </w:p>
        </w:tc>
        <w:tc>
          <w:tcPr>
            <w:tcW w:w="1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28" w:rsidRPr="00322909" w:rsidRDefault="00DE2D28" w:rsidP="006A1AEA">
            <w:pPr>
              <w:rPr>
                <w:rFonts w:ascii="Arial" w:hAnsi="Arial" w:cs="Arial"/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 xml:space="preserve">Финансовое обеспечение наградной системы  </w:t>
            </w:r>
          </w:p>
          <w:p w:rsidR="00DE2D28" w:rsidRPr="00322909" w:rsidRDefault="00DE2D28" w:rsidP="0085575C">
            <w:pPr>
              <w:autoSpaceDE w:val="0"/>
              <w:autoSpaceDN w:val="0"/>
              <w:adjustRightInd w:val="0"/>
              <w:ind w:right="-162"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28" w:rsidRPr="00322909" w:rsidRDefault="00DE2D28" w:rsidP="006A1A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Всего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28" w:rsidRPr="00322909" w:rsidRDefault="00DE2D28" w:rsidP="006A1A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898,6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28" w:rsidRPr="00322909" w:rsidRDefault="00DE2D28" w:rsidP="006A1A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706,0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28" w:rsidRPr="00322909" w:rsidRDefault="00DE2D28" w:rsidP="006A1A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706,0</w:t>
            </w:r>
          </w:p>
        </w:tc>
      </w:tr>
      <w:tr w:rsidR="00FB7DB3" w:rsidRPr="00322909" w:rsidTr="00B76F43"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28" w:rsidRPr="00322909" w:rsidRDefault="00DE2D28" w:rsidP="006A1AE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28" w:rsidRPr="00322909" w:rsidRDefault="00DE2D28" w:rsidP="006A1AE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28" w:rsidRPr="00322909" w:rsidRDefault="00DE2D28" w:rsidP="006A1A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28" w:rsidRPr="00322909" w:rsidRDefault="00DE2D28" w:rsidP="006A1A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898,6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28" w:rsidRPr="00322909" w:rsidRDefault="00DE2D28" w:rsidP="006A1A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706,0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28" w:rsidRPr="00322909" w:rsidRDefault="00DE2D28" w:rsidP="006A1A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706,0</w:t>
            </w:r>
          </w:p>
        </w:tc>
      </w:tr>
      <w:tr w:rsidR="00FB7DB3" w:rsidRPr="00322909" w:rsidTr="00B76F43"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28" w:rsidRPr="00322909" w:rsidRDefault="00DE2D28" w:rsidP="006A1AE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28" w:rsidRPr="00322909" w:rsidRDefault="00DE2D28" w:rsidP="006A1AE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28" w:rsidRPr="00322909" w:rsidRDefault="00DE2D28" w:rsidP="006A1A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28" w:rsidRPr="00322909" w:rsidRDefault="00DE2D28" w:rsidP="006A1A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28" w:rsidRPr="00322909" w:rsidRDefault="00DE2D28" w:rsidP="006A1A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28" w:rsidRPr="00322909" w:rsidRDefault="00DE2D28" w:rsidP="006A1A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B7DB3" w:rsidRPr="00322909" w:rsidTr="00B76F43"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D28" w:rsidRPr="00322909" w:rsidRDefault="00DE2D28" w:rsidP="006A1AE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 xml:space="preserve"> 1.9.</w:t>
            </w:r>
          </w:p>
        </w:tc>
        <w:tc>
          <w:tcPr>
            <w:tcW w:w="15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D28" w:rsidRPr="00322909" w:rsidRDefault="00DE2D28" w:rsidP="006A1AEA">
            <w:pPr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 xml:space="preserve">Проведение приемов, мероприятий </w:t>
            </w:r>
          </w:p>
          <w:p w:rsidR="00DE2D28" w:rsidRPr="00322909" w:rsidRDefault="00DE2D28" w:rsidP="006A1AE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28" w:rsidRPr="00322909" w:rsidRDefault="00DE2D28" w:rsidP="006A1A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Всего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28" w:rsidRPr="00322909" w:rsidRDefault="00DE2D28" w:rsidP="006A1A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780,6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28" w:rsidRPr="00322909" w:rsidRDefault="00DE2D28" w:rsidP="006A1A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472,0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28" w:rsidRPr="00322909" w:rsidRDefault="00DE2D28" w:rsidP="006A1A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472,0</w:t>
            </w:r>
          </w:p>
        </w:tc>
      </w:tr>
      <w:tr w:rsidR="00FB7DB3" w:rsidRPr="00322909" w:rsidTr="00B76F43">
        <w:tc>
          <w:tcPr>
            <w:tcW w:w="4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D28" w:rsidRPr="00322909" w:rsidRDefault="00DE2D28" w:rsidP="006A1AE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5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D28" w:rsidRPr="00322909" w:rsidRDefault="00DE2D28" w:rsidP="006A1AE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28" w:rsidRPr="00322909" w:rsidRDefault="00DE2D28" w:rsidP="006A1A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28" w:rsidRPr="00322909" w:rsidRDefault="00DE2D28" w:rsidP="006A1A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780,6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28" w:rsidRPr="00322909" w:rsidRDefault="00DE2D28" w:rsidP="006A1A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472,0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28" w:rsidRPr="00322909" w:rsidRDefault="00DE2D28" w:rsidP="006A1A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472,0</w:t>
            </w:r>
          </w:p>
        </w:tc>
      </w:tr>
      <w:tr w:rsidR="00FB7DB3" w:rsidRPr="00322909" w:rsidTr="00B76F43">
        <w:tc>
          <w:tcPr>
            <w:tcW w:w="4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28" w:rsidRPr="00322909" w:rsidRDefault="00DE2D28" w:rsidP="006A1AE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5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28" w:rsidRPr="00322909" w:rsidRDefault="00DE2D28" w:rsidP="006A1AE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28" w:rsidRPr="00322909" w:rsidRDefault="00DE2D28" w:rsidP="006A1A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28" w:rsidRPr="00322909" w:rsidRDefault="00DE2D28" w:rsidP="006A1A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28" w:rsidRPr="00322909" w:rsidRDefault="00DE2D28" w:rsidP="006A1A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28" w:rsidRPr="00322909" w:rsidRDefault="00DE2D28" w:rsidP="006A1A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B7DB3" w:rsidRPr="00322909" w:rsidTr="00B76F43">
        <w:trPr>
          <w:trHeight w:val="602"/>
        </w:trPr>
        <w:tc>
          <w:tcPr>
            <w:tcW w:w="40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2D28" w:rsidRPr="00322909" w:rsidRDefault="00DE2D28" w:rsidP="006A1AE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 xml:space="preserve"> 1.10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2D28" w:rsidRPr="00322909" w:rsidRDefault="00DE2D28" w:rsidP="00703210">
            <w:pPr>
              <w:tabs>
                <w:tab w:val="left" w:pos="283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Поощрение     муниципальных районов-победителей,   достигших наивысших показателей</w:t>
            </w:r>
            <w:r>
              <w:rPr>
                <w:sz w:val="28"/>
                <w:szCs w:val="28"/>
              </w:rPr>
              <w:t xml:space="preserve"> по итогам  сельскохозяйственных</w:t>
            </w:r>
            <w:r w:rsidRPr="00322909">
              <w:rPr>
                <w:sz w:val="28"/>
                <w:szCs w:val="28"/>
              </w:rPr>
              <w:t xml:space="preserve"> работ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28" w:rsidRPr="00322909" w:rsidRDefault="00DE2D28" w:rsidP="006A1A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Всего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28" w:rsidRPr="00322909" w:rsidRDefault="00DE2D28" w:rsidP="006A1A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700,0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28" w:rsidRPr="00322909" w:rsidRDefault="00DE2D28" w:rsidP="006A1A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28" w:rsidRPr="00322909" w:rsidRDefault="00DE2D28" w:rsidP="006A1A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B7DB3" w:rsidRPr="00322909" w:rsidTr="00B76F43">
        <w:trPr>
          <w:trHeight w:val="624"/>
        </w:trPr>
        <w:tc>
          <w:tcPr>
            <w:tcW w:w="4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D28" w:rsidRPr="00322909" w:rsidRDefault="00DE2D28" w:rsidP="006A1AE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5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D28" w:rsidRPr="00322909" w:rsidRDefault="00DE2D28" w:rsidP="006A1AE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28" w:rsidRPr="00322909" w:rsidRDefault="00DE2D28" w:rsidP="006A1A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28" w:rsidRPr="00322909" w:rsidRDefault="00DE2D28" w:rsidP="006A1A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28" w:rsidRPr="00322909" w:rsidRDefault="00DE2D28" w:rsidP="006A1A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28" w:rsidRPr="00322909" w:rsidRDefault="00DE2D28" w:rsidP="006A1A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B7DB3" w:rsidRPr="00322909" w:rsidTr="00B76F43">
        <w:tc>
          <w:tcPr>
            <w:tcW w:w="4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28" w:rsidRPr="00322909" w:rsidRDefault="00DE2D28" w:rsidP="006A1AE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5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28" w:rsidRPr="00322909" w:rsidRDefault="00DE2D28" w:rsidP="006A1AE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28" w:rsidRPr="00322909" w:rsidRDefault="00DE2D28" w:rsidP="006A1A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28" w:rsidRPr="00322909" w:rsidRDefault="00DE2D28" w:rsidP="006A1A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700,0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28" w:rsidRPr="00322909" w:rsidRDefault="00DE2D28" w:rsidP="006A1A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28" w:rsidRPr="00322909" w:rsidRDefault="00DE2D28" w:rsidP="006A1A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0904BF" w:rsidRDefault="000904BF" w:rsidP="00703210">
      <w:pPr>
        <w:pStyle w:val="a3"/>
        <w:tabs>
          <w:tab w:val="left" w:pos="360"/>
          <w:tab w:val="left" w:pos="709"/>
          <w:tab w:val="left" w:pos="851"/>
          <w:tab w:val="left" w:pos="1134"/>
          <w:tab w:val="left" w:pos="9498"/>
        </w:tabs>
        <w:ind w:left="-142" w:right="-56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97A35">
        <w:rPr>
          <w:sz w:val="28"/>
          <w:szCs w:val="28"/>
        </w:rPr>
        <w:t xml:space="preserve">                                                                                                    </w:t>
      </w:r>
      <w:r w:rsidR="008C5455">
        <w:rPr>
          <w:sz w:val="28"/>
          <w:szCs w:val="28"/>
        </w:rPr>
        <w:t xml:space="preserve">     </w:t>
      </w:r>
      <w:r w:rsidR="00D97A35">
        <w:rPr>
          <w:sz w:val="28"/>
          <w:szCs w:val="28"/>
        </w:rPr>
        <w:t xml:space="preserve">  </w:t>
      </w:r>
      <w:r w:rsidR="00D62155">
        <w:rPr>
          <w:sz w:val="28"/>
          <w:szCs w:val="28"/>
        </w:rPr>
        <w:t xml:space="preserve">   </w:t>
      </w:r>
      <w:r w:rsidR="006207F2">
        <w:rPr>
          <w:sz w:val="28"/>
          <w:szCs w:val="28"/>
        </w:rPr>
        <w:t xml:space="preserve">       </w:t>
      </w:r>
      <w:r w:rsidR="00D97A35">
        <w:rPr>
          <w:sz w:val="28"/>
          <w:szCs w:val="28"/>
        </w:rPr>
        <w:t xml:space="preserve">  </w:t>
      </w:r>
      <w:r w:rsidR="0052657F">
        <w:rPr>
          <w:sz w:val="28"/>
          <w:szCs w:val="28"/>
        </w:rPr>
        <w:t xml:space="preserve"> </w:t>
      </w:r>
      <w:r w:rsidR="00D97A35">
        <w:rPr>
          <w:sz w:val="28"/>
          <w:szCs w:val="28"/>
        </w:rPr>
        <w:t xml:space="preserve"> ».</w:t>
      </w:r>
    </w:p>
    <w:p w:rsidR="000904BF" w:rsidRPr="005F5A55" w:rsidRDefault="000904BF" w:rsidP="009839AD">
      <w:pPr>
        <w:pStyle w:val="a3"/>
        <w:tabs>
          <w:tab w:val="left" w:pos="360"/>
          <w:tab w:val="left" w:pos="709"/>
          <w:tab w:val="left" w:pos="851"/>
          <w:tab w:val="left" w:pos="993"/>
          <w:tab w:val="left" w:pos="10260"/>
        </w:tabs>
        <w:ind w:left="-142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</w:t>
      </w:r>
      <w:r w:rsidR="009839AD">
        <w:rPr>
          <w:sz w:val="28"/>
          <w:szCs w:val="28"/>
        </w:rPr>
        <w:t xml:space="preserve"> Н</w:t>
      </w:r>
      <w:r w:rsidRPr="005F5A55">
        <w:rPr>
          <w:sz w:val="28"/>
          <w:szCs w:val="28"/>
        </w:rPr>
        <w:t>астоящее постановление подлежит обнародованию на официальном сайте администрации Промышленновского муниципального района в сети Интернет.</w:t>
      </w:r>
    </w:p>
    <w:p w:rsidR="000904BF" w:rsidRPr="005F5A55" w:rsidRDefault="000904BF" w:rsidP="00703210">
      <w:pPr>
        <w:tabs>
          <w:tab w:val="left" w:pos="993"/>
          <w:tab w:val="left" w:pos="1026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</w:t>
      </w:r>
      <w:proofErr w:type="gramStart"/>
      <w:r w:rsidRPr="005F5A55">
        <w:rPr>
          <w:sz w:val="28"/>
          <w:szCs w:val="28"/>
        </w:rPr>
        <w:t>Контроль  за</w:t>
      </w:r>
      <w:proofErr w:type="gramEnd"/>
      <w:r w:rsidRPr="005F5A55">
        <w:rPr>
          <w:sz w:val="28"/>
          <w:szCs w:val="28"/>
        </w:rPr>
        <w:t xml:space="preserve">  исполнением  настоящего  постановления  возложить на  заместителя  главы</w:t>
      </w:r>
      <w:r w:rsidR="002B7710">
        <w:rPr>
          <w:sz w:val="28"/>
          <w:szCs w:val="28"/>
        </w:rPr>
        <w:t xml:space="preserve"> </w:t>
      </w:r>
      <w:r w:rsidRPr="005F5A55">
        <w:rPr>
          <w:sz w:val="28"/>
          <w:szCs w:val="28"/>
        </w:rPr>
        <w:t xml:space="preserve">  Промышленновского</w:t>
      </w:r>
      <w:r w:rsidR="002B7710">
        <w:rPr>
          <w:sz w:val="28"/>
          <w:szCs w:val="28"/>
        </w:rPr>
        <w:t xml:space="preserve"> </w:t>
      </w:r>
      <w:r w:rsidRPr="005F5A55">
        <w:rPr>
          <w:sz w:val="28"/>
          <w:szCs w:val="28"/>
        </w:rPr>
        <w:t xml:space="preserve"> муниципального</w:t>
      </w:r>
      <w:r w:rsidR="00E326DD">
        <w:rPr>
          <w:sz w:val="28"/>
          <w:szCs w:val="28"/>
        </w:rPr>
        <w:t xml:space="preserve"> </w:t>
      </w:r>
      <w:r w:rsidRPr="005F5A55">
        <w:rPr>
          <w:sz w:val="28"/>
          <w:szCs w:val="28"/>
        </w:rPr>
        <w:t xml:space="preserve"> района              О.А. </w:t>
      </w:r>
      <w:proofErr w:type="spellStart"/>
      <w:r w:rsidRPr="005F5A55">
        <w:rPr>
          <w:sz w:val="28"/>
          <w:szCs w:val="28"/>
        </w:rPr>
        <w:t>Игину</w:t>
      </w:r>
      <w:proofErr w:type="spellEnd"/>
      <w:r w:rsidRPr="005F5A55">
        <w:rPr>
          <w:sz w:val="28"/>
          <w:szCs w:val="28"/>
        </w:rPr>
        <w:t>.</w:t>
      </w:r>
    </w:p>
    <w:p w:rsidR="000904BF" w:rsidRDefault="000904BF" w:rsidP="00703210">
      <w:pPr>
        <w:pStyle w:val="a3"/>
        <w:tabs>
          <w:tab w:val="left" w:pos="0"/>
          <w:tab w:val="left" w:pos="360"/>
          <w:tab w:val="left" w:pos="540"/>
          <w:tab w:val="left" w:pos="851"/>
          <w:tab w:val="left" w:pos="10260"/>
        </w:tabs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</w:t>
      </w:r>
      <w:proofErr w:type="gramStart"/>
      <w:r w:rsidRPr="005F5A55">
        <w:rPr>
          <w:sz w:val="28"/>
          <w:szCs w:val="28"/>
        </w:rPr>
        <w:t>Настоящее постановление в</w:t>
      </w:r>
      <w:r w:rsidR="00173ACC">
        <w:rPr>
          <w:sz w:val="28"/>
          <w:szCs w:val="28"/>
        </w:rPr>
        <w:t>ступает в силу с</w:t>
      </w:r>
      <w:r w:rsidR="00D940BC">
        <w:rPr>
          <w:sz w:val="28"/>
          <w:szCs w:val="28"/>
        </w:rPr>
        <w:t xml:space="preserve">о дня подписания и распространяет свое действие </w:t>
      </w:r>
      <w:r w:rsidR="00D121A7">
        <w:rPr>
          <w:sz w:val="28"/>
          <w:szCs w:val="28"/>
        </w:rPr>
        <w:t xml:space="preserve">на </w:t>
      </w:r>
      <w:r w:rsidR="004977D4">
        <w:rPr>
          <w:sz w:val="28"/>
          <w:szCs w:val="28"/>
        </w:rPr>
        <w:t>право</w:t>
      </w:r>
      <w:r w:rsidR="00D121A7">
        <w:rPr>
          <w:sz w:val="28"/>
          <w:szCs w:val="28"/>
        </w:rPr>
        <w:t>отношения,</w:t>
      </w:r>
      <w:proofErr w:type="gramEnd"/>
      <w:r w:rsidR="00D121A7">
        <w:rPr>
          <w:sz w:val="28"/>
          <w:szCs w:val="28"/>
        </w:rPr>
        <w:t xml:space="preserve"> </w:t>
      </w:r>
      <w:r w:rsidR="00784418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940BC">
        <w:rPr>
          <w:sz w:val="28"/>
          <w:szCs w:val="28"/>
        </w:rPr>
        <w:t>возникшие с</w:t>
      </w:r>
      <w:r w:rsidR="00173ACC">
        <w:rPr>
          <w:sz w:val="28"/>
          <w:szCs w:val="28"/>
        </w:rPr>
        <w:t xml:space="preserve"> 30.11.2017</w:t>
      </w:r>
      <w:r w:rsidR="000B65D1">
        <w:rPr>
          <w:sz w:val="28"/>
          <w:szCs w:val="28"/>
        </w:rPr>
        <w:t>.</w:t>
      </w:r>
    </w:p>
    <w:p w:rsidR="00993F44" w:rsidRPr="005F5A55" w:rsidRDefault="00993F44" w:rsidP="00703210">
      <w:pPr>
        <w:pStyle w:val="a3"/>
        <w:tabs>
          <w:tab w:val="left" w:pos="0"/>
          <w:tab w:val="left" w:pos="360"/>
          <w:tab w:val="left" w:pos="540"/>
          <w:tab w:val="left" w:pos="851"/>
          <w:tab w:val="left" w:pos="10260"/>
        </w:tabs>
        <w:ind w:left="0" w:right="-1" w:firstLine="709"/>
        <w:jc w:val="both"/>
        <w:rPr>
          <w:sz w:val="28"/>
          <w:szCs w:val="28"/>
        </w:rPr>
      </w:pPr>
    </w:p>
    <w:tbl>
      <w:tblPr>
        <w:tblW w:w="9627" w:type="dxa"/>
        <w:tblLook w:val="01E0"/>
      </w:tblPr>
      <w:tblGrid>
        <w:gridCol w:w="6366"/>
        <w:gridCol w:w="3261"/>
      </w:tblGrid>
      <w:tr w:rsidR="000904BF" w:rsidRPr="007525BA" w:rsidTr="00FB7DB3">
        <w:trPr>
          <w:trHeight w:val="631"/>
        </w:trPr>
        <w:tc>
          <w:tcPr>
            <w:tcW w:w="6366" w:type="dxa"/>
            <w:shd w:val="clear" w:color="auto" w:fill="auto"/>
          </w:tcPr>
          <w:p w:rsidR="00993F44" w:rsidRDefault="00993F44" w:rsidP="00993F44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</w:t>
            </w:r>
            <w:r w:rsidR="001A6B9F" w:rsidRPr="004977D4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Глава</w:t>
            </w:r>
          </w:p>
          <w:p w:rsidR="000904BF" w:rsidRPr="007525BA" w:rsidRDefault="000904BF" w:rsidP="00993F44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261" w:type="dxa"/>
            <w:shd w:val="clear" w:color="auto" w:fill="auto"/>
          </w:tcPr>
          <w:p w:rsidR="00993F44" w:rsidRDefault="00CD15CE" w:rsidP="00993F44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0904BF">
              <w:rPr>
                <w:sz w:val="28"/>
                <w:szCs w:val="28"/>
              </w:rPr>
              <w:t xml:space="preserve">    </w:t>
            </w:r>
          </w:p>
          <w:p w:rsidR="000904BF" w:rsidRPr="00993F44" w:rsidRDefault="00993F44" w:rsidP="00993F44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Д.П. Ильин</w:t>
            </w:r>
          </w:p>
        </w:tc>
      </w:tr>
    </w:tbl>
    <w:p w:rsidR="00993F44" w:rsidRDefault="00FB7DB3" w:rsidP="008254F8">
      <w:pPr>
        <w:ind w:right="-1"/>
      </w:pPr>
      <w:r>
        <w:t>и</w:t>
      </w:r>
      <w:r w:rsidR="000904BF">
        <w:t>сп. Л.Н.</w:t>
      </w:r>
      <w:r>
        <w:t xml:space="preserve"> </w:t>
      </w:r>
      <w:r w:rsidR="000904BF">
        <w:t>Жданова</w:t>
      </w:r>
    </w:p>
    <w:p w:rsidR="000904BF" w:rsidRDefault="00FB7DB3" w:rsidP="008254F8">
      <w:pPr>
        <w:ind w:right="-1"/>
      </w:pPr>
      <w:r>
        <w:t xml:space="preserve"> т</w:t>
      </w:r>
      <w:r w:rsidR="000904BF">
        <w:t>ел.7-47-79</w:t>
      </w:r>
    </w:p>
    <w:p w:rsidR="006364DF" w:rsidRDefault="006364DF"/>
    <w:sectPr w:rsidR="006364DF" w:rsidSect="00703210">
      <w:footerReference w:type="default" r:id="rId9"/>
      <w:footerReference w:type="firs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421" w:rsidRDefault="00FC0421" w:rsidP="0037225F">
      <w:r>
        <w:separator/>
      </w:r>
    </w:p>
  </w:endnote>
  <w:endnote w:type="continuationSeparator" w:id="0">
    <w:p w:rsidR="00FC0421" w:rsidRDefault="00FC0421" w:rsidP="003722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4908775"/>
      <w:docPartObj>
        <w:docPartGallery w:val="Page Numbers (Bottom of Page)"/>
        <w:docPartUnique/>
      </w:docPartObj>
    </w:sdtPr>
    <w:sdtContent>
      <w:p w:rsidR="00784418" w:rsidRDefault="00784418">
        <w:pPr>
          <w:pStyle w:val="a4"/>
          <w:jc w:val="right"/>
        </w:pPr>
        <w:r>
          <w:t xml:space="preserve">  </w:t>
        </w:r>
        <w:r w:rsidR="000C0E45">
          <w:t xml:space="preserve">постановление </w:t>
        </w:r>
        <w:proofErr w:type="gramStart"/>
        <w:r w:rsidR="000C0E45">
          <w:t>от</w:t>
        </w:r>
        <w:proofErr w:type="gramEnd"/>
        <w:r w:rsidR="000C0E45">
          <w:t xml:space="preserve"> «___»____________ № _______                                                                               страница  </w:t>
        </w:r>
        <w:fldSimple w:instr=" PAGE   \* MERGEFORMAT ">
          <w:r w:rsidR="00804E3E">
            <w:rPr>
              <w:noProof/>
            </w:rPr>
            <w:t>2</w:t>
          </w:r>
        </w:fldSimple>
      </w:p>
    </w:sdtContent>
  </w:sdt>
  <w:p w:rsidR="00784418" w:rsidRDefault="0078441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418" w:rsidRDefault="00784418">
    <w:pPr>
      <w:pStyle w:val="a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421" w:rsidRDefault="00FC0421" w:rsidP="0037225F">
      <w:r>
        <w:separator/>
      </w:r>
    </w:p>
  </w:footnote>
  <w:footnote w:type="continuationSeparator" w:id="0">
    <w:p w:rsidR="00FC0421" w:rsidRDefault="00FC0421" w:rsidP="003722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40C46"/>
    <w:multiLevelType w:val="multilevel"/>
    <w:tmpl w:val="482AF23A"/>
    <w:lvl w:ilvl="0">
      <w:start w:val="1"/>
      <w:numFmt w:val="decimal"/>
      <w:lvlText w:val="%1."/>
      <w:lvlJc w:val="left"/>
      <w:pPr>
        <w:ind w:left="138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04BF"/>
    <w:rsid w:val="00013226"/>
    <w:rsid w:val="0002718B"/>
    <w:rsid w:val="00072A84"/>
    <w:rsid w:val="000800D8"/>
    <w:rsid w:val="000904BF"/>
    <w:rsid w:val="000B65D1"/>
    <w:rsid w:val="000C0E45"/>
    <w:rsid w:val="000D6725"/>
    <w:rsid w:val="000E48DF"/>
    <w:rsid w:val="00114B70"/>
    <w:rsid w:val="0015066D"/>
    <w:rsid w:val="00154CB1"/>
    <w:rsid w:val="001637A3"/>
    <w:rsid w:val="00173ACC"/>
    <w:rsid w:val="001A6B9F"/>
    <w:rsid w:val="001B0F76"/>
    <w:rsid w:val="001D2F87"/>
    <w:rsid w:val="001E5B40"/>
    <w:rsid w:val="001F0B70"/>
    <w:rsid w:val="001F1A85"/>
    <w:rsid w:val="002029EE"/>
    <w:rsid w:val="00211189"/>
    <w:rsid w:val="00270492"/>
    <w:rsid w:val="00272D6D"/>
    <w:rsid w:val="002B7710"/>
    <w:rsid w:val="00322909"/>
    <w:rsid w:val="003262E3"/>
    <w:rsid w:val="00334591"/>
    <w:rsid w:val="003617D8"/>
    <w:rsid w:val="0037225F"/>
    <w:rsid w:val="003A699C"/>
    <w:rsid w:val="003B2763"/>
    <w:rsid w:val="0040049C"/>
    <w:rsid w:val="00427875"/>
    <w:rsid w:val="004408CC"/>
    <w:rsid w:val="00444847"/>
    <w:rsid w:val="00455BC9"/>
    <w:rsid w:val="0047434F"/>
    <w:rsid w:val="004977D4"/>
    <w:rsid w:val="0051401B"/>
    <w:rsid w:val="0052657F"/>
    <w:rsid w:val="005645CE"/>
    <w:rsid w:val="0057127B"/>
    <w:rsid w:val="005C049F"/>
    <w:rsid w:val="006207F2"/>
    <w:rsid w:val="00627111"/>
    <w:rsid w:val="006364DF"/>
    <w:rsid w:val="00660773"/>
    <w:rsid w:val="00671CC6"/>
    <w:rsid w:val="00682B65"/>
    <w:rsid w:val="00693D9F"/>
    <w:rsid w:val="006A1AEA"/>
    <w:rsid w:val="006A4C8F"/>
    <w:rsid w:val="006A4D76"/>
    <w:rsid w:val="006E7BF6"/>
    <w:rsid w:val="00703210"/>
    <w:rsid w:val="00710FF5"/>
    <w:rsid w:val="00727C7F"/>
    <w:rsid w:val="0076425B"/>
    <w:rsid w:val="00773D55"/>
    <w:rsid w:val="00784418"/>
    <w:rsid w:val="007C0575"/>
    <w:rsid w:val="007E7F56"/>
    <w:rsid w:val="00802C23"/>
    <w:rsid w:val="00804E3E"/>
    <w:rsid w:val="008117DA"/>
    <w:rsid w:val="008254F8"/>
    <w:rsid w:val="00833EA7"/>
    <w:rsid w:val="00834CB2"/>
    <w:rsid w:val="0085575C"/>
    <w:rsid w:val="00865B2A"/>
    <w:rsid w:val="00884887"/>
    <w:rsid w:val="008A64EA"/>
    <w:rsid w:val="008A7D92"/>
    <w:rsid w:val="008B65E2"/>
    <w:rsid w:val="008C0557"/>
    <w:rsid w:val="008C4F52"/>
    <w:rsid w:val="008C5455"/>
    <w:rsid w:val="008F109B"/>
    <w:rsid w:val="009402A7"/>
    <w:rsid w:val="00945B44"/>
    <w:rsid w:val="00946EA6"/>
    <w:rsid w:val="009839AD"/>
    <w:rsid w:val="00983A7B"/>
    <w:rsid w:val="00993F44"/>
    <w:rsid w:val="00A06F7C"/>
    <w:rsid w:val="00A07BD2"/>
    <w:rsid w:val="00A10CF8"/>
    <w:rsid w:val="00A11A2B"/>
    <w:rsid w:val="00A204F5"/>
    <w:rsid w:val="00A24F53"/>
    <w:rsid w:val="00A55C3D"/>
    <w:rsid w:val="00A976E6"/>
    <w:rsid w:val="00AA5289"/>
    <w:rsid w:val="00AD54F6"/>
    <w:rsid w:val="00B4000D"/>
    <w:rsid w:val="00B61434"/>
    <w:rsid w:val="00B76F43"/>
    <w:rsid w:val="00B85C58"/>
    <w:rsid w:val="00BD3C3C"/>
    <w:rsid w:val="00BD4198"/>
    <w:rsid w:val="00C14C51"/>
    <w:rsid w:val="00C23E3D"/>
    <w:rsid w:val="00C3359C"/>
    <w:rsid w:val="00C91621"/>
    <w:rsid w:val="00CD15CE"/>
    <w:rsid w:val="00CF1FB2"/>
    <w:rsid w:val="00CF3089"/>
    <w:rsid w:val="00CF62EF"/>
    <w:rsid w:val="00CF705F"/>
    <w:rsid w:val="00D121A7"/>
    <w:rsid w:val="00D62155"/>
    <w:rsid w:val="00D940BC"/>
    <w:rsid w:val="00D97A35"/>
    <w:rsid w:val="00DC786A"/>
    <w:rsid w:val="00DD153B"/>
    <w:rsid w:val="00DE00B2"/>
    <w:rsid w:val="00DE2D28"/>
    <w:rsid w:val="00DE6BAB"/>
    <w:rsid w:val="00E00403"/>
    <w:rsid w:val="00E169CB"/>
    <w:rsid w:val="00E326DD"/>
    <w:rsid w:val="00E47AF0"/>
    <w:rsid w:val="00E61E96"/>
    <w:rsid w:val="00E76110"/>
    <w:rsid w:val="00EC5727"/>
    <w:rsid w:val="00ED5ADC"/>
    <w:rsid w:val="00EF76B8"/>
    <w:rsid w:val="00F401D0"/>
    <w:rsid w:val="00F44F15"/>
    <w:rsid w:val="00F629DB"/>
    <w:rsid w:val="00FB22AF"/>
    <w:rsid w:val="00FB7DB3"/>
    <w:rsid w:val="00FC0421"/>
    <w:rsid w:val="00FD5BD8"/>
    <w:rsid w:val="00FF1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4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A1AEA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6A1AEA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4BF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0904B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0904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8488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848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97A3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7A3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0E48DF"/>
    <w:pPr>
      <w:spacing w:before="100" w:beforeAutospacing="1" w:after="100" w:afterAutospacing="1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6A1AEA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6A1AEA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71E401-79C1-41AC-AC26-22AB3BDE0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5</Pages>
  <Words>1028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pk3061</dc:creator>
  <cp:lastModifiedBy>pk3061</cp:lastModifiedBy>
  <cp:revision>87</cp:revision>
  <cp:lastPrinted>2018-01-23T10:57:00Z</cp:lastPrinted>
  <dcterms:created xsi:type="dcterms:W3CDTF">2018-01-11T08:58:00Z</dcterms:created>
  <dcterms:modified xsi:type="dcterms:W3CDTF">2018-01-26T04:39:00Z</dcterms:modified>
</cp:coreProperties>
</file>