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652" w:rsidRPr="00DA4AF2" w:rsidRDefault="00DD7261" w:rsidP="00DA4AF2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572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652" w:rsidRPr="00DA4AF2" w:rsidRDefault="009E6652" w:rsidP="00DA4AF2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DA4AF2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9E6652" w:rsidRPr="00DA4AF2" w:rsidRDefault="009E6652" w:rsidP="00DA4AF2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DA4AF2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7533E5" w:rsidRPr="00DA4AF2" w:rsidRDefault="00971A3F" w:rsidP="00DA4AF2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DA4AF2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9E6652" w:rsidRPr="00DA4AF2" w:rsidRDefault="008C7F52" w:rsidP="00DA4AF2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DA4AF2">
        <w:rPr>
          <w:rFonts w:cs="Arial"/>
          <w:b/>
          <w:bCs/>
          <w:kern w:val="28"/>
          <w:sz w:val="32"/>
          <w:szCs w:val="32"/>
        </w:rPr>
        <w:t>АДМИНИСТРАЦИЯ</w:t>
      </w:r>
      <w:r w:rsidR="009E6652" w:rsidRPr="00DA4AF2">
        <w:rPr>
          <w:rFonts w:cs="Arial"/>
          <w:b/>
          <w:bCs/>
          <w:kern w:val="28"/>
          <w:sz w:val="32"/>
          <w:szCs w:val="32"/>
        </w:rPr>
        <w:t xml:space="preserve"> ПРОМЫШЛЕННОВСКОГО МУНИЦИПАЛЬНОГО РАЙОНА</w:t>
      </w:r>
    </w:p>
    <w:p w:rsidR="009E6652" w:rsidRPr="00DA4AF2" w:rsidRDefault="009E6652" w:rsidP="00DA4AF2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9E6652" w:rsidRPr="00DA4AF2" w:rsidRDefault="009E6652" w:rsidP="00DA4AF2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DA4AF2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460EE1" w:rsidRPr="00DA4AF2" w:rsidRDefault="00460EE1" w:rsidP="00DA4AF2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460EE1" w:rsidRPr="00DA4AF2" w:rsidRDefault="00460EE1" w:rsidP="00DA4AF2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DA4AF2">
        <w:rPr>
          <w:rFonts w:cs="Arial"/>
          <w:b/>
          <w:bCs/>
          <w:kern w:val="28"/>
          <w:sz w:val="32"/>
          <w:szCs w:val="32"/>
        </w:rPr>
        <w:t xml:space="preserve">от </w:t>
      </w:r>
      <w:r w:rsidR="00EA0332" w:rsidRPr="00DA4AF2">
        <w:rPr>
          <w:rFonts w:cs="Arial"/>
          <w:b/>
          <w:bCs/>
          <w:kern w:val="28"/>
          <w:sz w:val="32"/>
          <w:szCs w:val="32"/>
        </w:rPr>
        <w:t>10.08.2011</w:t>
      </w:r>
      <w:r w:rsidR="00D84624" w:rsidRPr="00DA4AF2">
        <w:rPr>
          <w:rFonts w:cs="Arial"/>
          <w:b/>
          <w:bCs/>
          <w:kern w:val="28"/>
          <w:sz w:val="32"/>
          <w:szCs w:val="32"/>
        </w:rPr>
        <w:t xml:space="preserve"> </w:t>
      </w:r>
      <w:r w:rsidR="00EA0332" w:rsidRPr="00DA4AF2">
        <w:rPr>
          <w:rFonts w:cs="Arial"/>
          <w:b/>
          <w:bCs/>
          <w:kern w:val="28"/>
          <w:sz w:val="32"/>
          <w:szCs w:val="32"/>
        </w:rPr>
        <w:t>1086-П</w:t>
      </w:r>
      <w:r w:rsidRPr="00DA4AF2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460EE1" w:rsidRPr="00DA4AF2" w:rsidRDefault="00460EE1" w:rsidP="00DA4AF2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460EE1" w:rsidRPr="00DA4AF2" w:rsidRDefault="00460EE1" w:rsidP="00DA4AF2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DA4AF2">
        <w:rPr>
          <w:rFonts w:cs="Arial"/>
          <w:b/>
          <w:bCs/>
          <w:kern w:val="28"/>
          <w:sz w:val="32"/>
          <w:szCs w:val="32"/>
        </w:rPr>
        <w:t xml:space="preserve">О </w:t>
      </w:r>
      <w:r w:rsidR="00DB7306" w:rsidRPr="00DA4AF2">
        <w:rPr>
          <w:rFonts w:cs="Arial"/>
          <w:b/>
          <w:bCs/>
          <w:kern w:val="28"/>
          <w:sz w:val="32"/>
          <w:szCs w:val="32"/>
        </w:rPr>
        <w:t>внесении изменений</w:t>
      </w:r>
      <w:r w:rsidRPr="00DA4AF2">
        <w:rPr>
          <w:rFonts w:cs="Arial"/>
          <w:b/>
          <w:bCs/>
          <w:kern w:val="28"/>
          <w:sz w:val="32"/>
          <w:szCs w:val="32"/>
        </w:rPr>
        <w:t xml:space="preserve"> </w:t>
      </w:r>
      <w:r w:rsidR="00E467FA" w:rsidRPr="00DA4AF2">
        <w:rPr>
          <w:rFonts w:cs="Arial"/>
          <w:b/>
          <w:bCs/>
          <w:kern w:val="28"/>
          <w:sz w:val="32"/>
          <w:szCs w:val="32"/>
        </w:rPr>
        <w:t>в постановление</w:t>
      </w:r>
    </w:p>
    <w:p w:rsidR="00B14D74" w:rsidRPr="00DA4AF2" w:rsidRDefault="0089250D" w:rsidP="00DA4AF2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DA4AF2">
        <w:rPr>
          <w:rFonts w:cs="Arial"/>
          <w:b/>
          <w:bCs/>
          <w:kern w:val="28"/>
          <w:sz w:val="32"/>
          <w:szCs w:val="32"/>
        </w:rPr>
        <w:t>а</w:t>
      </w:r>
      <w:r w:rsidR="008C7F52" w:rsidRPr="00DA4AF2">
        <w:rPr>
          <w:rFonts w:cs="Arial"/>
          <w:b/>
          <w:bCs/>
          <w:kern w:val="28"/>
          <w:sz w:val="32"/>
          <w:szCs w:val="32"/>
        </w:rPr>
        <w:t xml:space="preserve">дминистрации Промышленновского </w:t>
      </w:r>
      <w:r w:rsidR="00B14D74" w:rsidRPr="00DA4AF2">
        <w:rPr>
          <w:rFonts w:cs="Arial"/>
          <w:b/>
          <w:bCs/>
          <w:kern w:val="28"/>
          <w:sz w:val="32"/>
          <w:szCs w:val="32"/>
        </w:rPr>
        <w:t>муниципального</w:t>
      </w:r>
    </w:p>
    <w:p w:rsidR="00B14D74" w:rsidRPr="00DA4AF2" w:rsidRDefault="008C7F52" w:rsidP="00DA4AF2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DA4AF2">
        <w:rPr>
          <w:rFonts w:cs="Arial"/>
          <w:b/>
          <w:bCs/>
          <w:kern w:val="28"/>
          <w:sz w:val="32"/>
          <w:szCs w:val="32"/>
        </w:rPr>
        <w:t>района</w:t>
      </w:r>
      <w:r w:rsidR="00B14D74" w:rsidRPr="00DA4AF2">
        <w:rPr>
          <w:rFonts w:cs="Arial"/>
          <w:b/>
          <w:bCs/>
          <w:kern w:val="28"/>
          <w:sz w:val="32"/>
          <w:szCs w:val="32"/>
        </w:rPr>
        <w:t xml:space="preserve"> </w:t>
      </w:r>
      <w:r w:rsidR="00E467FA" w:rsidRPr="00DA4AF2">
        <w:rPr>
          <w:rFonts w:cs="Arial"/>
          <w:b/>
          <w:bCs/>
          <w:kern w:val="28"/>
          <w:sz w:val="32"/>
          <w:szCs w:val="32"/>
        </w:rPr>
        <w:t>№</w:t>
      </w:r>
      <w:r w:rsidR="00287BA5" w:rsidRPr="00DA4AF2">
        <w:rPr>
          <w:rFonts w:cs="Arial"/>
          <w:b/>
          <w:bCs/>
          <w:kern w:val="28"/>
          <w:sz w:val="32"/>
          <w:szCs w:val="32"/>
        </w:rPr>
        <w:t>4</w:t>
      </w:r>
      <w:r w:rsidR="008B1B68" w:rsidRPr="00DA4AF2">
        <w:rPr>
          <w:rFonts w:cs="Arial"/>
          <w:b/>
          <w:bCs/>
          <w:kern w:val="28"/>
          <w:sz w:val="32"/>
          <w:szCs w:val="32"/>
        </w:rPr>
        <w:t>46</w:t>
      </w:r>
      <w:r w:rsidR="00287BA5" w:rsidRPr="00DA4AF2">
        <w:rPr>
          <w:rFonts w:cs="Arial"/>
          <w:b/>
          <w:bCs/>
          <w:kern w:val="28"/>
          <w:sz w:val="32"/>
          <w:szCs w:val="32"/>
        </w:rPr>
        <w:t xml:space="preserve">-П от </w:t>
      </w:r>
      <w:r w:rsidR="008B1B68" w:rsidRPr="00DA4AF2">
        <w:rPr>
          <w:rFonts w:cs="Arial"/>
          <w:b/>
          <w:bCs/>
          <w:kern w:val="28"/>
          <w:sz w:val="32"/>
          <w:szCs w:val="32"/>
        </w:rPr>
        <w:t>06</w:t>
      </w:r>
      <w:r w:rsidR="00287BA5" w:rsidRPr="00DA4AF2">
        <w:rPr>
          <w:rFonts w:cs="Arial"/>
          <w:b/>
          <w:bCs/>
          <w:kern w:val="28"/>
          <w:sz w:val="32"/>
          <w:szCs w:val="32"/>
        </w:rPr>
        <w:t>.0</w:t>
      </w:r>
      <w:r w:rsidR="008B1B68" w:rsidRPr="00DA4AF2">
        <w:rPr>
          <w:rFonts w:cs="Arial"/>
          <w:b/>
          <w:bCs/>
          <w:kern w:val="28"/>
          <w:sz w:val="32"/>
          <w:szCs w:val="32"/>
        </w:rPr>
        <w:t>4</w:t>
      </w:r>
      <w:r w:rsidR="00287BA5" w:rsidRPr="00DA4AF2">
        <w:rPr>
          <w:rFonts w:cs="Arial"/>
          <w:b/>
          <w:bCs/>
          <w:kern w:val="28"/>
          <w:sz w:val="32"/>
          <w:szCs w:val="32"/>
        </w:rPr>
        <w:t>.20</w:t>
      </w:r>
      <w:r w:rsidR="008B1B68" w:rsidRPr="00DA4AF2">
        <w:rPr>
          <w:rFonts w:cs="Arial"/>
          <w:b/>
          <w:bCs/>
          <w:kern w:val="28"/>
          <w:sz w:val="32"/>
          <w:szCs w:val="32"/>
        </w:rPr>
        <w:t>11</w:t>
      </w:r>
      <w:r w:rsidR="00287BA5" w:rsidRPr="00DA4AF2">
        <w:rPr>
          <w:rFonts w:cs="Arial"/>
          <w:b/>
          <w:bCs/>
          <w:kern w:val="28"/>
          <w:sz w:val="32"/>
          <w:szCs w:val="32"/>
        </w:rPr>
        <w:t xml:space="preserve"> «О</w:t>
      </w:r>
      <w:r w:rsidR="008B1B68" w:rsidRPr="00DA4AF2">
        <w:rPr>
          <w:rFonts w:cs="Arial"/>
          <w:b/>
          <w:bCs/>
          <w:kern w:val="28"/>
          <w:sz w:val="32"/>
          <w:szCs w:val="32"/>
        </w:rPr>
        <w:t xml:space="preserve">б утверждении </w:t>
      </w:r>
    </w:p>
    <w:p w:rsidR="00B14D74" w:rsidRPr="00DA4AF2" w:rsidRDefault="008B1B68" w:rsidP="00DA4AF2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DA4AF2">
        <w:rPr>
          <w:rFonts w:cs="Arial"/>
          <w:b/>
          <w:bCs/>
          <w:kern w:val="28"/>
          <w:sz w:val="32"/>
          <w:szCs w:val="32"/>
        </w:rPr>
        <w:t xml:space="preserve">положения о порядке предоставления субсидий </w:t>
      </w:r>
    </w:p>
    <w:p w:rsidR="00B14D74" w:rsidRPr="00DA4AF2" w:rsidRDefault="008B1B68" w:rsidP="00DA4AF2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DA4AF2">
        <w:rPr>
          <w:rFonts w:cs="Arial"/>
          <w:b/>
          <w:bCs/>
          <w:kern w:val="28"/>
          <w:sz w:val="32"/>
          <w:szCs w:val="32"/>
        </w:rPr>
        <w:t>на возмещение части затрат субъектов малого</w:t>
      </w:r>
    </w:p>
    <w:p w:rsidR="00B14D74" w:rsidRPr="00DA4AF2" w:rsidRDefault="008B1B68" w:rsidP="00DA4AF2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DA4AF2">
        <w:rPr>
          <w:rFonts w:cs="Arial"/>
          <w:b/>
          <w:bCs/>
          <w:kern w:val="28"/>
          <w:sz w:val="32"/>
          <w:szCs w:val="32"/>
        </w:rPr>
        <w:t xml:space="preserve"> предпринимательства,</w:t>
      </w:r>
      <w:r w:rsidR="00B14D74" w:rsidRPr="00DA4AF2">
        <w:rPr>
          <w:rFonts w:cs="Arial"/>
          <w:b/>
          <w:bCs/>
          <w:kern w:val="28"/>
          <w:sz w:val="32"/>
          <w:szCs w:val="32"/>
        </w:rPr>
        <w:t xml:space="preserve"> </w:t>
      </w:r>
      <w:r w:rsidRPr="00DA4AF2">
        <w:rPr>
          <w:rFonts w:cs="Arial"/>
          <w:b/>
          <w:bCs/>
          <w:kern w:val="28"/>
          <w:sz w:val="32"/>
          <w:szCs w:val="32"/>
        </w:rPr>
        <w:t xml:space="preserve">в том числе на создание </w:t>
      </w:r>
    </w:p>
    <w:p w:rsidR="008C7F52" w:rsidRPr="00DA4AF2" w:rsidRDefault="008B1B68" w:rsidP="00DA4AF2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DA4AF2">
        <w:rPr>
          <w:rFonts w:cs="Arial"/>
          <w:b/>
          <w:bCs/>
          <w:kern w:val="28"/>
          <w:sz w:val="32"/>
          <w:szCs w:val="32"/>
        </w:rPr>
        <w:t>собственного бизнеса»</w:t>
      </w:r>
      <w:r w:rsidR="00287BA5" w:rsidRPr="00DA4AF2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460EE1" w:rsidRPr="00DA4AF2" w:rsidRDefault="00460EE1" w:rsidP="00DA4AF2">
      <w:pPr>
        <w:ind w:left="567" w:firstLine="0"/>
      </w:pPr>
    </w:p>
    <w:p w:rsidR="00E05BCD" w:rsidRPr="00DA4AF2" w:rsidRDefault="00460EE1" w:rsidP="00DA4AF2">
      <w:pPr>
        <w:ind w:left="567" w:firstLine="0"/>
      </w:pPr>
      <w:r w:rsidRPr="00DA4AF2">
        <w:t xml:space="preserve"> </w:t>
      </w:r>
      <w:r w:rsidR="00287BA5" w:rsidRPr="00DA4AF2">
        <w:t xml:space="preserve">В </w:t>
      </w:r>
      <w:r w:rsidR="00E178CB" w:rsidRPr="00DA4AF2">
        <w:t>связи</w:t>
      </w:r>
      <w:r w:rsidR="00614D12" w:rsidRPr="00DA4AF2">
        <w:t xml:space="preserve"> с уточнением отдельных пунктов положения </w:t>
      </w:r>
      <w:r w:rsidR="00CE2858" w:rsidRPr="00DA4AF2">
        <w:t>«</w:t>
      </w:r>
      <w:r w:rsidR="00614D12" w:rsidRPr="00DA4AF2">
        <w:t xml:space="preserve">О порядке предоставления субсидий на возмещение части затрат субъектов малого предпринимательства, в том числе на создание собственного бизнеса», изложить в новой </w:t>
      </w:r>
      <w:r w:rsidR="00E05BCD" w:rsidRPr="00DA4AF2">
        <w:t>редакции:</w:t>
      </w:r>
    </w:p>
    <w:p w:rsidR="00E05BCD" w:rsidRPr="00DA4AF2" w:rsidRDefault="00DA698A" w:rsidP="00DA4AF2">
      <w:pPr>
        <w:ind w:left="567" w:firstLine="0"/>
      </w:pPr>
      <w:r w:rsidRPr="00DA4AF2">
        <w:t>1.</w:t>
      </w:r>
      <w:r w:rsidR="00E05BCD" w:rsidRPr="00DA4AF2">
        <w:t>п</w:t>
      </w:r>
      <w:r w:rsidR="00971A3F" w:rsidRPr="00DA4AF2">
        <w:t xml:space="preserve">ункт </w:t>
      </w:r>
      <w:r w:rsidR="00E05BCD" w:rsidRPr="00DA4AF2">
        <w:t xml:space="preserve">3 </w:t>
      </w:r>
      <w:r w:rsidR="00971A3F" w:rsidRPr="00DA4AF2">
        <w:t>«</w:t>
      </w:r>
      <w:r w:rsidR="00E05BCD" w:rsidRPr="00DA4AF2">
        <w:t>Приоритетными видами деятельности являются:</w:t>
      </w:r>
    </w:p>
    <w:p w:rsidR="00E05BCD" w:rsidRPr="00DA4AF2" w:rsidRDefault="00E05BCD" w:rsidP="00DA4AF2">
      <w:pPr>
        <w:ind w:left="567" w:firstLine="0"/>
      </w:pPr>
      <w:r w:rsidRPr="00DA4AF2">
        <w:t>производство товаров народного потребления;</w:t>
      </w:r>
    </w:p>
    <w:p w:rsidR="00E05BCD" w:rsidRPr="00DA4AF2" w:rsidRDefault="00E05BCD" w:rsidP="00DA4AF2">
      <w:pPr>
        <w:ind w:left="567" w:firstLine="0"/>
      </w:pPr>
      <w:r w:rsidRPr="00DA4AF2">
        <w:t>производство строительных материалов и комплектующих;</w:t>
      </w:r>
    </w:p>
    <w:p w:rsidR="00E05BCD" w:rsidRPr="00DA4AF2" w:rsidRDefault="00E05BCD" w:rsidP="00DA4AF2">
      <w:pPr>
        <w:ind w:left="567" w:firstLine="0"/>
      </w:pPr>
      <w:r w:rsidRPr="00DA4AF2">
        <w:t>образование, здравоохранение, культура и спорт;</w:t>
      </w:r>
    </w:p>
    <w:p w:rsidR="00E05BCD" w:rsidRPr="00DA4AF2" w:rsidRDefault="00E05BCD" w:rsidP="00DA4AF2">
      <w:pPr>
        <w:ind w:left="567" w:firstLine="0"/>
      </w:pPr>
      <w:r w:rsidRPr="00DA4AF2">
        <w:t>строительство;</w:t>
      </w:r>
    </w:p>
    <w:p w:rsidR="00E05BCD" w:rsidRPr="00DA4AF2" w:rsidRDefault="00E05BCD" w:rsidP="00DA4AF2">
      <w:pPr>
        <w:ind w:left="567" w:firstLine="0"/>
      </w:pPr>
      <w:r w:rsidRPr="00DA4AF2">
        <w:t>сельское хозяйство и переработка сельскохозяйственной продукции;</w:t>
      </w:r>
    </w:p>
    <w:p w:rsidR="00E05BCD" w:rsidRPr="00DA4AF2" w:rsidRDefault="00E05BCD" w:rsidP="00DA4AF2">
      <w:pPr>
        <w:ind w:left="567" w:firstLine="0"/>
      </w:pPr>
      <w:r w:rsidRPr="00DA4AF2">
        <w:t>рыбоводство;</w:t>
      </w:r>
    </w:p>
    <w:p w:rsidR="00E05BCD" w:rsidRPr="00DA4AF2" w:rsidRDefault="00E05BCD" w:rsidP="00DA4AF2">
      <w:pPr>
        <w:ind w:left="567" w:firstLine="0"/>
      </w:pPr>
      <w:r w:rsidRPr="00DA4AF2">
        <w:t>жилищно-коммунальное хозяйство;</w:t>
      </w:r>
    </w:p>
    <w:p w:rsidR="00E05BCD" w:rsidRPr="00DA4AF2" w:rsidRDefault="00E05BCD" w:rsidP="00DA4AF2">
      <w:pPr>
        <w:ind w:left="567" w:firstLine="0"/>
      </w:pPr>
      <w:r w:rsidRPr="00DA4AF2">
        <w:t>предоставление прочих коммунальных, социальных и персональных услуг;</w:t>
      </w:r>
    </w:p>
    <w:p w:rsidR="00E05BCD" w:rsidRPr="00DA4AF2" w:rsidRDefault="00E05BCD" w:rsidP="00DA4AF2">
      <w:pPr>
        <w:ind w:left="567" w:firstLine="0"/>
      </w:pPr>
      <w:r w:rsidRPr="00DA4AF2">
        <w:t>бытовое обслуживание населения;</w:t>
      </w:r>
    </w:p>
    <w:p w:rsidR="00E05BCD" w:rsidRPr="00DA4AF2" w:rsidRDefault="00E05BCD" w:rsidP="00DA4AF2">
      <w:pPr>
        <w:ind w:left="567" w:firstLine="0"/>
      </w:pPr>
      <w:r w:rsidRPr="00DA4AF2">
        <w:t>ремесленная деятельность;</w:t>
      </w:r>
    </w:p>
    <w:p w:rsidR="00E05BCD" w:rsidRPr="00DA4AF2" w:rsidRDefault="00E05BCD" w:rsidP="00DA4AF2">
      <w:pPr>
        <w:ind w:left="567" w:firstLine="0"/>
      </w:pPr>
      <w:r w:rsidRPr="00DA4AF2">
        <w:t>туристская деятельность</w:t>
      </w:r>
      <w:r w:rsidR="00971A3F" w:rsidRPr="00DA4AF2">
        <w:t>»</w:t>
      </w:r>
    </w:p>
    <w:p w:rsidR="00DA698A" w:rsidRPr="00DA4AF2" w:rsidRDefault="00DA698A" w:rsidP="00DA4AF2">
      <w:pPr>
        <w:ind w:left="567" w:firstLine="0"/>
      </w:pPr>
      <w:r w:rsidRPr="00DA4AF2">
        <w:t xml:space="preserve"> </w:t>
      </w:r>
      <w:r w:rsidR="00CE2858" w:rsidRPr="00DA4AF2">
        <w:t>2.</w:t>
      </w:r>
      <w:r w:rsidR="00971A3F" w:rsidRPr="00DA4AF2">
        <w:t xml:space="preserve">пункт </w:t>
      </w:r>
      <w:r w:rsidRPr="00DA4AF2">
        <w:t>4</w:t>
      </w:r>
      <w:r w:rsidR="00CE2858" w:rsidRPr="00DA4AF2">
        <w:t xml:space="preserve"> </w:t>
      </w:r>
      <w:r w:rsidR="00971A3F" w:rsidRPr="00DA4AF2">
        <w:t>«</w:t>
      </w:r>
      <w:r w:rsidRPr="00DA4AF2">
        <w:t>Субсидии предоставляются на возмещение затрат, связанных с</w:t>
      </w:r>
      <w:r w:rsidR="00DA4AF2">
        <w:t xml:space="preserve">   </w:t>
      </w:r>
      <w:r w:rsidRPr="00DA4AF2">
        <w:t>приобретением основных средств, в т.ч. оборудования, оргтехники в размере произведенных затрат, но не более 100</w:t>
      </w:r>
      <w:r w:rsidR="00DA4AF2">
        <w:t xml:space="preserve"> </w:t>
      </w:r>
      <w:r w:rsidRPr="00DA4AF2">
        <w:t>000 рублей одному субъекту малого предпринимательства</w:t>
      </w:r>
      <w:r w:rsidR="00971A3F" w:rsidRPr="00DA4AF2">
        <w:t>»</w:t>
      </w:r>
      <w:r w:rsidRPr="00DA4AF2">
        <w:t xml:space="preserve">. </w:t>
      </w:r>
    </w:p>
    <w:p w:rsidR="00DA698A" w:rsidRPr="00DA4AF2" w:rsidRDefault="00CE2858" w:rsidP="00DA4AF2">
      <w:pPr>
        <w:ind w:left="567" w:firstLine="0"/>
      </w:pPr>
      <w:r w:rsidRPr="00DA4AF2">
        <w:t>3</w:t>
      </w:r>
      <w:r w:rsidR="008C7283" w:rsidRPr="00DA4AF2">
        <w:t xml:space="preserve">. </w:t>
      </w:r>
      <w:r w:rsidR="00460EE1" w:rsidRPr="00DA4AF2">
        <w:t>Контроль</w:t>
      </w:r>
      <w:r w:rsidR="00DA4AF2">
        <w:t xml:space="preserve"> </w:t>
      </w:r>
      <w:r w:rsidR="00460EE1" w:rsidRPr="00DA4AF2">
        <w:t>за</w:t>
      </w:r>
      <w:r w:rsidR="00DA4AF2">
        <w:t xml:space="preserve"> </w:t>
      </w:r>
      <w:r w:rsidR="00460EE1" w:rsidRPr="00DA4AF2">
        <w:t>исполнением</w:t>
      </w:r>
      <w:r w:rsidR="00DA4AF2">
        <w:t xml:space="preserve"> </w:t>
      </w:r>
      <w:r w:rsidR="00460EE1" w:rsidRPr="00DA4AF2">
        <w:t>настоящего</w:t>
      </w:r>
      <w:r w:rsidR="00DA4AF2">
        <w:t xml:space="preserve"> </w:t>
      </w:r>
      <w:r w:rsidR="00460EE1" w:rsidRPr="00DA4AF2">
        <w:t>постановления</w:t>
      </w:r>
      <w:r w:rsidR="00DA4AF2">
        <w:t xml:space="preserve"> </w:t>
      </w:r>
      <w:r w:rsidR="00460EE1" w:rsidRPr="00DA4AF2">
        <w:t>возложить</w:t>
      </w:r>
      <w:r w:rsidR="00DA4AF2">
        <w:t xml:space="preserve"> </w:t>
      </w:r>
      <w:r w:rsidR="00460EE1" w:rsidRPr="00DA4AF2">
        <w:t>на</w:t>
      </w:r>
      <w:r w:rsidR="00DA4AF2">
        <w:t xml:space="preserve"> </w:t>
      </w:r>
      <w:r w:rsidR="00460EE1" w:rsidRPr="00DA4AF2">
        <w:t>заместителя</w:t>
      </w:r>
      <w:r w:rsidR="00DA4AF2">
        <w:t xml:space="preserve"> </w:t>
      </w:r>
      <w:r w:rsidR="00460EE1" w:rsidRPr="00DA4AF2">
        <w:t>главы</w:t>
      </w:r>
      <w:r w:rsidR="00DA4AF2">
        <w:t xml:space="preserve"> </w:t>
      </w:r>
      <w:r w:rsidR="00460EE1" w:rsidRPr="00DA4AF2">
        <w:t>района</w:t>
      </w:r>
      <w:r w:rsidR="00DA4AF2">
        <w:t xml:space="preserve"> </w:t>
      </w:r>
      <w:r w:rsidR="00460EE1" w:rsidRPr="00DA4AF2">
        <w:t>по</w:t>
      </w:r>
      <w:r w:rsidR="00DA4AF2">
        <w:t xml:space="preserve"> </w:t>
      </w:r>
      <w:r w:rsidR="00460EE1" w:rsidRPr="00DA4AF2">
        <w:t>экономике</w:t>
      </w:r>
      <w:r w:rsidR="00DA4AF2">
        <w:t xml:space="preserve"> </w:t>
      </w:r>
      <w:r w:rsidR="00460EE1" w:rsidRPr="00DA4AF2">
        <w:t>О. А.</w:t>
      </w:r>
      <w:r w:rsidR="00DA4AF2">
        <w:t xml:space="preserve"> </w:t>
      </w:r>
      <w:r w:rsidR="00460EE1" w:rsidRPr="00DA4AF2">
        <w:t>Игину</w:t>
      </w:r>
      <w:r w:rsidRPr="00DA4AF2">
        <w:t>.</w:t>
      </w:r>
    </w:p>
    <w:p w:rsidR="00460EE1" w:rsidRPr="00DA4AF2" w:rsidRDefault="00CE2858" w:rsidP="00DA4AF2">
      <w:pPr>
        <w:ind w:left="567" w:firstLine="0"/>
      </w:pPr>
      <w:r w:rsidRPr="00DA4AF2">
        <w:t>4</w:t>
      </w:r>
      <w:r w:rsidR="008C7F52" w:rsidRPr="00DA4AF2">
        <w:t>.Постановление вступает в силу со дня подписания.</w:t>
      </w:r>
      <w:r w:rsidR="00460EE1" w:rsidRPr="00DA4AF2">
        <w:t xml:space="preserve"> </w:t>
      </w:r>
    </w:p>
    <w:p w:rsidR="00460EE1" w:rsidRPr="00DA4AF2" w:rsidRDefault="00460EE1" w:rsidP="00DA4AF2">
      <w:pPr>
        <w:ind w:left="567" w:firstLine="0"/>
      </w:pPr>
    </w:p>
    <w:p w:rsidR="008C7F52" w:rsidRPr="00DA4AF2" w:rsidRDefault="00460EE1" w:rsidP="00DA4AF2">
      <w:pPr>
        <w:ind w:left="567" w:firstLine="0"/>
      </w:pPr>
      <w:r w:rsidRPr="00DA4AF2">
        <w:t>Глава</w:t>
      </w:r>
      <w:r w:rsidR="00DA4AF2">
        <w:t xml:space="preserve"> </w:t>
      </w:r>
      <w:r w:rsidRPr="00DA4AF2">
        <w:t>района А. И.</w:t>
      </w:r>
      <w:r w:rsidR="00DA4AF2">
        <w:t xml:space="preserve"> </w:t>
      </w:r>
      <w:r w:rsidRPr="00DA4AF2">
        <w:t>Шмидт</w:t>
      </w:r>
      <w:r w:rsidR="0005634B" w:rsidRPr="00DA4AF2">
        <w:t xml:space="preserve"> </w:t>
      </w:r>
    </w:p>
    <w:sectPr w:rsidR="008C7F52" w:rsidRPr="00DA4AF2" w:rsidSect="00DA4AF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576C"/>
    <w:multiLevelType w:val="hybridMultilevel"/>
    <w:tmpl w:val="1EAAAB38"/>
    <w:lvl w:ilvl="0" w:tplc="0419000F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">
    <w:nsid w:val="08985E21"/>
    <w:multiLevelType w:val="hybridMultilevel"/>
    <w:tmpl w:val="D49C1A98"/>
    <w:lvl w:ilvl="0" w:tplc="0419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">
    <w:nsid w:val="45AF7A9D"/>
    <w:multiLevelType w:val="hybridMultilevel"/>
    <w:tmpl w:val="3D683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196368"/>
    <w:multiLevelType w:val="hybridMultilevel"/>
    <w:tmpl w:val="9E243628"/>
    <w:lvl w:ilvl="0" w:tplc="0419000F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</w:lvl>
  </w:abstractNum>
  <w:abstractNum w:abstractNumId="4">
    <w:nsid w:val="798B242A"/>
    <w:multiLevelType w:val="hybridMultilevel"/>
    <w:tmpl w:val="0EC88EC6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5">
    <w:nsid w:val="7CD25D3A"/>
    <w:multiLevelType w:val="hybridMultilevel"/>
    <w:tmpl w:val="4A0AF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attachedTemplate r:id="rId1"/>
  <w:stylePaneFormatFilter w:val="3F01"/>
  <w:defaultTabStop w:val="708"/>
  <w:noPunctuationKerning/>
  <w:characterSpacingControl w:val="doNotCompress"/>
  <w:compat/>
  <w:rsids>
    <w:rsidRoot w:val="00460EE1"/>
    <w:rsid w:val="0005634B"/>
    <w:rsid w:val="00062DE9"/>
    <w:rsid w:val="000866D1"/>
    <w:rsid w:val="000E7D73"/>
    <w:rsid w:val="0016302A"/>
    <w:rsid w:val="001A4DDB"/>
    <w:rsid w:val="001B0152"/>
    <w:rsid w:val="00240EA8"/>
    <w:rsid w:val="00253090"/>
    <w:rsid w:val="002661B9"/>
    <w:rsid w:val="00287BA5"/>
    <w:rsid w:val="003548E4"/>
    <w:rsid w:val="00460EE1"/>
    <w:rsid w:val="004B3881"/>
    <w:rsid w:val="00555AD9"/>
    <w:rsid w:val="00561654"/>
    <w:rsid w:val="0059413A"/>
    <w:rsid w:val="005B4042"/>
    <w:rsid w:val="005E2BE8"/>
    <w:rsid w:val="005F2C32"/>
    <w:rsid w:val="00614D12"/>
    <w:rsid w:val="00732C68"/>
    <w:rsid w:val="007533E5"/>
    <w:rsid w:val="007575BA"/>
    <w:rsid w:val="00791148"/>
    <w:rsid w:val="0080356A"/>
    <w:rsid w:val="0083028D"/>
    <w:rsid w:val="00845040"/>
    <w:rsid w:val="0086200B"/>
    <w:rsid w:val="0089250D"/>
    <w:rsid w:val="008B1B68"/>
    <w:rsid w:val="008C7283"/>
    <w:rsid w:val="008C7F52"/>
    <w:rsid w:val="008D255B"/>
    <w:rsid w:val="008F70E1"/>
    <w:rsid w:val="009044F0"/>
    <w:rsid w:val="00960282"/>
    <w:rsid w:val="00971A3F"/>
    <w:rsid w:val="009D0A93"/>
    <w:rsid w:val="009D683E"/>
    <w:rsid w:val="009E6652"/>
    <w:rsid w:val="00A33083"/>
    <w:rsid w:val="00A36177"/>
    <w:rsid w:val="00AD00A2"/>
    <w:rsid w:val="00B14D74"/>
    <w:rsid w:val="00B46854"/>
    <w:rsid w:val="00BC29CD"/>
    <w:rsid w:val="00C57363"/>
    <w:rsid w:val="00CD5C9D"/>
    <w:rsid w:val="00CE2858"/>
    <w:rsid w:val="00D208BB"/>
    <w:rsid w:val="00D84624"/>
    <w:rsid w:val="00DA4AF2"/>
    <w:rsid w:val="00DA698A"/>
    <w:rsid w:val="00DB7306"/>
    <w:rsid w:val="00DD54C7"/>
    <w:rsid w:val="00DD7261"/>
    <w:rsid w:val="00DE0D7C"/>
    <w:rsid w:val="00E05BCD"/>
    <w:rsid w:val="00E178CB"/>
    <w:rsid w:val="00E23779"/>
    <w:rsid w:val="00E467FA"/>
    <w:rsid w:val="00EA0332"/>
    <w:rsid w:val="00F50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DD726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DD726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DD726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DD726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DD726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DD7261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DD7261"/>
  </w:style>
  <w:style w:type="paragraph" w:styleId="a3">
    <w:name w:val="Title"/>
    <w:basedOn w:val="a"/>
    <w:qFormat/>
    <w:rsid w:val="00460EE1"/>
    <w:pPr>
      <w:jc w:val="center"/>
    </w:pPr>
    <w:rPr>
      <w:b/>
      <w:bCs/>
      <w:sz w:val="40"/>
      <w:szCs w:val="40"/>
    </w:rPr>
  </w:style>
  <w:style w:type="paragraph" w:styleId="20">
    <w:name w:val="Body Text Indent 2"/>
    <w:basedOn w:val="a"/>
    <w:rsid w:val="00460EE1"/>
    <w:pPr>
      <w:ind w:left="-540" w:firstLine="360"/>
    </w:pPr>
    <w:rPr>
      <w:sz w:val="28"/>
    </w:rPr>
  </w:style>
  <w:style w:type="table" w:styleId="a4">
    <w:name w:val="Table Grid"/>
    <w:basedOn w:val="a1"/>
    <w:rsid w:val="00460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50027"/>
    <w:rPr>
      <w:rFonts w:ascii="Tahoma" w:hAnsi="Tahoma" w:cs="Tahoma"/>
      <w:sz w:val="16"/>
      <w:szCs w:val="16"/>
    </w:rPr>
  </w:style>
  <w:style w:type="character" w:styleId="HTML">
    <w:name w:val="HTML Variable"/>
    <w:aliases w:val="!Ссылки в документе"/>
    <w:basedOn w:val="a0"/>
    <w:rsid w:val="00DD7261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semiHidden/>
    <w:rsid w:val="00DD7261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DD726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DD7261"/>
    <w:rPr>
      <w:color w:val="0000FF"/>
      <w:u w:val="none"/>
    </w:rPr>
  </w:style>
  <w:style w:type="paragraph" w:customStyle="1" w:styleId="Application">
    <w:name w:val="Application!Приложение"/>
    <w:rsid w:val="00DD726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D726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D726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D7261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DD726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+            </vt:lpstr>
    </vt:vector>
  </TitlesOfParts>
  <Company>администрация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            </dc:title>
  <dc:subject/>
  <dc:creator>Юрист</dc:creator>
  <cp:keywords/>
  <cp:lastModifiedBy>Юрист</cp:lastModifiedBy>
  <cp:revision>1</cp:revision>
  <cp:lastPrinted>2011-08-09T09:15:00Z</cp:lastPrinted>
  <dcterms:created xsi:type="dcterms:W3CDTF">2017-10-31T07:50:00Z</dcterms:created>
  <dcterms:modified xsi:type="dcterms:W3CDTF">2017-10-31T07:50:00Z</dcterms:modified>
</cp:coreProperties>
</file>