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3E" w:rsidRPr="00C614F9" w:rsidRDefault="00913445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2392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3E" w:rsidRPr="00C614F9" w:rsidRDefault="0072043E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2043E" w:rsidRPr="00C614F9" w:rsidRDefault="0072043E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2043E" w:rsidRPr="00C614F9" w:rsidRDefault="0072043E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2043E" w:rsidRPr="00C614F9" w:rsidRDefault="0072043E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72043E" w:rsidRPr="00C614F9" w:rsidRDefault="0072043E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АДМИНИСТРАЦИИ</w:t>
      </w:r>
      <w:r w:rsidR="00D43EF0" w:rsidRPr="00C614F9">
        <w:rPr>
          <w:rFonts w:cs="Arial"/>
          <w:b/>
          <w:bCs/>
          <w:kern w:val="28"/>
          <w:sz w:val="32"/>
          <w:szCs w:val="32"/>
        </w:rPr>
        <w:t xml:space="preserve"> </w:t>
      </w:r>
      <w:r w:rsidRPr="00C614F9">
        <w:rPr>
          <w:rFonts w:cs="Arial"/>
          <w:b/>
          <w:bCs/>
          <w:kern w:val="28"/>
          <w:sz w:val="32"/>
          <w:szCs w:val="32"/>
        </w:rPr>
        <w:t>ПРОМЫШЛЕННОВСКОГО МУНИЦИПАЛЬНОГО</w:t>
      </w:r>
      <w:r w:rsidR="00D43EF0" w:rsidRPr="00C614F9">
        <w:rPr>
          <w:rFonts w:cs="Arial"/>
          <w:b/>
          <w:bCs/>
          <w:kern w:val="28"/>
          <w:sz w:val="32"/>
          <w:szCs w:val="32"/>
        </w:rPr>
        <w:t xml:space="preserve"> </w:t>
      </w:r>
      <w:r w:rsidRPr="00C614F9">
        <w:rPr>
          <w:rFonts w:cs="Arial"/>
          <w:b/>
          <w:bCs/>
          <w:kern w:val="28"/>
          <w:sz w:val="32"/>
          <w:szCs w:val="32"/>
        </w:rPr>
        <w:t xml:space="preserve">РАЙОНА </w:t>
      </w:r>
    </w:p>
    <w:p w:rsidR="0072043E" w:rsidRPr="00C614F9" w:rsidRDefault="0072043E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2043E" w:rsidRPr="00C614F9" w:rsidRDefault="0072043E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72043E" w:rsidRPr="00C614F9" w:rsidRDefault="0072043E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C57DE" w:rsidRPr="00C614F9">
        <w:rPr>
          <w:rFonts w:cs="Arial"/>
          <w:b/>
          <w:bCs/>
          <w:kern w:val="28"/>
          <w:sz w:val="32"/>
          <w:szCs w:val="32"/>
        </w:rPr>
        <w:t>11.11.2013г.</w:t>
      </w:r>
      <w:r w:rsidRPr="00C614F9">
        <w:rPr>
          <w:rFonts w:cs="Arial"/>
          <w:b/>
          <w:bCs/>
          <w:kern w:val="28"/>
          <w:sz w:val="32"/>
          <w:szCs w:val="32"/>
        </w:rPr>
        <w:t xml:space="preserve"> N</w:t>
      </w:r>
      <w:r w:rsidR="00DC57DE" w:rsidRPr="00C614F9">
        <w:rPr>
          <w:rFonts w:cs="Arial"/>
          <w:b/>
          <w:bCs/>
          <w:kern w:val="28"/>
          <w:sz w:val="32"/>
          <w:szCs w:val="32"/>
        </w:rPr>
        <w:t xml:space="preserve"> 1976-П</w:t>
      </w:r>
    </w:p>
    <w:p w:rsidR="0072043E" w:rsidRPr="00C614F9" w:rsidRDefault="0072043E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2043E" w:rsidRPr="00C614F9" w:rsidRDefault="0072043E" w:rsidP="00C9075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Об утверждении административного</w:t>
      </w:r>
      <w:r w:rsidR="00D43EF0" w:rsidRPr="00C614F9">
        <w:rPr>
          <w:rFonts w:cs="Arial"/>
          <w:b/>
          <w:bCs/>
          <w:kern w:val="28"/>
          <w:sz w:val="32"/>
          <w:szCs w:val="32"/>
        </w:rPr>
        <w:t xml:space="preserve"> </w:t>
      </w:r>
      <w:r w:rsidRPr="00C614F9">
        <w:rPr>
          <w:rFonts w:cs="Arial"/>
          <w:b/>
          <w:bCs/>
          <w:kern w:val="28"/>
          <w:sz w:val="32"/>
          <w:szCs w:val="32"/>
        </w:rPr>
        <w:t>регламента исполнения муниципальной</w:t>
      </w:r>
      <w:r w:rsidR="00D43EF0" w:rsidRPr="00C614F9">
        <w:rPr>
          <w:rFonts w:cs="Arial"/>
          <w:b/>
          <w:bCs/>
          <w:kern w:val="28"/>
          <w:sz w:val="32"/>
          <w:szCs w:val="32"/>
        </w:rPr>
        <w:t xml:space="preserve"> </w:t>
      </w:r>
      <w:r w:rsidRPr="00C614F9">
        <w:rPr>
          <w:rFonts w:cs="Arial"/>
          <w:b/>
          <w:bCs/>
          <w:kern w:val="28"/>
          <w:sz w:val="32"/>
          <w:szCs w:val="32"/>
        </w:rPr>
        <w:t>услуги</w:t>
      </w:r>
      <w:r w:rsidR="00D43EF0" w:rsidRPr="00C614F9">
        <w:rPr>
          <w:rFonts w:cs="Arial"/>
          <w:b/>
          <w:bCs/>
          <w:kern w:val="28"/>
          <w:sz w:val="32"/>
          <w:szCs w:val="32"/>
        </w:rPr>
        <w:t xml:space="preserve"> </w:t>
      </w:r>
      <w:r w:rsidRPr="00C614F9">
        <w:rPr>
          <w:rFonts w:cs="Arial"/>
          <w:b/>
          <w:bCs/>
          <w:kern w:val="28"/>
          <w:sz w:val="32"/>
          <w:szCs w:val="32"/>
        </w:rPr>
        <w:t>«Дополнительное образование детей в сфере культуры и искусства»</w:t>
      </w:r>
    </w:p>
    <w:p w:rsidR="0072043E" w:rsidRPr="00C614F9" w:rsidRDefault="0072043E" w:rsidP="00D43EF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72043E" w:rsidRPr="00C614F9" w:rsidRDefault="0072043E" w:rsidP="00C614F9">
      <w:pPr>
        <w:ind w:firstLine="540"/>
      </w:pPr>
      <w:r w:rsidRPr="00C614F9">
        <w:t>В целях приведения административн</w:t>
      </w:r>
      <w:r w:rsidR="00924746" w:rsidRPr="00C614F9">
        <w:t>ого</w:t>
      </w:r>
      <w:r w:rsidRPr="00C614F9">
        <w:t xml:space="preserve"> регламент</w:t>
      </w:r>
      <w:r w:rsidR="00924746" w:rsidRPr="00C614F9">
        <w:t>а</w:t>
      </w:r>
      <w:r w:rsidRPr="00C614F9">
        <w:t xml:space="preserve"> в соответствие с постановлением администрации Промышленновского муниципального района </w:t>
      </w:r>
      <w:hyperlink r:id="rId8" w:history="1">
        <w:r w:rsidRPr="00C614F9">
          <w:rPr>
            <w:rStyle w:val="a6"/>
            <w:color w:val="auto"/>
          </w:rPr>
          <w:t>от 06.12.2012г</w:t>
        </w:r>
        <w:r w:rsidR="00D43EF0" w:rsidRPr="00C614F9">
          <w:rPr>
            <w:rStyle w:val="a6"/>
            <w:color w:val="auto"/>
          </w:rPr>
          <w:t xml:space="preserve"> </w:t>
        </w:r>
        <w:r w:rsidRPr="00C614F9">
          <w:rPr>
            <w:rStyle w:val="a6"/>
            <w:color w:val="auto"/>
          </w:rPr>
          <w:t>1900</w:t>
        </w:r>
      </w:hyperlink>
      <w:r w:rsidR="00924746" w:rsidRPr="00C614F9">
        <w:t xml:space="preserve"> «О внесении изменений в постановление администрации Промышленновского муниципального района </w:t>
      </w:r>
      <w:hyperlink r:id="rId9" w:tgtFrame="Logical" w:history="1">
        <w:r w:rsidR="00924746" w:rsidRPr="00C614F9">
          <w:rPr>
            <w:rStyle w:val="a6"/>
            <w:color w:val="auto"/>
          </w:rPr>
          <w:t>от 19.09.2011г.</w:t>
        </w:r>
        <w:r w:rsidR="00D43EF0" w:rsidRPr="00C614F9">
          <w:rPr>
            <w:rStyle w:val="a6"/>
            <w:color w:val="auto"/>
          </w:rPr>
          <w:t xml:space="preserve"> </w:t>
        </w:r>
        <w:r w:rsidR="00924746" w:rsidRPr="00C614F9">
          <w:rPr>
            <w:rStyle w:val="a6"/>
            <w:color w:val="auto"/>
          </w:rPr>
          <w:t>1182-П</w:t>
        </w:r>
      </w:hyperlink>
      <w:r w:rsidR="00924746" w:rsidRPr="00C614F9"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C614F9">
        <w:t xml:space="preserve"> администрация Промышленновского муниципального района постановляет:</w:t>
      </w:r>
    </w:p>
    <w:p w:rsidR="0072043E" w:rsidRPr="00C614F9" w:rsidRDefault="0072043E" w:rsidP="00C614F9">
      <w:pPr>
        <w:ind w:firstLine="540"/>
      </w:pPr>
      <w:r w:rsidRPr="00C614F9">
        <w:t>1. Утвердить прилагаемый административный регламент по предоставлению муниципальной услуги «Дополнительное образование детей в сфере культуры и искусства» согласно приложению.</w:t>
      </w:r>
    </w:p>
    <w:p w:rsidR="0072043E" w:rsidRPr="00C614F9" w:rsidRDefault="0072043E" w:rsidP="00C614F9">
      <w:pPr>
        <w:ind w:firstLine="540"/>
      </w:pPr>
      <w:r w:rsidRPr="00C614F9">
        <w:t xml:space="preserve">2. Признать утратившим силу постановление коллегии администрации Промышленновского муниципального района </w:t>
      </w:r>
      <w:hyperlink r:id="rId10" w:history="1">
        <w:r w:rsidRPr="00C614F9">
          <w:rPr>
            <w:rStyle w:val="a6"/>
            <w:color w:val="auto"/>
          </w:rPr>
          <w:t xml:space="preserve">от </w:t>
        </w:r>
        <w:r w:rsidR="0010512D" w:rsidRPr="00C614F9">
          <w:rPr>
            <w:rStyle w:val="a6"/>
            <w:color w:val="auto"/>
          </w:rPr>
          <w:t>26.08.2010г</w:t>
        </w:r>
        <w:r w:rsidRPr="00C614F9">
          <w:rPr>
            <w:rStyle w:val="a6"/>
            <w:color w:val="auto"/>
          </w:rPr>
          <w:t>.</w:t>
        </w:r>
        <w:r w:rsidR="00D43EF0" w:rsidRPr="00C614F9">
          <w:rPr>
            <w:rStyle w:val="a6"/>
            <w:color w:val="auto"/>
          </w:rPr>
          <w:t xml:space="preserve"> </w:t>
        </w:r>
        <w:r w:rsidR="0010512D" w:rsidRPr="00C614F9">
          <w:rPr>
            <w:rStyle w:val="a6"/>
            <w:color w:val="auto"/>
          </w:rPr>
          <w:t>64</w:t>
        </w:r>
        <w:r w:rsidRPr="00C614F9">
          <w:rPr>
            <w:rStyle w:val="a6"/>
            <w:color w:val="auto"/>
          </w:rPr>
          <w:t>-П</w:t>
        </w:r>
      </w:hyperlink>
      <w:r w:rsidRPr="00C614F9">
        <w:t xml:space="preserve"> «</w:t>
      </w:r>
      <w:r w:rsidR="0010512D" w:rsidRPr="00C614F9">
        <w:t>Об утверждении административного регламента по предоставлению муниципальной услуги «Обучение детей по программам дополнительного образования (музыка, хореография, изобразительное искусство и декоративно-прикладное искусство, общее эстетическое развитие)</w:t>
      </w:r>
      <w:r w:rsidRPr="00C614F9">
        <w:t>».</w:t>
      </w:r>
    </w:p>
    <w:p w:rsidR="0072043E" w:rsidRPr="00C614F9" w:rsidRDefault="0072043E" w:rsidP="00C614F9">
      <w:pPr>
        <w:ind w:firstLine="540"/>
      </w:pPr>
      <w:r w:rsidRPr="00C614F9">
        <w:t>3.Организационному отделу (Н.В.Тороповой) разместить настоящее постановление на сайте администрации Промышленновского муниципального района в сети Интернет.</w:t>
      </w:r>
    </w:p>
    <w:p w:rsidR="0072043E" w:rsidRPr="00C614F9" w:rsidRDefault="0072043E" w:rsidP="00C614F9">
      <w:pPr>
        <w:ind w:firstLine="540"/>
      </w:pPr>
      <w:r w:rsidRPr="00C614F9">
        <w:t>4. Контроль за исполнением настоящего постановления возложить на заместителя Главы района по социальным вопросам Т.В.Мясоедову.</w:t>
      </w:r>
    </w:p>
    <w:p w:rsidR="0072043E" w:rsidRPr="00C614F9" w:rsidRDefault="0072043E" w:rsidP="00D43EF0">
      <w:pPr>
        <w:ind w:firstLine="0"/>
      </w:pPr>
    </w:p>
    <w:p w:rsidR="00D43EF0" w:rsidRPr="00C614F9" w:rsidRDefault="0072043E" w:rsidP="00D43EF0">
      <w:pPr>
        <w:ind w:firstLine="0"/>
      </w:pPr>
      <w:r w:rsidRPr="00C614F9">
        <w:t>Глава района</w:t>
      </w:r>
    </w:p>
    <w:p w:rsidR="0072043E" w:rsidRPr="00C614F9" w:rsidRDefault="0072043E" w:rsidP="00D43EF0">
      <w:pPr>
        <w:ind w:firstLine="0"/>
      </w:pPr>
      <w:r w:rsidRPr="00C614F9">
        <w:t>А.И.Шмидт</w:t>
      </w:r>
    </w:p>
    <w:p w:rsidR="0072043E" w:rsidRPr="00C614F9" w:rsidRDefault="0072043E" w:rsidP="00D43EF0">
      <w:pPr>
        <w:ind w:firstLine="0"/>
      </w:pPr>
    </w:p>
    <w:p w:rsidR="0072043E" w:rsidRPr="00C614F9" w:rsidRDefault="0072043E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72043E" w:rsidRPr="00C614F9" w:rsidRDefault="0072043E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72043E" w:rsidRPr="00C614F9" w:rsidRDefault="0072043E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lastRenderedPageBreak/>
        <w:t>Промышленновского района</w:t>
      </w:r>
    </w:p>
    <w:p w:rsidR="0072043E" w:rsidRPr="00C614F9" w:rsidRDefault="0072043E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 xml:space="preserve">от </w:t>
      </w:r>
      <w:r w:rsidR="00DC57DE" w:rsidRPr="00C614F9">
        <w:rPr>
          <w:rFonts w:cs="Arial"/>
          <w:b/>
          <w:bCs/>
          <w:kern w:val="28"/>
          <w:sz w:val="32"/>
          <w:szCs w:val="32"/>
        </w:rPr>
        <w:t>11.11.2013г.</w:t>
      </w:r>
      <w:r w:rsidR="00D43EF0" w:rsidRPr="00C614F9">
        <w:rPr>
          <w:rFonts w:cs="Arial"/>
          <w:b/>
          <w:bCs/>
          <w:kern w:val="28"/>
          <w:sz w:val="32"/>
          <w:szCs w:val="32"/>
        </w:rPr>
        <w:t xml:space="preserve"> </w:t>
      </w:r>
      <w:r w:rsidR="00DC57DE" w:rsidRPr="00C614F9">
        <w:rPr>
          <w:rFonts w:cs="Arial"/>
          <w:b/>
          <w:bCs/>
          <w:kern w:val="28"/>
          <w:sz w:val="32"/>
          <w:szCs w:val="32"/>
        </w:rPr>
        <w:t>1976-П</w:t>
      </w:r>
    </w:p>
    <w:p w:rsidR="0072043E" w:rsidRPr="00C614F9" w:rsidRDefault="0072043E" w:rsidP="00D43EF0">
      <w:pPr>
        <w:ind w:firstLine="0"/>
      </w:pPr>
    </w:p>
    <w:p w:rsidR="0090210A" w:rsidRPr="00C614F9" w:rsidRDefault="0072043E" w:rsidP="00D43EF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614F9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D43EF0" w:rsidRPr="00C614F9">
        <w:rPr>
          <w:rFonts w:cs="Arial"/>
          <w:b/>
          <w:bCs/>
          <w:kern w:val="32"/>
          <w:sz w:val="32"/>
          <w:szCs w:val="32"/>
        </w:rPr>
        <w:t xml:space="preserve"> </w:t>
      </w:r>
      <w:r w:rsidRPr="00C614F9">
        <w:rPr>
          <w:rFonts w:cs="Arial"/>
          <w:b/>
          <w:bCs/>
          <w:kern w:val="32"/>
          <w:sz w:val="32"/>
          <w:szCs w:val="32"/>
        </w:rPr>
        <w:t>предоставления муниципальной услуги</w:t>
      </w:r>
      <w:r w:rsidR="00D43EF0" w:rsidRPr="00C614F9">
        <w:rPr>
          <w:rFonts w:cs="Arial"/>
          <w:b/>
          <w:bCs/>
          <w:kern w:val="32"/>
          <w:sz w:val="32"/>
          <w:szCs w:val="32"/>
        </w:rPr>
        <w:t xml:space="preserve"> </w:t>
      </w:r>
      <w:r w:rsidRPr="00C614F9">
        <w:rPr>
          <w:rFonts w:cs="Arial"/>
          <w:b/>
          <w:bCs/>
          <w:kern w:val="32"/>
          <w:sz w:val="32"/>
          <w:szCs w:val="32"/>
        </w:rPr>
        <w:t>«Дополнительное образование детей</w:t>
      </w:r>
      <w:r w:rsidR="00D43EF0" w:rsidRPr="00C614F9">
        <w:rPr>
          <w:rFonts w:cs="Arial"/>
          <w:b/>
          <w:bCs/>
          <w:kern w:val="32"/>
          <w:sz w:val="32"/>
          <w:szCs w:val="32"/>
        </w:rPr>
        <w:t xml:space="preserve"> </w:t>
      </w:r>
      <w:r w:rsidRPr="00C614F9">
        <w:rPr>
          <w:rFonts w:cs="Arial"/>
          <w:b/>
          <w:bCs/>
          <w:kern w:val="32"/>
          <w:sz w:val="32"/>
          <w:szCs w:val="32"/>
        </w:rPr>
        <w:t>в сфере культуры и искусства»</w:t>
      </w:r>
    </w:p>
    <w:p w:rsidR="00D43EF0" w:rsidRPr="00C614F9" w:rsidRDefault="00D43EF0" w:rsidP="00D43EF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90210A" w:rsidRPr="00C614F9" w:rsidRDefault="0090210A" w:rsidP="00D43EF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614F9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D43EF0" w:rsidRPr="00C614F9" w:rsidRDefault="00D43EF0" w:rsidP="00D43EF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72043E" w:rsidRPr="00C614F9" w:rsidRDefault="0090210A" w:rsidP="00D43EF0">
      <w:pPr>
        <w:ind w:firstLine="540"/>
        <w:rPr>
          <w:rFonts w:eastAsia="Calibri"/>
        </w:rPr>
      </w:pPr>
      <w:r w:rsidRPr="00C614F9">
        <w:t>1.1.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Административный регламент предоставления муниципальной услуги</w:t>
      </w:r>
      <w:r w:rsidR="00924746" w:rsidRPr="00C614F9">
        <w:rPr>
          <w:rFonts w:eastAsia="Calibri"/>
        </w:rPr>
        <w:t xml:space="preserve"> «Дополнительное</w:t>
      </w:r>
      <w:r w:rsidR="0072043E" w:rsidRPr="00C614F9">
        <w:rPr>
          <w:rFonts w:eastAsia="Calibri"/>
        </w:rPr>
        <w:t xml:space="preserve"> образовани</w:t>
      </w:r>
      <w:r w:rsidR="00924746" w:rsidRPr="00C614F9">
        <w:rPr>
          <w:rFonts w:eastAsia="Calibri"/>
        </w:rPr>
        <w:t>е</w:t>
      </w:r>
      <w:r w:rsidR="0072043E" w:rsidRPr="00C614F9">
        <w:rPr>
          <w:rFonts w:eastAsia="Calibri"/>
        </w:rPr>
        <w:t xml:space="preserve"> детей в сфере культуры и искусства</w:t>
      </w:r>
      <w:r w:rsidR="00924746" w:rsidRPr="00C614F9">
        <w:rPr>
          <w:rFonts w:eastAsia="Calibri"/>
        </w:rPr>
        <w:t>»</w:t>
      </w:r>
      <w:r w:rsidR="0072043E" w:rsidRPr="00C614F9">
        <w:rPr>
          <w:rFonts w:eastAsia="Calibri"/>
        </w:rPr>
        <w:t xml:space="preserve"> (далее – </w:t>
      </w:r>
      <w:r w:rsidR="00924746" w:rsidRPr="00C614F9">
        <w:rPr>
          <w:rFonts w:eastAsia="Calibri"/>
        </w:rPr>
        <w:t>муниципальная услуга</w:t>
      </w:r>
      <w:r w:rsidR="0072043E" w:rsidRPr="00C614F9">
        <w:rPr>
          <w:rFonts w:eastAsia="Calibri"/>
        </w:rPr>
        <w:t>) разработан в целях обеспечения качества предоставления, доступности и создания комфортных условий для исполнения муници</w:t>
      </w:r>
      <w:r w:rsidR="00924746" w:rsidRPr="00C614F9">
        <w:rPr>
          <w:rFonts w:eastAsia="Calibri"/>
        </w:rPr>
        <w:t>пальной услуги,</w:t>
      </w:r>
      <w:r w:rsidR="0072043E" w:rsidRPr="00C614F9">
        <w:rPr>
          <w:rFonts w:eastAsia="Calibri"/>
        </w:rPr>
        <w:t xml:space="preserve"> определяет сроки, последовательность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действи</w:t>
      </w:r>
      <w:r w:rsidR="00924746" w:rsidRPr="00C614F9">
        <w:rPr>
          <w:rFonts w:eastAsia="Calibri"/>
        </w:rPr>
        <w:t>й (административных</w:t>
      </w:r>
      <w:r w:rsidR="00D43EF0" w:rsidRPr="00C614F9">
        <w:rPr>
          <w:rFonts w:eastAsia="Calibri"/>
        </w:rPr>
        <w:t xml:space="preserve"> </w:t>
      </w:r>
      <w:r w:rsidR="00924746" w:rsidRPr="00C614F9">
        <w:rPr>
          <w:rFonts w:eastAsia="Calibri"/>
        </w:rPr>
        <w:t>процедур)</w:t>
      </w:r>
      <w:r w:rsidR="0072043E" w:rsidRPr="00C614F9">
        <w:rPr>
          <w:rFonts w:eastAsia="Calibri"/>
        </w:rPr>
        <w:t>, а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также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порядок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обжалования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действий (бездействия) должностных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лиц,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отвечающих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за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предоставление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>муниципальной</w:t>
      </w:r>
      <w:r w:rsidR="00D43EF0" w:rsidRPr="00C614F9">
        <w:rPr>
          <w:rFonts w:eastAsia="Calibri"/>
        </w:rPr>
        <w:t xml:space="preserve"> </w:t>
      </w:r>
      <w:r w:rsidR="0072043E" w:rsidRPr="00C614F9">
        <w:rPr>
          <w:rFonts w:eastAsia="Calibri"/>
        </w:rPr>
        <w:t xml:space="preserve">услуги. </w:t>
      </w:r>
    </w:p>
    <w:p w:rsidR="00924746" w:rsidRPr="00C614F9" w:rsidRDefault="00924746" w:rsidP="00D43EF0">
      <w:pPr>
        <w:ind w:firstLine="540"/>
      </w:pPr>
      <w:r w:rsidRPr="00C614F9">
        <w:t>1.2. Круг</w:t>
      </w:r>
      <w:r w:rsidR="00D43EF0" w:rsidRPr="00C614F9">
        <w:t xml:space="preserve"> </w:t>
      </w:r>
      <w:r w:rsidRPr="00C614F9">
        <w:t>заявителей</w:t>
      </w:r>
    </w:p>
    <w:p w:rsidR="00032A99" w:rsidRPr="00C614F9" w:rsidRDefault="00032A99" w:rsidP="00D43EF0">
      <w:pPr>
        <w:ind w:firstLine="540"/>
        <w:rPr>
          <w:rFonts w:eastAsia="Calibri"/>
        </w:rPr>
      </w:pPr>
      <w:r w:rsidRPr="00C614F9">
        <w:rPr>
          <w:rFonts w:eastAsia="Calibri"/>
        </w:rPr>
        <w:t xml:space="preserve">- Родители несовершеннолетних детей (законные представители, опекуны), </w:t>
      </w:r>
    </w:p>
    <w:p w:rsidR="00032A99" w:rsidRPr="00C614F9" w:rsidRDefault="00D43EF0" w:rsidP="00D43EF0">
      <w:pPr>
        <w:ind w:firstLine="540"/>
        <w:rPr>
          <w:rFonts w:eastAsia="Calibri"/>
        </w:rPr>
      </w:pPr>
      <w:r w:rsidRPr="00C614F9">
        <w:rPr>
          <w:rFonts w:eastAsia="Calibri"/>
        </w:rPr>
        <w:t xml:space="preserve"> </w:t>
      </w:r>
      <w:r w:rsidR="00032A99" w:rsidRPr="00C614F9">
        <w:rPr>
          <w:rFonts w:eastAsia="Calibri"/>
        </w:rPr>
        <w:t>-</w:t>
      </w:r>
      <w:r w:rsidRPr="00C614F9">
        <w:rPr>
          <w:rFonts w:eastAsia="Calibri"/>
        </w:rPr>
        <w:t xml:space="preserve"> </w:t>
      </w:r>
      <w:r w:rsidR="00032A99" w:rsidRPr="00C614F9">
        <w:rPr>
          <w:rFonts w:eastAsia="Calibri"/>
        </w:rPr>
        <w:t>Дети, подростки, молодежь, в возрасте от 6 до 18 лет и старше.</w:t>
      </w:r>
    </w:p>
    <w:p w:rsidR="00032A99" w:rsidRPr="00C614F9" w:rsidRDefault="00032A99" w:rsidP="00D43EF0">
      <w:pPr>
        <w:ind w:firstLine="540"/>
        <w:rPr>
          <w:rFonts w:eastAsia="Calibri"/>
        </w:rPr>
      </w:pPr>
    </w:p>
    <w:p w:rsidR="00924746" w:rsidRPr="00C614F9" w:rsidRDefault="00924746" w:rsidP="00D43EF0">
      <w:pPr>
        <w:ind w:firstLine="540"/>
      </w:pPr>
      <w:r w:rsidRPr="00C614F9">
        <w:t>1.3. Требования к порядку информирования о</w:t>
      </w:r>
      <w:r w:rsidR="00D43EF0" w:rsidRPr="00C614F9">
        <w:t xml:space="preserve"> </w:t>
      </w:r>
      <w:r w:rsidRPr="00C614F9">
        <w:t>предоставлении</w:t>
      </w:r>
      <w:r w:rsidR="00D43EF0" w:rsidRPr="00C614F9">
        <w:t xml:space="preserve"> </w:t>
      </w:r>
      <w:r w:rsidRPr="00C614F9">
        <w:t>муниципальной</w:t>
      </w:r>
      <w:r w:rsidR="00D43EF0" w:rsidRPr="00C614F9">
        <w:t xml:space="preserve"> </w:t>
      </w:r>
      <w:r w:rsidRPr="00C614F9">
        <w:t>услуги</w:t>
      </w:r>
    </w:p>
    <w:p w:rsidR="00B4758C" w:rsidRPr="00C614F9" w:rsidRDefault="00B4758C" w:rsidP="00D43EF0">
      <w:pPr>
        <w:ind w:firstLine="540"/>
      </w:pPr>
      <w:r w:rsidRPr="00C614F9">
        <w:t>1.</w:t>
      </w:r>
      <w:r w:rsidR="00924746" w:rsidRPr="00C614F9">
        <w:t>3</w:t>
      </w:r>
      <w:r w:rsidRPr="00C614F9">
        <w:t>.1. Информирование о порядке предоставления муниципальной услуги осуществляется муниципальным образовательным бюджетным</w:t>
      </w:r>
      <w:r w:rsidR="00D43EF0" w:rsidRPr="00C614F9">
        <w:t xml:space="preserve"> </w:t>
      </w:r>
      <w:r w:rsidRPr="00C614F9">
        <w:t>учреждением дополнительного образования детей</w:t>
      </w:r>
      <w:r w:rsidR="00D43EF0" w:rsidRPr="00C614F9">
        <w:t xml:space="preserve"> </w:t>
      </w:r>
      <w:r w:rsidRPr="00C614F9">
        <w:t>«Детская школа искусств</w:t>
      </w:r>
      <w:r w:rsidR="00D43EF0" w:rsidRPr="00C614F9">
        <w:t xml:space="preserve"> </w:t>
      </w:r>
      <w:r w:rsidRPr="00C614F9">
        <w:t>29» (далее – Учреждение).</w:t>
      </w:r>
    </w:p>
    <w:p w:rsidR="00B4758C" w:rsidRPr="00C614F9" w:rsidRDefault="00B4758C" w:rsidP="00D43EF0">
      <w:pPr>
        <w:ind w:firstLine="540"/>
      </w:pPr>
      <w:r w:rsidRPr="00C614F9">
        <w:t xml:space="preserve"> Сведения о местонахождении, графиках работы, контактных телефонах, приведены в Приложении</w:t>
      </w:r>
      <w:r w:rsidR="00D43EF0" w:rsidRPr="00C614F9">
        <w:t xml:space="preserve"> </w:t>
      </w:r>
      <w:r w:rsidRPr="00C614F9">
        <w:t>1 к настоящему Регламенту.</w:t>
      </w:r>
    </w:p>
    <w:p w:rsidR="00B4758C" w:rsidRPr="00C614F9" w:rsidRDefault="00B4758C" w:rsidP="00D43EF0">
      <w:pPr>
        <w:ind w:firstLine="540"/>
      </w:pPr>
      <w:r w:rsidRPr="00C614F9">
        <w:t>1.</w:t>
      </w:r>
      <w:r w:rsidR="00325BAB" w:rsidRPr="00C614F9">
        <w:t>3</w:t>
      </w:r>
      <w:r w:rsidRPr="00C614F9">
        <w:t>.2. Заявители могут получить информацию по вопросам предоставления муниципальной услуги, в том числе о ходе предоставления муниципальной услуги:</w:t>
      </w:r>
    </w:p>
    <w:p w:rsidR="00B4758C" w:rsidRPr="00C614F9" w:rsidRDefault="00B4758C" w:rsidP="00D43EF0">
      <w:pPr>
        <w:ind w:firstLine="540"/>
      </w:pPr>
      <w:r w:rsidRPr="00C614F9">
        <w:t>- на информационных стендах в помещениях Учреждения;</w:t>
      </w:r>
    </w:p>
    <w:p w:rsidR="00B4758C" w:rsidRPr="00C614F9" w:rsidRDefault="00B4758C" w:rsidP="00D43EF0">
      <w:pPr>
        <w:ind w:firstLine="540"/>
      </w:pPr>
      <w:r w:rsidRPr="00C614F9">
        <w:t>- при личном обращении;</w:t>
      </w:r>
    </w:p>
    <w:p w:rsidR="00B4758C" w:rsidRPr="00C614F9" w:rsidRDefault="00B4758C" w:rsidP="00D43EF0">
      <w:pPr>
        <w:ind w:firstLine="540"/>
      </w:pPr>
      <w:r w:rsidRPr="00C614F9">
        <w:t>- по телефону;</w:t>
      </w:r>
    </w:p>
    <w:p w:rsidR="00B4758C" w:rsidRPr="00C614F9" w:rsidRDefault="00B4758C" w:rsidP="00D43EF0">
      <w:pPr>
        <w:ind w:firstLine="540"/>
      </w:pPr>
      <w:r w:rsidRPr="00C614F9">
        <w:t>- по электронной почте</w:t>
      </w:r>
      <w:r w:rsidR="00D43EF0" w:rsidRPr="00C614F9">
        <w:t xml:space="preserve"> </w:t>
      </w:r>
      <w:hyperlink r:id="rId11" w:history="1">
        <w:r w:rsidRPr="00C614F9">
          <w:rPr>
            <w:rStyle w:val="a6"/>
            <w:color w:val="auto"/>
          </w:rPr>
          <w:t>dshi29@yandex.ru</w:t>
        </w:r>
      </w:hyperlink>
      <w:r w:rsidRPr="00C614F9">
        <w:t xml:space="preserve"> . </w:t>
      </w:r>
    </w:p>
    <w:p w:rsidR="00B4758C" w:rsidRPr="00C614F9" w:rsidRDefault="00B4758C" w:rsidP="00D43EF0">
      <w:pPr>
        <w:ind w:firstLine="540"/>
      </w:pPr>
      <w:r w:rsidRPr="00C614F9">
        <w:t>Информация о предоставляемой муниципальной услуге также может доводиться до заявителей посредством средств массовой информации, с помощью информационных материалов (плакаты, буклеты, листовки, памятки), размещаемых в помещениях</w:t>
      </w:r>
      <w:r w:rsidR="00D43EF0" w:rsidRPr="00C614F9">
        <w:t xml:space="preserve"> </w:t>
      </w:r>
      <w:r w:rsidRPr="00C614F9">
        <w:t>и на территории Учреждения, а также на других площадках и информационных стендах.</w:t>
      </w:r>
    </w:p>
    <w:p w:rsidR="00B4758C" w:rsidRPr="00C614F9" w:rsidRDefault="00B4758C" w:rsidP="00D43EF0">
      <w:pPr>
        <w:ind w:firstLine="540"/>
      </w:pPr>
      <w:r w:rsidRPr="00C614F9">
        <w:t>1.</w:t>
      </w:r>
      <w:r w:rsidR="00325BAB" w:rsidRPr="00C614F9">
        <w:t>3</w:t>
      </w:r>
      <w:r w:rsidRPr="00C614F9">
        <w:t>.2.1. На информационных стендах в Учреждении</w:t>
      </w:r>
      <w:r w:rsidR="00D43EF0" w:rsidRPr="00C614F9">
        <w:t xml:space="preserve"> </w:t>
      </w:r>
      <w:r w:rsidRPr="00C614F9">
        <w:t>подлежит размещению следующая информация:</w:t>
      </w:r>
    </w:p>
    <w:p w:rsidR="00B4758C" w:rsidRPr="00C614F9" w:rsidRDefault="00B4758C" w:rsidP="00D43EF0">
      <w:pPr>
        <w:ind w:firstLine="540"/>
      </w:pPr>
      <w:r w:rsidRPr="00C614F9">
        <w:t>- сведения о перечне предоставляемых муниципальных услуг;</w:t>
      </w:r>
    </w:p>
    <w:p w:rsidR="00B4758C" w:rsidRPr="00C614F9" w:rsidRDefault="00B4758C" w:rsidP="00D43EF0">
      <w:pPr>
        <w:ind w:firstLine="540"/>
      </w:pPr>
      <w:r w:rsidRPr="00C614F9">
        <w:t>- правила пользования;</w:t>
      </w:r>
    </w:p>
    <w:p w:rsidR="00B4758C" w:rsidRPr="00C614F9" w:rsidRDefault="00B4758C" w:rsidP="00D43EF0">
      <w:pPr>
        <w:ind w:firstLine="540"/>
      </w:pPr>
      <w:r w:rsidRPr="00C614F9">
        <w:t>- административный регламент;</w:t>
      </w:r>
    </w:p>
    <w:p w:rsidR="00B4758C" w:rsidRPr="00C614F9" w:rsidRDefault="00B4758C" w:rsidP="00D43EF0">
      <w:pPr>
        <w:ind w:firstLine="540"/>
      </w:pPr>
      <w:r w:rsidRPr="00C614F9">
        <w:t>- телефон, адрес электронной почты, по которым можно сообщить о нарушении должностным лицом положений настоящего Регламента.</w:t>
      </w:r>
    </w:p>
    <w:p w:rsidR="00325BAB" w:rsidRPr="00C614F9" w:rsidRDefault="00325BAB" w:rsidP="00D43EF0">
      <w:pPr>
        <w:ind w:firstLine="540"/>
      </w:pPr>
      <w:r w:rsidRPr="00C614F9">
        <w:t>1.3.2.2. По письменным обращениям ответ направляется специалистами Учреждения почтой (электронной почтой) в адрес заявителя в течение 5 рабочих дней со дня регистрации/ поступления</w:t>
      </w:r>
      <w:r w:rsidR="00D43EF0" w:rsidRPr="00C614F9">
        <w:t xml:space="preserve"> </w:t>
      </w:r>
      <w:r w:rsidRPr="00C614F9">
        <w:t>обращения.</w:t>
      </w:r>
    </w:p>
    <w:p w:rsidR="00325BAB" w:rsidRPr="00C614F9" w:rsidRDefault="00325BAB" w:rsidP="00D43EF0">
      <w:pPr>
        <w:ind w:firstLine="540"/>
      </w:pPr>
      <w:r w:rsidRPr="00C614F9">
        <w:lastRenderedPageBreak/>
        <w:t>1.3.2.3. Информирование о порядке предоставления муниципальной услуги выполняют сотрудники Учреждения, осуществляющие обслуживание пользователей.</w:t>
      </w:r>
    </w:p>
    <w:p w:rsidR="00325BAB" w:rsidRPr="00C614F9" w:rsidRDefault="00325BAB" w:rsidP="00D43EF0">
      <w:pPr>
        <w:ind w:firstLine="540"/>
      </w:pPr>
      <w:r w:rsidRPr="00C614F9">
        <w:t>1.3.2.4. При ответах на телефонные звонки и устные обращения сотрудники подробно в вежливой, корректной форме информируют заявителя о предоставлении муниципальной услуги. Устное информирование обратившегося лица осуществляется не более 10 минут. По телефону сотрудники Учреждения предоставляет информацию по следующим вопросам:</w:t>
      </w:r>
    </w:p>
    <w:p w:rsidR="00325BAB" w:rsidRPr="00C614F9" w:rsidRDefault="00325BAB" w:rsidP="00D43EF0">
      <w:pPr>
        <w:ind w:firstLine="540"/>
      </w:pPr>
      <w:r w:rsidRPr="00C614F9">
        <w:t>сведения о местонахождении и графике ее работы;</w:t>
      </w:r>
    </w:p>
    <w:p w:rsidR="00325BAB" w:rsidRPr="00C614F9" w:rsidRDefault="00325BAB" w:rsidP="00D43EF0">
      <w:pPr>
        <w:ind w:firstLine="540"/>
      </w:pPr>
      <w:r w:rsidRPr="00C614F9">
        <w:t>сведения о способах предоставления муниципальной услуги;</w:t>
      </w:r>
    </w:p>
    <w:p w:rsidR="00325BAB" w:rsidRPr="00C614F9" w:rsidRDefault="00325BAB" w:rsidP="00D43EF0">
      <w:pPr>
        <w:ind w:firstLine="540"/>
      </w:pPr>
      <w:r w:rsidRPr="00C614F9">
        <w:t>порядок обжалования действий (бездействия) и решений, осуществляемых в ходе предоставления муниципальной услуги.</w:t>
      </w:r>
    </w:p>
    <w:p w:rsidR="00325BAB" w:rsidRPr="00C614F9" w:rsidRDefault="00325BAB" w:rsidP="00D43EF0">
      <w:pPr>
        <w:ind w:firstLine="0"/>
      </w:pPr>
    </w:p>
    <w:p w:rsidR="00D43EF0" w:rsidRPr="00C614F9" w:rsidRDefault="00B8050C" w:rsidP="00D43EF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614F9">
        <w:rPr>
          <w:rFonts w:cs="Arial"/>
          <w:b/>
          <w:bCs/>
          <w:iCs/>
          <w:sz w:val="30"/>
          <w:szCs w:val="28"/>
        </w:rPr>
        <w:t>II. Стандарт предоставления муниципальной услуги</w:t>
      </w:r>
    </w:p>
    <w:p w:rsidR="00D43EF0" w:rsidRPr="00C614F9" w:rsidRDefault="00D43EF0" w:rsidP="00D43EF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325BAB" w:rsidRPr="00C614F9" w:rsidRDefault="00325BAB" w:rsidP="00D43EF0">
      <w:pPr>
        <w:ind w:firstLine="540"/>
      </w:pPr>
      <w:r w:rsidRPr="00C614F9">
        <w:t xml:space="preserve">2.1. Наименование муниципальной услуги - </w:t>
      </w:r>
      <w:r w:rsidRPr="00C614F9">
        <w:rPr>
          <w:rFonts w:eastAsia="Calibri"/>
        </w:rPr>
        <w:t>«Дополнительное образование детей в сфере культуры и искусства»</w:t>
      </w:r>
      <w:r w:rsidRPr="00C614F9">
        <w:t>.</w:t>
      </w:r>
    </w:p>
    <w:p w:rsidR="00325BAB" w:rsidRPr="00C614F9" w:rsidRDefault="00325BAB" w:rsidP="00D43EF0">
      <w:pPr>
        <w:ind w:firstLine="540"/>
      </w:pPr>
      <w:r w:rsidRPr="00C614F9">
        <w:t>2.2. Предоставление муниципальной услуги осуществляет муниципальное образовательное</w:t>
      </w:r>
      <w:r w:rsidR="00D43EF0" w:rsidRPr="00C614F9">
        <w:t xml:space="preserve"> </w:t>
      </w:r>
      <w:r w:rsidRPr="00C614F9">
        <w:t>бюджетное</w:t>
      </w:r>
      <w:r w:rsidR="00D43EF0" w:rsidRPr="00C614F9">
        <w:t xml:space="preserve"> </w:t>
      </w:r>
      <w:r w:rsidRPr="00C614F9">
        <w:t>учреждение</w:t>
      </w:r>
      <w:r w:rsidR="00D43EF0" w:rsidRPr="00C614F9">
        <w:t xml:space="preserve"> </w:t>
      </w:r>
      <w:r w:rsidRPr="00C614F9">
        <w:t>дополнительного образования детей</w:t>
      </w:r>
      <w:r w:rsidR="00D43EF0" w:rsidRPr="00C614F9">
        <w:t xml:space="preserve"> </w:t>
      </w:r>
      <w:r w:rsidRPr="00C614F9">
        <w:t>«Детская школа искусств</w:t>
      </w:r>
      <w:r w:rsidR="00D43EF0" w:rsidRPr="00C614F9">
        <w:t xml:space="preserve"> </w:t>
      </w:r>
      <w:r w:rsidRPr="00C614F9">
        <w:t>29».</w:t>
      </w:r>
    </w:p>
    <w:p w:rsidR="00325BAB" w:rsidRPr="00C614F9" w:rsidRDefault="00325BAB" w:rsidP="00D43EF0">
      <w:pPr>
        <w:ind w:firstLine="540"/>
      </w:pPr>
      <w:r w:rsidRPr="00C614F9">
        <w:t>2.3. Результат предоставления муниципальной услуги:</w:t>
      </w:r>
    </w:p>
    <w:p w:rsidR="00313023" w:rsidRPr="00C614F9" w:rsidRDefault="00313023" w:rsidP="00D43EF0">
      <w:pPr>
        <w:ind w:firstLine="540"/>
      </w:pPr>
      <w:r w:rsidRPr="00C614F9">
        <w:t>- предоставление муниципальной услуги;</w:t>
      </w:r>
    </w:p>
    <w:p w:rsidR="00313023" w:rsidRPr="00C614F9" w:rsidRDefault="00313023" w:rsidP="00D43EF0">
      <w:pPr>
        <w:ind w:firstLine="540"/>
      </w:pPr>
      <w:r w:rsidRPr="00C614F9">
        <w:t>- обоснованный отказ в предоставлении муниципальной услуги.</w:t>
      </w:r>
    </w:p>
    <w:p w:rsidR="00103300" w:rsidRPr="00C614F9" w:rsidRDefault="006113F3" w:rsidP="00D43EF0">
      <w:pPr>
        <w:ind w:firstLine="540"/>
      </w:pPr>
      <w:r w:rsidRPr="00C614F9">
        <w:t>2.</w:t>
      </w:r>
      <w:r w:rsidR="00325BAB" w:rsidRPr="00C614F9">
        <w:t>4</w:t>
      </w:r>
      <w:r w:rsidRPr="00C614F9">
        <w:t>.</w:t>
      </w:r>
      <w:r w:rsidR="00103300" w:rsidRPr="00C614F9">
        <w:t>Сроки</w:t>
      </w:r>
      <w:r w:rsidR="00D43EF0" w:rsidRPr="00C614F9">
        <w:t xml:space="preserve"> </w:t>
      </w:r>
      <w:r w:rsidR="00103300" w:rsidRPr="00C614F9">
        <w:t>предоставления</w:t>
      </w:r>
      <w:r w:rsidR="00D43EF0" w:rsidRPr="00C614F9">
        <w:t xml:space="preserve"> </w:t>
      </w:r>
      <w:r w:rsidR="00103300" w:rsidRPr="00C614F9">
        <w:t xml:space="preserve">муниципальной услуги. </w:t>
      </w:r>
    </w:p>
    <w:p w:rsidR="00103300" w:rsidRPr="00C614F9" w:rsidRDefault="006113F3" w:rsidP="00D43EF0">
      <w:pPr>
        <w:ind w:firstLine="540"/>
      </w:pPr>
      <w:r w:rsidRPr="00C614F9">
        <w:t>2</w:t>
      </w:r>
      <w:r w:rsidR="00325BAB" w:rsidRPr="00C614F9">
        <w:t>.4</w:t>
      </w:r>
      <w:r w:rsidR="00103300" w:rsidRPr="00C614F9">
        <w:t xml:space="preserve">.1. Сроки предоставления муниципальной услуги устанавливаются </w:t>
      </w:r>
      <w:r w:rsidR="00A30D30" w:rsidRPr="00C614F9">
        <w:t>У</w:t>
      </w:r>
      <w:r w:rsidR="00103300" w:rsidRPr="00C614F9">
        <w:t>чреждением в соответствии с реализуемыми образовательными программами дополнительного образования детей.</w:t>
      </w:r>
    </w:p>
    <w:p w:rsidR="00103300" w:rsidRPr="00C614F9" w:rsidRDefault="006113F3" w:rsidP="00D43EF0">
      <w:pPr>
        <w:ind w:firstLine="540"/>
      </w:pPr>
      <w:r w:rsidRPr="00C614F9">
        <w:t>2.</w:t>
      </w:r>
      <w:r w:rsidR="00325BAB" w:rsidRPr="00C614F9">
        <w:t>4</w:t>
      </w:r>
      <w:r w:rsidR="00103300" w:rsidRPr="00C614F9">
        <w:t>.</w:t>
      </w:r>
      <w:r w:rsidRPr="00C614F9">
        <w:t>2.</w:t>
      </w:r>
      <w:r w:rsidR="00103300" w:rsidRPr="00C614F9">
        <w:t xml:space="preserve"> Учебный год в </w:t>
      </w:r>
      <w:r w:rsidR="00A30D30" w:rsidRPr="00C614F9">
        <w:t>Учреждении</w:t>
      </w:r>
      <w:r w:rsidR="00103300" w:rsidRPr="00C614F9">
        <w:t xml:space="preserve"> начинается</w:t>
      </w:r>
      <w:r w:rsidR="00D43EF0" w:rsidRPr="00C614F9">
        <w:t xml:space="preserve"> </w:t>
      </w:r>
      <w:r w:rsidR="00103300" w:rsidRPr="00C614F9">
        <w:t xml:space="preserve">в соответствии с Уставом </w:t>
      </w:r>
      <w:r w:rsidR="00A30D30" w:rsidRPr="00C614F9">
        <w:t>Учреждения</w:t>
      </w:r>
      <w:r w:rsidR="00103300" w:rsidRPr="00C614F9">
        <w:t>, Учебным планом. Продолжительность учебного года не менее 36 недель.</w:t>
      </w:r>
    </w:p>
    <w:p w:rsidR="00103300" w:rsidRPr="00C614F9" w:rsidRDefault="006113F3" w:rsidP="00D43EF0">
      <w:pPr>
        <w:ind w:firstLine="540"/>
      </w:pPr>
      <w:r w:rsidRPr="00C614F9">
        <w:t>2.</w:t>
      </w:r>
      <w:r w:rsidR="00325BAB" w:rsidRPr="00C614F9">
        <w:t>4</w:t>
      </w:r>
      <w:r w:rsidR="00103300" w:rsidRPr="00C614F9">
        <w:t>.3. Время</w:t>
      </w:r>
      <w:r w:rsidR="00D43EF0" w:rsidRPr="00C614F9">
        <w:t xml:space="preserve"> </w:t>
      </w:r>
      <w:r w:rsidR="00103300" w:rsidRPr="00C614F9">
        <w:t>ожидания в очереди при подаче документов составляет не</w:t>
      </w:r>
      <w:r w:rsidR="00D43EF0" w:rsidRPr="00C614F9">
        <w:t xml:space="preserve"> </w:t>
      </w:r>
      <w:r w:rsidR="00103300" w:rsidRPr="00C614F9">
        <w:t>более</w:t>
      </w:r>
      <w:r w:rsidR="00D43EF0" w:rsidRPr="00C614F9">
        <w:t xml:space="preserve"> </w:t>
      </w:r>
      <w:r w:rsidR="00103300" w:rsidRPr="00C614F9">
        <w:t>30 минут.</w:t>
      </w:r>
    </w:p>
    <w:p w:rsidR="00103300" w:rsidRPr="00C614F9" w:rsidRDefault="00103300" w:rsidP="00D43EF0">
      <w:pPr>
        <w:ind w:firstLine="540"/>
      </w:pPr>
      <w:r w:rsidRPr="00C614F9">
        <w:t>При ответах на телефонные звонки и устные обращение время разговора не должно превышать 15 минут.</w:t>
      </w:r>
    </w:p>
    <w:p w:rsidR="00103300" w:rsidRPr="00C614F9" w:rsidRDefault="006113F3" w:rsidP="00D43EF0">
      <w:pPr>
        <w:ind w:firstLine="540"/>
      </w:pPr>
      <w:r w:rsidRPr="00C614F9">
        <w:t>2.</w:t>
      </w:r>
      <w:r w:rsidR="00325BAB" w:rsidRPr="00C614F9">
        <w:t>4</w:t>
      </w:r>
      <w:r w:rsidR="00103300" w:rsidRPr="00C614F9">
        <w:t xml:space="preserve">.4. </w:t>
      </w:r>
      <w:r w:rsidR="00A30D30" w:rsidRPr="00C614F9">
        <w:t>Учреждение</w:t>
      </w:r>
      <w:r w:rsidR="00103300" w:rsidRPr="00C614F9">
        <w:t xml:space="preserve"> самостоятельно или по договоренности с другими</w:t>
      </w:r>
      <w:r w:rsidR="00D43EF0" w:rsidRPr="00C614F9">
        <w:t xml:space="preserve"> </w:t>
      </w:r>
      <w:r w:rsidR="00103300" w:rsidRPr="00C614F9">
        <w:t xml:space="preserve">учреждениями, предприятиями, организациями могут проводить профессиональную подготовку детей, в том числе за плату, при наличии лицензии на данный вид деятельности. </w:t>
      </w:r>
    </w:p>
    <w:p w:rsidR="00A30D30" w:rsidRPr="00C614F9" w:rsidRDefault="00A30D30" w:rsidP="00D43EF0">
      <w:pPr>
        <w:ind w:firstLine="540"/>
      </w:pPr>
      <w:r w:rsidRPr="00C614F9">
        <w:t>2.</w:t>
      </w:r>
      <w:r w:rsidR="00325BAB" w:rsidRPr="00C614F9">
        <w:t>4</w:t>
      </w:r>
      <w:r w:rsidRPr="00C614F9">
        <w:t>.5. Срок прохождения отдельных административных процедур:</w:t>
      </w:r>
    </w:p>
    <w:p w:rsidR="00A30D30" w:rsidRPr="00C614F9" w:rsidRDefault="00A3546A" w:rsidP="00D43EF0">
      <w:pPr>
        <w:ind w:firstLine="540"/>
      </w:pPr>
      <w:r w:rsidRPr="00C614F9">
        <w:t xml:space="preserve">- </w:t>
      </w:r>
      <w:r w:rsidR="00A30D30" w:rsidRPr="00C614F9">
        <w:t>подача родителями (законными представителями) заявления на получение Услуги и зачисление в Учреждение производится перед началом учебного года;</w:t>
      </w:r>
    </w:p>
    <w:p w:rsidR="00A30D30" w:rsidRPr="00C614F9" w:rsidRDefault="00A3546A" w:rsidP="00D43EF0">
      <w:pPr>
        <w:ind w:firstLine="540"/>
      </w:pPr>
      <w:r w:rsidRPr="00C614F9">
        <w:t xml:space="preserve">- </w:t>
      </w:r>
      <w:r w:rsidR="00A30D30" w:rsidRPr="00C614F9">
        <w:t>непосредственное предоставление Услуги производится в течение учебного года.</w:t>
      </w:r>
    </w:p>
    <w:p w:rsidR="00A30D30" w:rsidRPr="00C614F9" w:rsidRDefault="00A30D30" w:rsidP="00D43EF0">
      <w:pPr>
        <w:ind w:firstLine="540"/>
      </w:pPr>
      <w:r w:rsidRPr="00C614F9">
        <w:t>Услуга предоставляется с момента зачисления в Учреждение на период действия договора между Заявителем и Учреждением.</w:t>
      </w:r>
    </w:p>
    <w:p w:rsidR="00A30D30" w:rsidRPr="00C614F9" w:rsidRDefault="00A30D30" w:rsidP="00D43EF0">
      <w:pPr>
        <w:ind w:firstLine="540"/>
      </w:pPr>
      <w:r w:rsidRPr="00C614F9">
        <w:t>Общий срок предоставления Услуги определяется образовательными программами, реализуемыми в Учреждении в соответствии с лицензией.</w:t>
      </w:r>
    </w:p>
    <w:p w:rsidR="00B8050C" w:rsidRPr="00C614F9" w:rsidRDefault="006113F3" w:rsidP="00D43EF0">
      <w:pPr>
        <w:ind w:firstLine="540"/>
      </w:pPr>
      <w:r w:rsidRPr="00C614F9">
        <w:t>2.</w:t>
      </w:r>
      <w:r w:rsidR="00313023" w:rsidRPr="00C614F9">
        <w:t>5</w:t>
      </w:r>
      <w:r w:rsidRPr="00C614F9">
        <w:t>. Предоставление</w:t>
      </w:r>
      <w:r w:rsidR="00D43EF0" w:rsidRPr="00C614F9">
        <w:t xml:space="preserve"> </w:t>
      </w:r>
      <w:r w:rsidRPr="00C614F9">
        <w:t>муниципальной</w:t>
      </w:r>
      <w:r w:rsidR="00D43EF0" w:rsidRPr="00C614F9">
        <w:t xml:space="preserve"> </w:t>
      </w:r>
      <w:r w:rsidRPr="00C614F9">
        <w:t>услуги осуществляется в соответствии со следующими нормативно-правовыми актами:</w:t>
      </w:r>
    </w:p>
    <w:p w:rsidR="0090210A" w:rsidRPr="00C614F9" w:rsidRDefault="00FD5EB5" w:rsidP="00D43EF0">
      <w:pPr>
        <w:ind w:firstLine="540"/>
      </w:pPr>
      <w:hyperlink r:id="rId12" w:tgtFrame="Logical" w:history="1">
        <w:r w:rsidRPr="00C614F9">
          <w:rPr>
            <w:rStyle w:val="a6"/>
            <w:rFonts w:cs="Arial"/>
            <w:color w:val="auto"/>
          </w:rPr>
          <w:t>Конституцией Российской Федерации</w:t>
        </w:r>
      </w:hyperlink>
      <w:r w:rsidR="0090210A" w:rsidRPr="00C614F9">
        <w:t>, принятая всенародным голосованием 12.12.93 (с изменениями и дополнениями);</w:t>
      </w:r>
    </w:p>
    <w:p w:rsidR="0090210A" w:rsidRPr="00C614F9" w:rsidRDefault="0090210A" w:rsidP="00D43EF0">
      <w:pPr>
        <w:ind w:firstLine="540"/>
      </w:pPr>
      <w:r w:rsidRPr="00C614F9">
        <w:t>Конвенция о правах ребенка, одобрена Генеральной Ассамблеей ООН 20.11.89;</w:t>
      </w:r>
    </w:p>
    <w:p w:rsidR="0090210A" w:rsidRPr="00C614F9" w:rsidRDefault="0090210A" w:rsidP="00D43EF0">
      <w:pPr>
        <w:ind w:firstLine="540"/>
      </w:pPr>
      <w:r w:rsidRPr="00C614F9">
        <w:lastRenderedPageBreak/>
        <w:t xml:space="preserve">Федеральный закон </w:t>
      </w:r>
      <w:r w:rsidR="00FD5EB5" w:rsidRPr="00C614F9">
        <w:fldChar w:fldCharType="begin"/>
      </w:r>
      <w:r w:rsidR="00913445">
        <w:instrText>HYPERLINK "http://dostup.scli.ru:8111//content/act/96e20c02-1b12-465a-b64c-24aa92270007.html" \t "Logical"</w:instrText>
      </w:r>
      <w:r w:rsidR="00FD5EB5" w:rsidRPr="00C614F9">
        <w:fldChar w:fldCharType="separate"/>
      </w:r>
      <w:r w:rsidR="00FD5EB5" w:rsidRPr="00C614F9">
        <w:rPr>
          <w:rStyle w:val="a6"/>
          <w:color w:val="auto"/>
        </w:rPr>
        <w:t>от 06.10.2003 № 131-ФЗ</w:t>
      </w:r>
      <w:r w:rsidR="00FD5EB5" w:rsidRPr="00C614F9">
        <w:fldChar w:fldCharType="end"/>
      </w:r>
      <w:r w:rsidR="00FD5EB5" w:rsidRPr="00C614F9">
        <w:t xml:space="preserve"> </w:t>
      </w:r>
      <w:r w:rsidRPr="00C614F9">
        <w:t>«Об общих принципах организации местного самоуправления в Российской Федерации» (с изменениями и дополнениями);</w:t>
      </w:r>
    </w:p>
    <w:p w:rsidR="0090210A" w:rsidRPr="00C614F9" w:rsidRDefault="0090210A" w:rsidP="00D43EF0">
      <w:pPr>
        <w:ind w:firstLine="540"/>
      </w:pPr>
      <w:r w:rsidRPr="00C614F9">
        <w:t xml:space="preserve">Закон Российской Федерации </w:t>
      </w:r>
      <w:hyperlink r:id="rId13" w:tgtFrame="Logical" w:history="1">
        <w:r w:rsidR="00FD5EB5" w:rsidRPr="00C614F9">
          <w:rPr>
            <w:rStyle w:val="a6"/>
            <w:color w:val="auto"/>
          </w:rPr>
          <w:t>от 10.07.1992 №3266-1</w:t>
        </w:r>
      </w:hyperlink>
      <w:r w:rsidRPr="00C614F9">
        <w:t xml:space="preserve"> «Об образовании», с изменениями (с изменениями и дополнениями);</w:t>
      </w:r>
    </w:p>
    <w:p w:rsidR="0090210A" w:rsidRPr="00C614F9" w:rsidRDefault="0090210A" w:rsidP="00D43EF0">
      <w:pPr>
        <w:ind w:firstLine="540"/>
      </w:pPr>
      <w:r w:rsidRPr="00C614F9">
        <w:t xml:space="preserve">Федеральный закон </w:t>
      </w:r>
      <w:hyperlink r:id="rId14" w:history="1">
        <w:r w:rsidRPr="00C614F9">
          <w:rPr>
            <w:rStyle w:val="a6"/>
            <w:color w:val="auto"/>
          </w:rPr>
          <w:t>от 24.07.98</w:t>
        </w:r>
        <w:r w:rsidR="00D43EF0" w:rsidRPr="00C614F9">
          <w:rPr>
            <w:rStyle w:val="a6"/>
            <w:color w:val="auto"/>
          </w:rPr>
          <w:t xml:space="preserve"> </w:t>
        </w:r>
        <w:r w:rsidRPr="00C614F9">
          <w:rPr>
            <w:rStyle w:val="a6"/>
            <w:color w:val="auto"/>
          </w:rPr>
          <w:t>124-ФЗ</w:t>
        </w:r>
      </w:hyperlink>
      <w:r w:rsidRPr="00C614F9">
        <w:t xml:space="preserve"> «Об основных гарантиях прав ребенка в Российской Федерации» (с изменениями и дополнениями);</w:t>
      </w:r>
    </w:p>
    <w:p w:rsidR="0090210A" w:rsidRPr="00C614F9" w:rsidRDefault="0090210A" w:rsidP="00D43EF0">
      <w:pPr>
        <w:ind w:firstLine="540"/>
      </w:pPr>
      <w:r w:rsidRPr="00C614F9">
        <w:t xml:space="preserve">Распоряжение Правительства Российской Федерации </w:t>
      </w:r>
      <w:hyperlink r:id="rId15" w:history="1">
        <w:r w:rsidRPr="00C614F9">
          <w:rPr>
            <w:rStyle w:val="a6"/>
            <w:color w:val="auto"/>
          </w:rPr>
          <w:t>от 25.08.2008</w:t>
        </w:r>
        <w:r w:rsidR="00D43EF0" w:rsidRPr="00C614F9">
          <w:rPr>
            <w:rStyle w:val="a6"/>
            <w:color w:val="auto"/>
          </w:rPr>
          <w:t xml:space="preserve"> </w:t>
        </w:r>
        <w:r w:rsidRPr="00C614F9">
          <w:rPr>
            <w:rStyle w:val="a6"/>
            <w:color w:val="auto"/>
          </w:rPr>
          <w:t>1244-р</w:t>
        </w:r>
      </w:hyperlink>
      <w:r w:rsidRPr="00C614F9">
        <w:t xml:space="preserve"> «Концепция развития образования в сфере культуры и искусства в российской Федерации на 2008 — 2015 гг.»;</w:t>
      </w:r>
    </w:p>
    <w:p w:rsidR="0090210A" w:rsidRPr="00C614F9" w:rsidRDefault="0090210A" w:rsidP="00D43EF0">
      <w:pPr>
        <w:ind w:firstLine="540"/>
      </w:pPr>
      <w:r w:rsidRPr="00C614F9">
        <w:t xml:space="preserve">Постановление Правительства РФ </w:t>
      </w:r>
      <w:hyperlink r:id="rId16" w:history="1">
        <w:r w:rsidRPr="00C614F9">
          <w:rPr>
            <w:rStyle w:val="a6"/>
            <w:color w:val="auto"/>
          </w:rPr>
          <w:t>от 07.03.95</w:t>
        </w:r>
        <w:r w:rsidR="00D43EF0" w:rsidRPr="00C614F9">
          <w:rPr>
            <w:rStyle w:val="a6"/>
            <w:color w:val="auto"/>
          </w:rPr>
          <w:t xml:space="preserve"> </w:t>
        </w:r>
        <w:r w:rsidRPr="00C614F9">
          <w:rPr>
            <w:rStyle w:val="a6"/>
            <w:color w:val="auto"/>
          </w:rPr>
          <w:t>233</w:t>
        </w:r>
      </w:hyperlink>
      <w:r w:rsidRPr="00C614F9">
        <w:t xml:space="preserve"> «Об утверждении Типового положения об образовательном учреждении дополнительного образования детей» (с изменениями и дополнениями);</w:t>
      </w:r>
    </w:p>
    <w:p w:rsidR="0090210A" w:rsidRPr="00C614F9" w:rsidRDefault="0090210A" w:rsidP="00D43EF0">
      <w:pPr>
        <w:ind w:firstLine="540"/>
      </w:pPr>
      <w:r w:rsidRPr="00C614F9">
        <w:t>Постановление Главного государственного санитарного врача РФ от 03.04.2003</w:t>
      </w:r>
      <w:r w:rsidR="00D43EF0" w:rsidRPr="00C614F9">
        <w:t xml:space="preserve"> </w:t>
      </w:r>
      <w:r w:rsidRPr="00C614F9">
        <w:t>27 «О введении в действие СанПиН 2.4.4.1251-03 Санитарно-эпидемиологические требования к учреждениям дополнительного образования детей (внешкольные учреждения)»;</w:t>
      </w:r>
    </w:p>
    <w:p w:rsidR="006113F3" w:rsidRPr="00C614F9" w:rsidRDefault="006113F3" w:rsidP="00D43EF0">
      <w:pPr>
        <w:ind w:firstLine="540"/>
      </w:pPr>
      <w:r w:rsidRPr="00C614F9">
        <w:t>Законом «О культуре» Кемеровской области от 26 января 2005г;</w:t>
      </w:r>
    </w:p>
    <w:p w:rsidR="00B22D1B" w:rsidRPr="00C614F9" w:rsidRDefault="006113F3" w:rsidP="00D43EF0">
      <w:pPr>
        <w:ind w:firstLine="540"/>
      </w:pPr>
      <w:r w:rsidRPr="00C614F9">
        <w:t xml:space="preserve">Распоряжением администрации Промышленновского района </w:t>
      </w:r>
      <w:hyperlink r:id="rId17" w:tgtFrame="Logical" w:history="1">
        <w:r w:rsidRPr="00C614F9">
          <w:rPr>
            <w:rStyle w:val="a6"/>
            <w:color w:val="auto"/>
          </w:rPr>
          <w:t>от</w:t>
        </w:r>
        <w:r w:rsidR="00D43EF0" w:rsidRPr="00C614F9">
          <w:rPr>
            <w:rStyle w:val="a6"/>
            <w:color w:val="auto"/>
          </w:rPr>
          <w:t xml:space="preserve"> </w:t>
        </w:r>
        <w:r w:rsidRPr="00C614F9">
          <w:rPr>
            <w:rStyle w:val="a6"/>
            <w:color w:val="auto"/>
          </w:rPr>
          <w:t>19.09.2011г.</w:t>
        </w:r>
        <w:r w:rsidR="00D43EF0" w:rsidRPr="00C614F9">
          <w:rPr>
            <w:rStyle w:val="a6"/>
            <w:color w:val="auto"/>
          </w:rPr>
          <w:t xml:space="preserve"> </w:t>
        </w:r>
        <w:r w:rsidRPr="00C614F9">
          <w:rPr>
            <w:rStyle w:val="a6"/>
            <w:color w:val="auto"/>
          </w:rPr>
          <w:t>1182-П</w:t>
        </w:r>
      </w:hyperlink>
      <w:r w:rsidRPr="00C614F9">
        <w:t xml:space="preserve"> «Об утверждении порядка разработки и утверждения административных регламентов предоставления муниципальных услуг»; </w:t>
      </w:r>
    </w:p>
    <w:p w:rsidR="006113F3" w:rsidRPr="00C614F9" w:rsidRDefault="006113F3" w:rsidP="00D43EF0">
      <w:pPr>
        <w:ind w:firstLine="540"/>
      </w:pPr>
      <w:r w:rsidRPr="00C614F9">
        <w:t>Уставом МОБУ ДОД «Детская школа искусств</w:t>
      </w:r>
      <w:r w:rsidR="00D43EF0" w:rsidRPr="00C614F9">
        <w:t xml:space="preserve"> </w:t>
      </w:r>
      <w:r w:rsidRPr="00C614F9">
        <w:t>29»</w:t>
      </w:r>
      <w:r w:rsidR="00D43EF0" w:rsidRPr="00C614F9">
        <w:t xml:space="preserve"> </w:t>
      </w:r>
      <w:r w:rsidR="00B22D1B" w:rsidRPr="00C614F9">
        <w:t>от 30.07.2013г</w:t>
      </w:r>
      <w:r w:rsidRPr="00C614F9">
        <w:t>;</w:t>
      </w:r>
    </w:p>
    <w:p w:rsidR="006113F3" w:rsidRPr="00C614F9" w:rsidRDefault="006113F3" w:rsidP="00D43EF0">
      <w:pPr>
        <w:ind w:firstLine="540"/>
      </w:pPr>
      <w:r w:rsidRPr="00C614F9">
        <w:t>Текущими локальными документами.</w:t>
      </w:r>
    </w:p>
    <w:p w:rsidR="00A30D30" w:rsidRPr="00C614F9" w:rsidRDefault="00A30D30" w:rsidP="00D43EF0">
      <w:pPr>
        <w:ind w:firstLine="540"/>
      </w:pPr>
      <w:r w:rsidRPr="00C614F9">
        <w:t>2.</w:t>
      </w:r>
      <w:r w:rsidR="00313023" w:rsidRPr="00C614F9">
        <w:t>6</w:t>
      </w:r>
      <w:r w:rsidRPr="00C614F9"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</w:t>
      </w:r>
      <w:r w:rsidR="00D43EF0" w:rsidRPr="00C614F9">
        <w:t xml:space="preserve"> </w:t>
      </w:r>
      <w:r w:rsidRPr="00C614F9">
        <w:t>услуги:</w:t>
      </w:r>
    </w:p>
    <w:p w:rsidR="0090210A" w:rsidRPr="00C614F9" w:rsidRDefault="0090210A" w:rsidP="00D43EF0">
      <w:pPr>
        <w:ind w:firstLine="540"/>
      </w:pPr>
      <w:r w:rsidRPr="00C614F9">
        <w:t>2.</w:t>
      </w:r>
      <w:r w:rsidR="00A3546A" w:rsidRPr="00C614F9">
        <w:t>4</w:t>
      </w:r>
      <w:r w:rsidRPr="00C614F9">
        <w:t xml:space="preserve">.1. Прием в </w:t>
      </w:r>
      <w:r w:rsidR="00A30D30" w:rsidRPr="00C614F9">
        <w:t>Учреждение</w:t>
      </w:r>
      <w:r w:rsidRPr="00C614F9">
        <w:t>, осуществляется по заявлениям, подаваемым родителями (иными законными представителями) ребенка. В заявлении указываются:</w:t>
      </w:r>
    </w:p>
    <w:p w:rsidR="0090210A" w:rsidRPr="00C614F9" w:rsidRDefault="0090210A" w:rsidP="00D43EF0">
      <w:pPr>
        <w:ind w:firstLine="540"/>
      </w:pPr>
      <w:r w:rsidRPr="00C614F9">
        <w:t>сведения о ребенке (ФИО, дата и год рождения, гражданство и место жительства);</w:t>
      </w:r>
    </w:p>
    <w:p w:rsidR="0090210A" w:rsidRPr="00C614F9" w:rsidRDefault="0090210A" w:rsidP="00D43EF0">
      <w:pPr>
        <w:ind w:firstLine="540"/>
      </w:pPr>
      <w:r w:rsidRPr="00C614F9">
        <w:t>сведения о родителях (ФИО, контактный телефон);</w:t>
      </w:r>
    </w:p>
    <w:p w:rsidR="0090210A" w:rsidRPr="00C614F9" w:rsidRDefault="0090210A" w:rsidP="00D43EF0">
      <w:pPr>
        <w:ind w:firstLine="540"/>
      </w:pPr>
      <w:r w:rsidRPr="00C614F9">
        <w:t>образовательная программа (программы), по которой хотел бы обучаться ребенок.</w:t>
      </w:r>
    </w:p>
    <w:p w:rsidR="0090210A" w:rsidRPr="00C614F9" w:rsidRDefault="0090210A" w:rsidP="00D43EF0">
      <w:pPr>
        <w:ind w:firstLine="540"/>
      </w:pPr>
      <w:r w:rsidRPr="00C614F9">
        <w:t>2.</w:t>
      </w:r>
      <w:r w:rsidR="00A3546A" w:rsidRPr="00C614F9">
        <w:t>4</w:t>
      </w:r>
      <w:r w:rsidRPr="00C614F9">
        <w:t>.2. Вместе с заявлением предоставляются:</w:t>
      </w:r>
    </w:p>
    <w:p w:rsidR="0090210A" w:rsidRPr="00C614F9" w:rsidRDefault="0090210A" w:rsidP="00D43EF0">
      <w:pPr>
        <w:ind w:firstLine="540"/>
      </w:pPr>
      <w:r w:rsidRPr="00C614F9">
        <w:t>копия свидетельства о рождении ребенка;</w:t>
      </w:r>
    </w:p>
    <w:p w:rsidR="0090210A" w:rsidRPr="00C614F9" w:rsidRDefault="0090210A" w:rsidP="00D43EF0">
      <w:pPr>
        <w:ind w:firstLine="540"/>
      </w:pPr>
      <w:r w:rsidRPr="00C614F9">
        <w:t>копия паспорта родителя (иного законного представителя);</w:t>
      </w:r>
    </w:p>
    <w:p w:rsidR="0090210A" w:rsidRPr="00C614F9" w:rsidRDefault="0090210A" w:rsidP="00D43EF0">
      <w:pPr>
        <w:ind w:firstLine="540"/>
      </w:pPr>
      <w:r w:rsidRPr="00C614F9">
        <w:t>справка о состоянии здоровья ребенка с заключением о возможности заниматься в группах по избранному профилю;</w:t>
      </w:r>
    </w:p>
    <w:p w:rsidR="00313023" w:rsidRPr="00C614F9" w:rsidRDefault="00313023" w:rsidP="00D43EF0">
      <w:pPr>
        <w:ind w:firstLine="540"/>
      </w:pPr>
      <w:r w:rsidRPr="00C614F9">
        <w:t>Для предоставления льготной и бесплатной муниципальной услуги заявитель должен иметь при себе документ, удостоверяющий его право на льготу.</w:t>
      </w:r>
    </w:p>
    <w:p w:rsidR="00A3546A" w:rsidRPr="00C614F9" w:rsidRDefault="00A3546A" w:rsidP="00D43EF0">
      <w:pPr>
        <w:ind w:firstLine="540"/>
      </w:pPr>
      <w:r w:rsidRPr="00C614F9">
        <w:t>2.</w:t>
      </w:r>
      <w:r w:rsidR="00313023" w:rsidRPr="00C614F9">
        <w:t>7</w:t>
      </w:r>
      <w:r w:rsidRPr="00C614F9">
        <w:t>. Исчерпывающий перечень оснований для отказа в предоставлении муниципальной услуги:</w:t>
      </w:r>
    </w:p>
    <w:p w:rsidR="0090210A" w:rsidRPr="00C614F9" w:rsidRDefault="0090210A" w:rsidP="00D43EF0">
      <w:pPr>
        <w:ind w:firstLine="540"/>
      </w:pPr>
      <w:r w:rsidRPr="00C614F9">
        <w:t>2.</w:t>
      </w:r>
      <w:r w:rsidR="00313023" w:rsidRPr="00C614F9">
        <w:t>7</w:t>
      </w:r>
      <w:r w:rsidRPr="00C614F9">
        <w:t>.1. В предоставлении Услуги может быть отказано по следующим основаниям:</w:t>
      </w:r>
    </w:p>
    <w:p w:rsidR="0090210A" w:rsidRPr="00C614F9" w:rsidRDefault="0090210A" w:rsidP="00D43EF0">
      <w:pPr>
        <w:ind w:firstLine="540"/>
      </w:pPr>
      <w:r w:rsidRPr="00C614F9">
        <w:t>несоответствие возраста ребенка условиям предоставления Услуги;</w:t>
      </w:r>
    </w:p>
    <w:p w:rsidR="0090210A" w:rsidRPr="00C614F9" w:rsidRDefault="0090210A" w:rsidP="00D43EF0">
      <w:pPr>
        <w:ind w:firstLine="540"/>
      </w:pPr>
      <w:r w:rsidRPr="00C614F9">
        <w:t>отсутствие или несоответствие документов, предусмотренных в п.2.</w:t>
      </w:r>
      <w:r w:rsidR="00313023" w:rsidRPr="00C614F9">
        <w:t xml:space="preserve">6 </w:t>
      </w:r>
      <w:r w:rsidRPr="00C614F9">
        <w:t>настоящего Регламента;</w:t>
      </w:r>
    </w:p>
    <w:p w:rsidR="0090210A" w:rsidRPr="00C614F9" w:rsidRDefault="0090210A" w:rsidP="00D43EF0">
      <w:pPr>
        <w:ind w:firstLine="540"/>
      </w:pPr>
      <w:r w:rsidRPr="00C614F9">
        <w:t>заключение учреждения здравоохранения о медицинском состоянии ребенка, не позволяющем посещать Учреждение;</w:t>
      </w:r>
    </w:p>
    <w:p w:rsidR="0090210A" w:rsidRPr="00C614F9" w:rsidRDefault="0090210A" w:rsidP="00D43EF0">
      <w:pPr>
        <w:ind w:firstLine="540"/>
      </w:pPr>
      <w:r w:rsidRPr="00C614F9">
        <w:t>превышение предельной численности контингента Учреждения, установленной санитарно-гигиеническими нормами;</w:t>
      </w:r>
    </w:p>
    <w:p w:rsidR="006A6964" w:rsidRPr="00C614F9" w:rsidRDefault="006A6964" w:rsidP="00D43EF0">
      <w:pPr>
        <w:ind w:firstLine="540"/>
      </w:pPr>
      <w:r w:rsidRPr="00C614F9">
        <w:lastRenderedPageBreak/>
        <w:t>отсутствие лицензирования и аккредитации Учреждения;</w:t>
      </w:r>
    </w:p>
    <w:p w:rsidR="0090210A" w:rsidRPr="00C614F9" w:rsidRDefault="0090210A" w:rsidP="00D43EF0">
      <w:pPr>
        <w:ind w:firstLine="0"/>
      </w:pPr>
      <w:r w:rsidRPr="00C614F9">
        <w:t>невыполнение Заявителем условий договора на оказание Услуги.</w:t>
      </w:r>
    </w:p>
    <w:p w:rsidR="00313023" w:rsidRPr="00C614F9" w:rsidRDefault="00313023" w:rsidP="00D43EF0">
      <w:pPr>
        <w:ind w:firstLine="540"/>
      </w:pPr>
      <w:r w:rsidRPr="00C614F9">
        <w:t>2.8. Исчерпывающий перечень оснований для приостановления или</w:t>
      </w:r>
      <w:r w:rsidR="00D43EF0" w:rsidRPr="00C614F9">
        <w:t xml:space="preserve"> </w:t>
      </w:r>
      <w:r w:rsidRPr="00C614F9">
        <w:t>отказа в предоставлении муниципальной услуги:</w:t>
      </w:r>
    </w:p>
    <w:p w:rsidR="00313023" w:rsidRPr="00C614F9" w:rsidRDefault="00313023" w:rsidP="00D43EF0">
      <w:pPr>
        <w:ind w:firstLine="540"/>
      </w:pPr>
      <w:r w:rsidRPr="00C614F9">
        <w:t>- на период болезни ребенка или родителей (законных представителей);</w:t>
      </w:r>
    </w:p>
    <w:p w:rsidR="00313023" w:rsidRPr="00C614F9" w:rsidRDefault="00313023" w:rsidP="00D43EF0">
      <w:pPr>
        <w:ind w:firstLine="540"/>
      </w:pPr>
      <w:r w:rsidRPr="00C614F9">
        <w:t>- карантина в Учреждении;</w:t>
      </w:r>
    </w:p>
    <w:p w:rsidR="00313023" w:rsidRPr="00C614F9" w:rsidRDefault="00313023" w:rsidP="00D43EF0">
      <w:pPr>
        <w:ind w:firstLine="540"/>
      </w:pPr>
      <w:r w:rsidRPr="00C614F9">
        <w:t>- санаторно-курортного лечения ребенка;</w:t>
      </w:r>
    </w:p>
    <w:p w:rsidR="00313023" w:rsidRPr="00C614F9" w:rsidRDefault="00313023" w:rsidP="00D43EF0">
      <w:pPr>
        <w:ind w:firstLine="540"/>
      </w:pPr>
      <w:r w:rsidRPr="00C614F9">
        <w:t>- отпуска и временного отсутствия родителя (законных представителей) по уважительной причине (болезнь, командировка и пр.);</w:t>
      </w:r>
    </w:p>
    <w:p w:rsidR="00313023" w:rsidRPr="00C614F9" w:rsidRDefault="00313023" w:rsidP="00D43EF0">
      <w:pPr>
        <w:ind w:firstLine="540"/>
      </w:pPr>
      <w:r w:rsidRPr="00C614F9">
        <w:t>- заявитель находится в состоянии алкогольного, наркотического или токсического опьянения;</w:t>
      </w:r>
    </w:p>
    <w:p w:rsidR="006A6964" w:rsidRPr="00C614F9" w:rsidRDefault="006A6964" w:rsidP="00D43EF0">
      <w:pPr>
        <w:ind w:firstLine="540"/>
      </w:pPr>
      <w:r w:rsidRPr="00C614F9">
        <w:t>- заявление родителей (законных представителей) о приостановлении/отказе муниципальной услуги;</w:t>
      </w:r>
    </w:p>
    <w:p w:rsidR="00313023" w:rsidRPr="00C614F9" w:rsidRDefault="00313023" w:rsidP="00D43EF0">
      <w:pPr>
        <w:ind w:firstLine="540"/>
      </w:pPr>
      <w:r w:rsidRPr="00C614F9">
        <w:t>- возникновения чрезвычайных ситуаций.</w:t>
      </w:r>
    </w:p>
    <w:p w:rsidR="00313023" w:rsidRPr="00C614F9" w:rsidRDefault="00313023" w:rsidP="00D43EF0">
      <w:pPr>
        <w:ind w:firstLine="540"/>
      </w:pPr>
      <w:r w:rsidRPr="00C614F9">
        <w:t>2.9. Порядок, размер и основания взимания государственной пошлины или иной платы, взимаемой за предоставление услуги.</w:t>
      </w:r>
    </w:p>
    <w:p w:rsidR="00B22D1B" w:rsidRPr="00C614F9" w:rsidRDefault="00B22D1B" w:rsidP="00D43EF0">
      <w:pPr>
        <w:ind w:firstLine="540"/>
      </w:pPr>
      <w:r w:rsidRPr="00C614F9">
        <w:t>Муниципальная услуга предоставляется на платной и бесплатной основе.</w:t>
      </w:r>
    </w:p>
    <w:p w:rsidR="006A6964" w:rsidRPr="00C614F9" w:rsidRDefault="006A6964" w:rsidP="00D43EF0">
      <w:pPr>
        <w:ind w:firstLine="540"/>
      </w:pPr>
      <w:r w:rsidRPr="00C614F9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6A6964" w:rsidRPr="00C614F9" w:rsidRDefault="006A6964" w:rsidP="00D43EF0">
      <w:pPr>
        <w:ind w:firstLine="0"/>
      </w:pPr>
      <w:r w:rsidRPr="00C614F9">
        <w:t>Время ожидания заявителем не должно превышать 15 минут.</w:t>
      </w:r>
    </w:p>
    <w:p w:rsidR="006A6964" w:rsidRPr="00C614F9" w:rsidRDefault="006A6964" w:rsidP="00D43EF0">
      <w:pPr>
        <w:ind w:firstLine="540"/>
      </w:pPr>
      <w:r w:rsidRPr="00C614F9">
        <w:t>2.11. Срок регистрации запроса заявителя о предоставлении муниципальной услуги:</w:t>
      </w:r>
    </w:p>
    <w:p w:rsidR="006A6964" w:rsidRPr="00C614F9" w:rsidRDefault="006A6964" w:rsidP="00D43EF0">
      <w:pPr>
        <w:ind w:firstLine="540"/>
      </w:pPr>
      <w:r w:rsidRPr="00C614F9">
        <w:t>Срок регистрации запроса заявителя на предоставление муниципальной услуги при личном обращении заявителя в устной и письменной форме составляет не более 1 рабочего дня.</w:t>
      </w:r>
    </w:p>
    <w:p w:rsidR="006A6964" w:rsidRPr="00C614F9" w:rsidRDefault="006A6964" w:rsidP="00D43EF0">
      <w:pPr>
        <w:ind w:firstLine="540"/>
      </w:pPr>
      <w:r w:rsidRPr="00C614F9">
        <w:t xml:space="preserve"> В случае поступления заявления по электронной почте с 8-00 до 17-00 часов, оно регистрируются текущим днем, при поступлении заявления после 17-00 часов текущего дня, оно регистрируется следующим рабочим днем.</w:t>
      </w:r>
    </w:p>
    <w:p w:rsidR="006A6964" w:rsidRPr="00C614F9" w:rsidRDefault="006A6964" w:rsidP="00D43EF0">
      <w:pPr>
        <w:ind w:firstLine="540"/>
      </w:pPr>
      <w:r w:rsidRPr="00C614F9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0210A" w:rsidRPr="00C614F9" w:rsidRDefault="006A6964" w:rsidP="00D43EF0">
      <w:pPr>
        <w:ind w:firstLine="540"/>
      </w:pPr>
      <w:r w:rsidRPr="00C614F9">
        <w:t xml:space="preserve">- </w:t>
      </w:r>
      <w:r w:rsidR="0090210A" w:rsidRPr="00C614F9">
        <w:t>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помещений зданий образовательных учреждений);</w:t>
      </w:r>
    </w:p>
    <w:p w:rsidR="0090210A" w:rsidRPr="00C614F9" w:rsidRDefault="006A6964" w:rsidP="00D43EF0">
      <w:pPr>
        <w:ind w:firstLine="540"/>
      </w:pPr>
      <w:r w:rsidRPr="00C614F9">
        <w:t xml:space="preserve">- </w:t>
      </w:r>
      <w:r w:rsidR="0090210A" w:rsidRPr="00C614F9">
        <w:t>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образовательных учреждений);</w:t>
      </w:r>
    </w:p>
    <w:p w:rsidR="0090210A" w:rsidRPr="00C614F9" w:rsidRDefault="006A6964" w:rsidP="00D43EF0">
      <w:pPr>
        <w:ind w:firstLine="540"/>
      </w:pPr>
      <w:r w:rsidRPr="00C614F9">
        <w:t xml:space="preserve">- </w:t>
      </w:r>
      <w:r w:rsidR="0090210A" w:rsidRPr="00C614F9">
        <w:t>противопожарными системами и оборудованием.</w:t>
      </w:r>
    </w:p>
    <w:p w:rsidR="0090210A" w:rsidRPr="00C614F9" w:rsidRDefault="0090210A" w:rsidP="00D43EF0">
      <w:pPr>
        <w:ind w:firstLine="540"/>
      </w:pPr>
      <w:r w:rsidRPr="00C614F9">
        <w:t xml:space="preserve">Санитарное содержание зданий и помещений, в которых происходит Услуги, </w:t>
      </w:r>
      <w:r w:rsidR="007C0EB3" w:rsidRPr="00C614F9">
        <w:t xml:space="preserve">должны </w:t>
      </w:r>
      <w:r w:rsidRPr="00C614F9">
        <w:t>соответств</w:t>
      </w:r>
      <w:r w:rsidR="007C0EB3" w:rsidRPr="00C614F9">
        <w:t>овать</w:t>
      </w:r>
      <w:r w:rsidRPr="00C614F9">
        <w:t xml:space="preserve"> нормам и требованиям, установленным санитарно-эпидемиологическим законодательством.</w:t>
      </w:r>
    </w:p>
    <w:p w:rsidR="006A6964" w:rsidRPr="00C614F9" w:rsidRDefault="006A6964" w:rsidP="00D43EF0">
      <w:pPr>
        <w:ind w:firstLine="540"/>
      </w:pPr>
      <w:r w:rsidRPr="00C614F9">
        <w:t>2.13. Показатели доступности и качества муниципальной услуги.</w:t>
      </w:r>
    </w:p>
    <w:p w:rsidR="00CE5A29" w:rsidRPr="00C614F9" w:rsidRDefault="00CE5A29" w:rsidP="00D43EF0">
      <w:pPr>
        <w:ind w:firstLine="540"/>
      </w:pPr>
      <w:r w:rsidRPr="00C614F9"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CE5A29" w:rsidRPr="00C614F9" w:rsidRDefault="00CE5A29" w:rsidP="00D43EF0">
      <w:pPr>
        <w:ind w:firstLine="540"/>
      </w:pPr>
      <w:r w:rsidRPr="00C614F9">
        <w:t>- возможность получения муниципальной услуги в электронной форме, а также иных формах, предусмотренных законодательством Российской Федерации, по выбору заявителя;</w:t>
      </w:r>
    </w:p>
    <w:p w:rsidR="00CE5A29" w:rsidRPr="00C614F9" w:rsidRDefault="00CE5A29" w:rsidP="00D43EF0">
      <w:pPr>
        <w:ind w:firstLine="540"/>
      </w:pPr>
      <w:r w:rsidRPr="00C614F9">
        <w:t>наличие у Учреждения материально-технической базы, позволяющей заявителю комфортно и своевременно получать услугу;</w:t>
      </w:r>
    </w:p>
    <w:p w:rsidR="00CE5A29" w:rsidRPr="00C614F9" w:rsidRDefault="00CE5A29" w:rsidP="00D43EF0">
      <w:pPr>
        <w:ind w:firstLine="540"/>
      </w:pPr>
      <w:r w:rsidRPr="00C614F9">
        <w:lastRenderedPageBreak/>
        <w:t>наличие у Учреждения материально-технической базы, позволяющей получать услугу одновременно большому количеству посетителей в разных формах оказания услуги</w:t>
      </w:r>
      <w:r w:rsidR="00B22D1B" w:rsidRPr="00C614F9">
        <w:t>.</w:t>
      </w:r>
    </w:p>
    <w:p w:rsidR="00CE5A29" w:rsidRPr="00C614F9" w:rsidRDefault="00CE5A29" w:rsidP="00D43EF0">
      <w:pPr>
        <w:ind w:firstLine="540"/>
      </w:pPr>
      <w:r w:rsidRPr="00C614F9">
        <w:t>Показателями оценки качества предоставления муниципальной услуги являются:</w:t>
      </w:r>
    </w:p>
    <w:p w:rsidR="00CE5A29" w:rsidRPr="00C614F9" w:rsidRDefault="00CE5A29" w:rsidP="00D43EF0">
      <w:pPr>
        <w:ind w:firstLine="540"/>
      </w:pPr>
      <w:r w:rsidRPr="00C614F9">
        <w:t>- соблюдение срока предоставления муниципальной услуги;</w:t>
      </w:r>
    </w:p>
    <w:p w:rsidR="00CE5A29" w:rsidRPr="00C614F9" w:rsidRDefault="00CE5A29" w:rsidP="00D43EF0">
      <w:pPr>
        <w:ind w:firstLine="540"/>
      </w:pPr>
      <w:r w:rsidRPr="00C614F9">
        <w:t>- отсутствие поданных в установленном порядке жалоб на действия (бездействия) должностных лиц, осуществленных в ходе предоставления муниципальной услуги;</w:t>
      </w:r>
    </w:p>
    <w:p w:rsidR="00CE5A29" w:rsidRPr="00C614F9" w:rsidRDefault="00CE5A29" w:rsidP="00D43EF0">
      <w:pPr>
        <w:ind w:firstLine="540"/>
      </w:pPr>
      <w:r w:rsidRPr="00C614F9">
        <w:t xml:space="preserve">наличие у </w:t>
      </w:r>
      <w:r w:rsidR="00B22D1B" w:rsidRPr="00C614F9">
        <w:t>Учреждения</w:t>
      </w:r>
      <w:r w:rsidR="00D43EF0" w:rsidRPr="00C614F9">
        <w:t xml:space="preserve"> </w:t>
      </w:r>
      <w:r w:rsidRPr="00C614F9">
        <w:t>материально-технической базы, позволяющей получать услугу одновременно большому количеству посетителей</w:t>
      </w:r>
      <w:r w:rsidR="00B22D1B" w:rsidRPr="00C614F9">
        <w:t>.</w:t>
      </w:r>
    </w:p>
    <w:p w:rsidR="00CE5A29" w:rsidRPr="00C614F9" w:rsidRDefault="00CE5A29" w:rsidP="00D43EF0">
      <w:pPr>
        <w:ind w:firstLine="540"/>
      </w:pPr>
      <w:r w:rsidRPr="00C614F9">
        <w:t>2.14. Иные требования, в том числе учитывающие особенности предоставления муниципальной</w:t>
      </w:r>
      <w:r w:rsidR="00D43EF0" w:rsidRPr="00C614F9">
        <w:t xml:space="preserve"> </w:t>
      </w:r>
      <w:r w:rsidRPr="00C614F9">
        <w:t>услуги в многофункциональных центрах и особенности предоставления муниципальных</w:t>
      </w:r>
      <w:r w:rsidR="00D43EF0" w:rsidRPr="00C614F9">
        <w:t xml:space="preserve"> </w:t>
      </w:r>
      <w:r w:rsidRPr="00C614F9">
        <w:t>услуг в электронной форме:</w:t>
      </w:r>
    </w:p>
    <w:p w:rsidR="00B22D1B" w:rsidRPr="00C614F9" w:rsidRDefault="00B22D1B" w:rsidP="00D43EF0">
      <w:pPr>
        <w:ind w:firstLine="0"/>
      </w:pPr>
      <w:r w:rsidRPr="00C614F9">
        <w:t>В электронной форме муниципальная услуга не предоставляется.</w:t>
      </w:r>
    </w:p>
    <w:p w:rsidR="00D43EF0" w:rsidRPr="00C614F9" w:rsidRDefault="00D43EF0" w:rsidP="00D43EF0">
      <w:pPr>
        <w:ind w:firstLine="0"/>
      </w:pPr>
    </w:p>
    <w:p w:rsidR="007C0EB3" w:rsidRPr="00C614F9" w:rsidRDefault="007C0EB3" w:rsidP="00D43EF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614F9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07341" w:rsidRPr="00C614F9" w:rsidRDefault="00607341" w:rsidP="00D43EF0">
      <w:pPr>
        <w:ind w:firstLine="0"/>
      </w:pPr>
    </w:p>
    <w:p w:rsidR="00CE5A29" w:rsidRPr="00C614F9" w:rsidRDefault="00CE5A29" w:rsidP="00D43EF0">
      <w:pPr>
        <w:ind w:firstLine="540"/>
      </w:pPr>
      <w:r w:rsidRPr="00C614F9">
        <w:t>3.1. Основанием для начала исполнения административной процедуры является:</w:t>
      </w:r>
    </w:p>
    <w:p w:rsidR="0090210A" w:rsidRPr="00C614F9" w:rsidRDefault="007C0EB3" w:rsidP="00D43EF0">
      <w:pPr>
        <w:ind w:firstLine="540"/>
      </w:pPr>
      <w:r w:rsidRPr="00C614F9">
        <w:t xml:space="preserve">- </w:t>
      </w:r>
      <w:r w:rsidR="0090210A" w:rsidRPr="00C614F9">
        <w:t>подача родителями (законными представителями) заявления на получение Услуги в Учреждение;</w:t>
      </w:r>
    </w:p>
    <w:p w:rsidR="0090210A" w:rsidRPr="00C614F9" w:rsidRDefault="007C0EB3" w:rsidP="00D43EF0">
      <w:pPr>
        <w:ind w:firstLine="540"/>
      </w:pPr>
      <w:r w:rsidRPr="00C614F9">
        <w:t xml:space="preserve">- </w:t>
      </w:r>
      <w:r w:rsidR="0090210A" w:rsidRPr="00C614F9">
        <w:t>непосредственное предоставление услуги.</w:t>
      </w:r>
    </w:p>
    <w:p w:rsidR="0090210A" w:rsidRPr="00C614F9" w:rsidRDefault="0090210A" w:rsidP="00D43EF0">
      <w:pPr>
        <w:ind w:firstLine="540"/>
      </w:pPr>
      <w:r w:rsidRPr="00C614F9">
        <w:t>3.</w:t>
      </w:r>
      <w:r w:rsidR="007C0EB3" w:rsidRPr="00C614F9">
        <w:t>1.</w:t>
      </w:r>
      <w:r w:rsidRPr="00C614F9">
        <w:t>2. Заявление на получение Услуги подается в Учреждение родителями (законными представителями) после вступительных экзаменов и (или) иных вступительных испытаний.</w:t>
      </w:r>
    </w:p>
    <w:p w:rsidR="0090210A" w:rsidRPr="00C614F9" w:rsidRDefault="0090210A" w:rsidP="00D43EF0">
      <w:pPr>
        <w:ind w:firstLine="540"/>
      </w:pPr>
      <w:r w:rsidRPr="00C614F9">
        <w:t>3.</w:t>
      </w:r>
      <w:r w:rsidR="007C0EB3" w:rsidRPr="00C614F9">
        <w:t>1</w:t>
      </w:r>
      <w:r w:rsidRPr="00C614F9">
        <w:t>.</w:t>
      </w:r>
      <w:r w:rsidR="00190E0F" w:rsidRPr="00C614F9">
        <w:t>3</w:t>
      </w:r>
      <w:r w:rsidRPr="00C614F9">
        <w:t>. Юридическим фактом, являющимся основанием для подачи заявления является наличие документов, необходимых для получения Услуги (свидетельство о рождении ребенка, справка о состоянии здоровья ребенка с заключением о возможности заниматься в группах по избранному профилю).</w:t>
      </w:r>
    </w:p>
    <w:p w:rsidR="0090210A" w:rsidRPr="00C614F9" w:rsidRDefault="0090210A" w:rsidP="00D43EF0">
      <w:pPr>
        <w:ind w:firstLine="540"/>
      </w:pPr>
      <w:r w:rsidRPr="00C614F9">
        <w:t>3.</w:t>
      </w:r>
      <w:r w:rsidR="00190E0F" w:rsidRPr="00C614F9">
        <w:t>1.4.</w:t>
      </w:r>
      <w:r w:rsidRPr="00C614F9">
        <w:t xml:space="preserve"> Заявление принимается секретарем Учреждения. В заявлении указываются сведения о ребенке (ФИО, дата и год рождения, гражданство и место жительства), сведения о родителях (ФИО, контактный телефон), образовательная программа (программы), по которой хотел бы обучаться ребенок.</w:t>
      </w:r>
    </w:p>
    <w:p w:rsidR="0090210A" w:rsidRPr="00C614F9" w:rsidRDefault="0090210A" w:rsidP="00D43EF0">
      <w:pPr>
        <w:ind w:firstLine="540"/>
      </w:pPr>
      <w:r w:rsidRPr="00C614F9">
        <w:t>При приеме заявления предъявляются: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документы родителей (законных представителей), удостоверяющие их личность, для установления факта родственных отношений и полномочий законного представителя несовершеннолетних граждан,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свидетельство о рождении ребенка,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справка о состоянии здоровья ребенка с заключением о возможности заниматься в группах по избранному профилю,</w:t>
      </w:r>
    </w:p>
    <w:p w:rsidR="0090210A" w:rsidRPr="00C614F9" w:rsidRDefault="0090210A" w:rsidP="00D43EF0">
      <w:pPr>
        <w:ind w:firstLine="540"/>
      </w:pPr>
      <w:r w:rsidRPr="00C614F9">
        <w:t>Копии предоставляемых документов должны быть заверены надлежащим образом либо предоставляться с подлинниками, которые, после сверки с копиями, возвращаются заявителю.</w:t>
      </w:r>
    </w:p>
    <w:p w:rsidR="00CE5A29" w:rsidRPr="00C614F9" w:rsidRDefault="0090210A" w:rsidP="00D43EF0">
      <w:pPr>
        <w:ind w:firstLine="540"/>
      </w:pPr>
      <w:r w:rsidRPr="00C614F9">
        <w:t>3.</w:t>
      </w:r>
      <w:r w:rsidR="00190E0F" w:rsidRPr="00C614F9">
        <w:t>1.5</w:t>
      </w:r>
      <w:r w:rsidRPr="00C614F9">
        <w:t>. Заявление рассматривается руководителем Учреждения в течение 5 рабочих дней.</w:t>
      </w:r>
      <w:r w:rsidR="00190E0F" w:rsidRPr="00C614F9">
        <w:t xml:space="preserve"> </w:t>
      </w:r>
    </w:p>
    <w:p w:rsidR="0090210A" w:rsidRPr="00C614F9" w:rsidRDefault="0090210A" w:rsidP="00D43EF0">
      <w:pPr>
        <w:ind w:firstLine="540"/>
      </w:pPr>
      <w:r w:rsidRPr="00C614F9">
        <w:t>Результатом рассмотрения заявления является издание приказа о зачислении ребенка в Учреждение.</w:t>
      </w:r>
    </w:p>
    <w:p w:rsidR="0090210A" w:rsidRPr="00C614F9" w:rsidRDefault="0090210A" w:rsidP="00D43EF0">
      <w:pPr>
        <w:ind w:firstLine="540"/>
      </w:pPr>
      <w:r w:rsidRPr="00C614F9">
        <w:lastRenderedPageBreak/>
        <w:t>В оказании услуги заявителям может быть отказано по следующим основаниям: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несоответствие возраста ребенка условиям предоставления Услуги;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отсутствие или несоответствие документов, предусмотренных в п.2.</w:t>
      </w:r>
      <w:r w:rsidR="00CE5A29" w:rsidRPr="00C614F9">
        <w:t>6</w:t>
      </w:r>
      <w:r w:rsidR="0090210A" w:rsidRPr="00C614F9">
        <w:t xml:space="preserve"> настоящего Регламента.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заключение учреждения здравоохранения о медицинском состоянии ребенка, не позволяющем посещать Учреждение;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превышение предельной численности контингента Учреждения, установленной санитарно-гигиеническими нормами.</w:t>
      </w:r>
    </w:p>
    <w:p w:rsidR="0090210A" w:rsidRPr="00C614F9" w:rsidRDefault="0090210A" w:rsidP="00D43EF0">
      <w:pPr>
        <w:ind w:firstLine="540"/>
      </w:pPr>
      <w:r w:rsidRPr="00C614F9">
        <w:t>Учреждение ежегодно формирует контингент с учетом вновь поступивших в Учреждение детей.</w:t>
      </w:r>
    </w:p>
    <w:p w:rsidR="0090210A" w:rsidRPr="00C614F9" w:rsidRDefault="0090210A" w:rsidP="00D43EF0">
      <w:pPr>
        <w:ind w:firstLine="540"/>
      </w:pPr>
      <w:r w:rsidRPr="00C614F9">
        <w:t>3.</w:t>
      </w:r>
      <w:r w:rsidR="00190E0F" w:rsidRPr="00C614F9">
        <w:t>1.6</w:t>
      </w:r>
      <w:r w:rsidRPr="00C614F9">
        <w:t>. Контроль за совершением действия и принятием решения по данной административной процедуре осуществляет руководитель Учреждения в плановом порядке.</w:t>
      </w:r>
    </w:p>
    <w:p w:rsidR="0090210A" w:rsidRPr="00C614F9" w:rsidRDefault="0090210A" w:rsidP="00D43EF0">
      <w:pPr>
        <w:ind w:firstLine="540"/>
      </w:pPr>
      <w:r w:rsidRPr="00C614F9">
        <w:t>3.</w:t>
      </w:r>
      <w:r w:rsidR="00190E0F" w:rsidRPr="00C614F9">
        <w:t>2</w:t>
      </w:r>
      <w:r w:rsidRPr="00C614F9">
        <w:t>. Непосредственное предоставление Услуги.</w:t>
      </w:r>
    </w:p>
    <w:p w:rsidR="0090210A" w:rsidRPr="00C614F9" w:rsidRDefault="0090210A" w:rsidP="00D43EF0">
      <w:pPr>
        <w:ind w:firstLine="540"/>
      </w:pPr>
      <w:r w:rsidRPr="00C614F9">
        <w:t>3.</w:t>
      </w:r>
      <w:r w:rsidR="00190E0F" w:rsidRPr="00C614F9">
        <w:t>2</w:t>
      </w:r>
      <w:r w:rsidRPr="00C614F9">
        <w:t>.1. Юридическим фактом, являющимся основанием для оказания Услуги является договор на предоставление Услуги между Заявителем и Учреждением, включающий в себя взаимные права, обязанности и ответственность сторон, возникающие в процессе обучения.</w:t>
      </w:r>
      <w:r w:rsidR="00190E0F" w:rsidRPr="00C614F9">
        <w:t xml:space="preserve"> </w:t>
      </w:r>
      <w:r w:rsidRPr="00C614F9">
        <w:t>Договор составляется в 2-х экземплярах, при этом один экземпляр договора выдается Заявителю, второй остается в Учреждении.</w:t>
      </w:r>
    </w:p>
    <w:p w:rsidR="0090210A" w:rsidRPr="00C614F9" w:rsidRDefault="0090210A" w:rsidP="00D43EF0">
      <w:pPr>
        <w:ind w:firstLine="540"/>
      </w:pPr>
      <w:r w:rsidRPr="00C614F9">
        <w:t>При зачислении ребенка в Учреждение руководитель обязан ознакомить Заявителя с уставом Учреждения, лицензий на образовательную деятельность и другими документами, регламентирующими образовательную деятельность Учреждении.</w:t>
      </w:r>
    </w:p>
    <w:p w:rsidR="0090210A" w:rsidRPr="00C614F9" w:rsidRDefault="0090210A" w:rsidP="00D43EF0">
      <w:pPr>
        <w:ind w:firstLine="540"/>
      </w:pPr>
      <w:r w:rsidRPr="00C614F9">
        <w:t>Зачисление ребенка в Учреждение оформляется приказом руководителя Учреждения (в трехдневный срок).</w:t>
      </w:r>
    </w:p>
    <w:p w:rsidR="0090210A" w:rsidRPr="00C614F9" w:rsidRDefault="0090210A" w:rsidP="00D43EF0">
      <w:pPr>
        <w:ind w:firstLine="540"/>
      </w:pPr>
      <w:r w:rsidRPr="00C614F9">
        <w:t>3.</w:t>
      </w:r>
      <w:r w:rsidR="00190E0F" w:rsidRPr="00C614F9">
        <w:t>2</w:t>
      </w:r>
      <w:r w:rsidRPr="00C614F9">
        <w:t>.2. Предоставление Услуги осуществляют следующие виды персонала: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административно-управленческий персонал;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педагогический персонал;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учебно-вспомогательный персонал;</w:t>
      </w:r>
    </w:p>
    <w:p w:rsidR="0090210A" w:rsidRPr="00C614F9" w:rsidRDefault="00190E0F" w:rsidP="00D43EF0">
      <w:pPr>
        <w:ind w:firstLine="540"/>
      </w:pPr>
      <w:r w:rsidRPr="00C614F9">
        <w:t xml:space="preserve">- </w:t>
      </w:r>
      <w:r w:rsidR="0090210A" w:rsidRPr="00C614F9">
        <w:t>обслуживающий персонал.</w:t>
      </w:r>
    </w:p>
    <w:p w:rsidR="0090210A" w:rsidRPr="00C614F9" w:rsidRDefault="0090210A" w:rsidP="00D43EF0">
      <w:pPr>
        <w:ind w:firstLine="540"/>
      </w:pPr>
      <w:r w:rsidRPr="00C614F9">
        <w:t>Состав персонала определяется в соответствии со штатным расписанием, соответствующем типу и виду Учреждения.</w:t>
      </w:r>
    </w:p>
    <w:p w:rsidR="0090210A" w:rsidRPr="00C614F9" w:rsidRDefault="0090210A" w:rsidP="00D43EF0">
      <w:pPr>
        <w:ind w:firstLine="540"/>
      </w:pPr>
      <w:r w:rsidRPr="00C614F9">
        <w:t>3.</w:t>
      </w:r>
      <w:r w:rsidR="00190E0F" w:rsidRPr="00C614F9">
        <w:t>2</w:t>
      </w:r>
      <w:r w:rsidRPr="00C614F9">
        <w:t>.3. Срок непосредственного предоставления Услуги определяется образовательными программами, реализуемыми в Учреждении.</w:t>
      </w:r>
    </w:p>
    <w:p w:rsidR="0090210A" w:rsidRPr="00C614F9" w:rsidRDefault="0090210A" w:rsidP="00D43EF0">
      <w:pPr>
        <w:ind w:firstLine="540"/>
      </w:pPr>
      <w:r w:rsidRPr="00C614F9">
        <w:t>Услуга предоставляется с момента зачисления в Учреждение на период действия договора между Заявителем и Учреждением.</w:t>
      </w:r>
    </w:p>
    <w:p w:rsidR="0090210A" w:rsidRPr="00C614F9" w:rsidRDefault="0090210A" w:rsidP="00D43EF0">
      <w:pPr>
        <w:ind w:firstLine="540"/>
      </w:pPr>
      <w:r w:rsidRPr="00C614F9">
        <w:t>3.</w:t>
      </w:r>
      <w:r w:rsidR="00190E0F" w:rsidRPr="00C614F9">
        <w:t>2</w:t>
      </w:r>
      <w:r w:rsidRPr="00C614F9">
        <w:t>.4. Результатом оказания Услуги является выдача обучающимся свидетельства об окончании Учреждения установленного образца.</w:t>
      </w:r>
    </w:p>
    <w:p w:rsidR="0090210A" w:rsidRPr="00C614F9" w:rsidRDefault="0090210A" w:rsidP="00D43EF0">
      <w:pPr>
        <w:ind w:firstLine="540"/>
      </w:pPr>
      <w:r w:rsidRPr="00C614F9">
        <w:t>3.</w:t>
      </w:r>
      <w:r w:rsidR="00190E0F" w:rsidRPr="00C614F9">
        <w:t>2</w:t>
      </w:r>
      <w:r w:rsidRPr="00C614F9">
        <w:t>.5. Ответственным за оказание Услуги является руководитель Учреждения.</w:t>
      </w:r>
    </w:p>
    <w:p w:rsidR="00F55637" w:rsidRPr="00C614F9" w:rsidRDefault="00F55637" w:rsidP="00D43EF0">
      <w:pPr>
        <w:ind w:firstLine="540"/>
      </w:pPr>
      <w:r w:rsidRPr="00C614F9">
        <w:t>3.2.6.</w:t>
      </w:r>
      <w:r w:rsidR="00D43EF0" w:rsidRPr="00C614F9">
        <w:t xml:space="preserve"> </w:t>
      </w:r>
      <w:r w:rsidRPr="00C614F9">
        <w:tab/>
        <w:t>Решение о зачислении</w:t>
      </w:r>
      <w:r w:rsidR="00D43EF0" w:rsidRPr="00C614F9">
        <w:t xml:space="preserve"> </w:t>
      </w:r>
      <w:r w:rsidRPr="00C614F9">
        <w:t>в Учреждение</w:t>
      </w:r>
      <w:r w:rsidR="00D43EF0" w:rsidRPr="00C614F9">
        <w:t xml:space="preserve"> </w:t>
      </w:r>
      <w:r w:rsidRPr="00C614F9">
        <w:t>принимается по результатам рассмотрения заявления о приеме обучающегося и иных представленных получателем муниципальной услуги</w:t>
      </w:r>
      <w:r w:rsidR="00D43EF0" w:rsidRPr="00C614F9">
        <w:t xml:space="preserve"> </w:t>
      </w:r>
      <w:r w:rsidRPr="00C614F9">
        <w:t>документов до 7 сентября текущего года, для поступающих в течение учебного года – в день обращения.</w:t>
      </w:r>
    </w:p>
    <w:p w:rsidR="00F55637" w:rsidRPr="00C614F9" w:rsidRDefault="00F55637" w:rsidP="00D43EF0">
      <w:pPr>
        <w:ind w:firstLine="540"/>
      </w:pPr>
      <w:r w:rsidRPr="00C614F9">
        <w:t xml:space="preserve"> 3.2.7. </w:t>
      </w:r>
      <w:r w:rsidRPr="00C614F9">
        <w:tab/>
        <w:t>Продолжительность учебного года, учебной недели, сроки проведения и продолжительность каникул устанавливаются годовым календарным учебным графиком, утвержденным руководителем</w:t>
      </w:r>
      <w:r w:rsidR="00D43EF0" w:rsidRPr="00C614F9">
        <w:t xml:space="preserve"> </w:t>
      </w:r>
      <w:r w:rsidRPr="00C614F9">
        <w:t>Учреждения, согласованным с Учредителем. Учебный год начинается, как правило, 1 сентября,</w:t>
      </w:r>
      <w:r w:rsidR="00D43EF0" w:rsidRPr="00C614F9">
        <w:t xml:space="preserve"> </w:t>
      </w:r>
      <w:r w:rsidRPr="00C614F9">
        <w:t>заканчивается 29 мая (14 июня), что составляет 34 (36 – для обучающихся по Образовательной программе Изобразительное искусство) учебных недель. Каникулярное время в период учебного года составляет не менее 30 календарных дней, и</w:t>
      </w:r>
      <w:r w:rsidR="00D43EF0" w:rsidRPr="00C614F9">
        <w:t xml:space="preserve"> </w:t>
      </w:r>
      <w:r w:rsidRPr="00C614F9">
        <w:t>не менее 10</w:t>
      </w:r>
      <w:r w:rsidR="00D43EF0" w:rsidRPr="00C614F9">
        <w:t xml:space="preserve"> </w:t>
      </w:r>
      <w:r w:rsidRPr="00C614F9">
        <w:t xml:space="preserve">недель в летнее время. </w:t>
      </w:r>
    </w:p>
    <w:p w:rsidR="00F55637" w:rsidRPr="00C614F9" w:rsidRDefault="00F55637" w:rsidP="00D43EF0">
      <w:pPr>
        <w:ind w:firstLine="540"/>
      </w:pPr>
      <w:r w:rsidRPr="00C614F9">
        <w:lastRenderedPageBreak/>
        <w:t>3.2.8. В процессе оказания муниципальной образовательной услуги Учреждение использует промежуточную аттестацию с целью определения успешности развития обучающегося и усвоения им образовательной программы на определенном этапе обучения. Формы промежуточной аттестации определяются Учреждением самостоятельно в соответствии с учебными планами</w:t>
      </w:r>
      <w:r w:rsidR="00D43EF0" w:rsidRPr="00C614F9">
        <w:t xml:space="preserve"> </w:t>
      </w:r>
      <w:r w:rsidRPr="00C614F9">
        <w:t xml:space="preserve">и комплексными образовательными программами. </w:t>
      </w:r>
    </w:p>
    <w:p w:rsidR="00F55637" w:rsidRPr="00C614F9" w:rsidRDefault="00F55637" w:rsidP="00D43EF0">
      <w:pPr>
        <w:ind w:firstLine="540"/>
      </w:pPr>
      <w:r w:rsidRPr="00C614F9">
        <w:t xml:space="preserve"> 3.2.9. Освоение образовательных программ в процессе оказания муниципальной услуги, завершается обязательной итоговой аттестацией обучающихся. Итоговая аттестация обучающихся, освоивших комплексные общеобразовательные программы по направленностям: Музыкальное искусство: инструментальное (вокальное) исполнительство, Изобразительное искусство, Хореографическое искусство, проводится в форме</w:t>
      </w:r>
      <w:r w:rsidR="00D43EF0" w:rsidRPr="00C614F9">
        <w:t xml:space="preserve"> </w:t>
      </w:r>
      <w:r w:rsidRPr="00C614F9">
        <w:t>экзамена.</w:t>
      </w:r>
    </w:p>
    <w:p w:rsidR="00F55637" w:rsidRPr="00C614F9" w:rsidRDefault="00F55637" w:rsidP="00D43EF0">
      <w:pPr>
        <w:ind w:firstLine="0"/>
      </w:pPr>
    </w:p>
    <w:p w:rsidR="00190E0F" w:rsidRPr="00C614F9" w:rsidRDefault="00190E0F" w:rsidP="00D43EF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614F9">
        <w:rPr>
          <w:rFonts w:cs="Arial"/>
          <w:b/>
          <w:bCs/>
          <w:iCs/>
          <w:sz w:val="30"/>
          <w:szCs w:val="28"/>
        </w:rPr>
        <w:t>IV. Формы контроля за исполнением административного регламента</w:t>
      </w:r>
    </w:p>
    <w:p w:rsidR="00190E0F" w:rsidRPr="00C614F9" w:rsidRDefault="00190E0F" w:rsidP="00D43EF0">
      <w:pPr>
        <w:ind w:firstLine="0"/>
      </w:pPr>
    </w:p>
    <w:p w:rsidR="00B014D1" w:rsidRPr="00C614F9" w:rsidRDefault="00B014D1" w:rsidP="00D43EF0">
      <w:pPr>
        <w:ind w:firstLine="540"/>
      </w:pPr>
      <w:r w:rsidRPr="00C614F9">
        <w:t>4.1.</w:t>
      </w:r>
      <w:r w:rsidR="00D43EF0" w:rsidRPr="00C614F9">
        <w:t xml:space="preserve"> </w:t>
      </w:r>
      <w:r w:rsidRPr="00C614F9">
        <w:t xml:space="preserve">Проверки могут быть плановыми на основании планов работы Управления культуры, молодежной политики, спорта и туризма администрации Промышленновского муниципального района (далее - Управление), либо внеплановыми, проводимыми, в том числе по жалобе заявителей на своевременность, полноту и качество предоставления муниципальной услуги. Решение о проведении внеплановой проверки принимает начальник Управления </w:t>
      </w:r>
    </w:p>
    <w:p w:rsidR="00B014D1" w:rsidRPr="00C614F9" w:rsidRDefault="00B014D1" w:rsidP="00D43EF0">
      <w:pPr>
        <w:ind w:firstLine="540"/>
      </w:pPr>
      <w:r w:rsidRPr="00C614F9"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014D1" w:rsidRPr="00C614F9" w:rsidRDefault="00B014D1" w:rsidP="00D43EF0">
      <w:pPr>
        <w:ind w:firstLine="540"/>
      </w:pPr>
      <w:r w:rsidRPr="00C614F9">
        <w:t>4.2. Заявители вправе направить письменное обращение в начальника Управления, директора</w:t>
      </w:r>
      <w:r w:rsidR="00D43EF0" w:rsidRPr="00C614F9">
        <w:t xml:space="preserve"> </w:t>
      </w:r>
      <w:r w:rsidR="00B22D1B" w:rsidRPr="00C614F9">
        <w:t>Учреждения</w:t>
      </w:r>
      <w:r w:rsidRPr="00C614F9">
        <w:t xml:space="preserve"> с просьбой о проведении проверки соблюдения и исполнения положений настоящего Регламента и иных нормативно-правовых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014D1" w:rsidRPr="00C614F9" w:rsidRDefault="00B014D1" w:rsidP="00D43EF0">
      <w:pPr>
        <w:ind w:firstLine="540"/>
      </w:pPr>
      <w:r w:rsidRPr="00C614F9">
        <w:t>4.3. В случае проведения внеплановой проверки по конкретному обращению,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Ответ подписывается руководителем, на чьё имя поступило обращение или уполномоченным им должностным лицом.</w:t>
      </w:r>
    </w:p>
    <w:p w:rsidR="00B014D1" w:rsidRPr="00C614F9" w:rsidRDefault="00B014D1" w:rsidP="00D43EF0">
      <w:pPr>
        <w:ind w:firstLine="0"/>
      </w:pPr>
    </w:p>
    <w:p w:rsidR="00B014D1" w:rsidRPr="00C614F9" w:rsidRDefault="00B014D1" w:rsidP="00D43EF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614F9">
        <w:rPr>
          <w:rFonts w:cs="Arial"/>
          <w:b/>
          <w:bCs/>
          <w:iCs/>
          <w:sz w:val="30"/>
          <w:szCs w:val="28"/>
        </w:rPr>
        <w:t>V.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B014D1" w:rsidRPr="00C614F9" w:rsidRDefault="00B014D1" w:rsidP="00D43EF0">
      <w:pPr>
        <w:ind w:firstLine="0"/>
      </w:pPr>
    </w:p>
    <w:p w:rsidR="00B014D1" w:rsidRPr="00C614F9" w:rsidRDefault="00B014D1" w:rsidP="00D43EF0">
      <w:pPr>
        <w:ind w:firstLine="540"/>
      </w:pPr>
      <w:r w:rsidRPr="00C614F9">
        <w:t xml:space="preserve">5.1. Заявитель имеет право обратиться с жалобой к должностному лицу в часы приема граждан, на действия (бездействие) и решения, осуществляемые в ходе предоставления муниципальной услуги на основании настоящего Регламента по основаниям и в порядке </w:t>
      </w:r>
      <w:hyperlink r:id="rId18" w:history="1">
        <w:r w:rsidRPr="00C614F9">
          <w:rPr>
            <w:rStyle w:val="a6"/>
            <w:color w:val="auto"/>
          </w:rPr>
          <w:t>статей 11.1</w:t>
        </w:r>
      </w:hyperlink>
      <w:r w:rsidRPr="00C614F9">
        <w:t xml:space="preserve"> и </w:t>
      </w:r>
      <w:hyperlink r:id="rId19" w:history="1">
        <w:r w:rsidRPr="00C614F9">
          <w:rPr>
            <w:rStyle w:val="a6"/>
            <w:color w:val="auto"/>
          </w:rPr>
          <w:t>11.2</w:t>
        </w:r>
      </w:hyperlink>
      <w:r w:rsidRPr="00C614F9">
        <w:t xml:space="preserve"> Федерального закона </w:t>
      </w:r>
      <w:hyperlink r:id="rId20" w:tgtFrame="Logical" w:history="1">
        <w:r w:rsidR="00FD5EB5" w:rsidRPr="00C614F9">
          <w:rPr>
            <w:rStyle w:val="a6"/>
            <w:color w:val="auto"/>
          </w:rPr>
          <w:t>от 27.07.2010 № 210-ФЗ</w:t>
        </w:r>
      </w:hyperlink>
      <w:r w:rsidRPr="00C614F9">
        <w:t xml:space="preserve"> "Об организации предоставления государственных и муниципальных услуг", в том числе в следующих случаях:</w:t>
      </w:r>
    </w:p>
    <w:p w:rsidR="00B014D1" w:rsidRPr="00C614F9" w:rsidRDefault="00B014D1" w:rsidP="00D43EF0">
      <w:pPr>
        <w:ind w:firstLine="540"/>
      </w:pPr>
      <w:r w:rsidRPr="00C614F9">
        <w:t>1) нарушение срока регистрации запроса заявителя о предоставлении муниципальной услуги;</w:t>
      </w:r>
    </w:p>
    <w:p w:rsidR="00B014D1" w:rsidRPr="00C614F9" w:rsidRDefault="00B014D1" w:rsidP="00D43EF0">
      <w:pPr>
        <w:ind w:firstLine="540"/>
      </w:pPr>
      <w:r w:rsidRPr="00C614F9">
        <w:lastRenderedPageBreak/>
        <w:t>2) нарушение срока предоставления муниципальной услуги;</w:t>
      </w:r>
    </w:p>
    <w:p w:rsidR="00B014D1" w:rsidRPr="00C614F9" w:rsidRDefault="00B014D1" w:rsidP="00D43EF0">
      <w:pPr>
        <w:ind w:firstLine="540"/>
      </w:pPr>
      <w:r w:rsidRPr="00C614F9">
        <w:t>3) требование у заявителя документов, не предусмотренных нормативными правовыми актами Российской Федерации;</w:t>
      </w:r>
    </w:p>
    <w:p w:rsidR="00B014D1" w:rsidRPr="00C614F9" w:rsidRDefault="00B014D1" w:rsidP="00D43EF0">
      <w:pPr>
        <w:ind w:firstLine="540"/>
      </w:pPr>
      <w:r w:rsidRPr="00C614F9">
        <w:t>4) отказ в приеме документов, предоставление которых предусмотрено нормативными правовыми актами Российской Федерации;</w:t>
      </w:r>
    </w:p>
    <w:p w:rsidR="00B014D1" w:rsidRPr="00C614F9" w:rsidRDefault="00B014D1" w:rsidP="00D43EF0">
      <w:pPr>
        <w:ind w:firstLine="540"/>
      </w:pPr>
      <w:r w:rsidRPr="00C614F9">
        <w:t>5) отказ в предоставлении</w:t>
      </w:r>
      <w:r w:rsidR="00D43EF0" w:rsidRPr="00C614F9">
        <w:t xml:space="preserve"> </w:t>
      </w:r>
      <w:r w:rsidRPr="00C614F9"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014D1" w:rsidRPr="00C614F9" w:rsidRDefault="00B014D1" w:rsidP="00D43EF0">
      <w:pPr>
        <w:ind w:firstLine="540"/>
      </w:pPr>
      <w:r w:rsidRPr="00C614F9"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Кемеровской области.</w:t>
      </w:r>
    </w:p>
    <w:p w:rsidR="00B014D1" w:rsidRPr="00C614F9" w:rsidRDefault="00B014D1" w:rsidP="00D43EF0">
      <w:pPr>
        <w:ind w:firstLine="540"/>
      </w:pPr>
      <w:r w:rsidRPr="00C614F9">
        <w:t>5.2. Жалоба должна содержать:</w:t>
      </w:r>
    </w:p>
    <w:p w:rsidR="00B014D1" w:rsidRPr="00C614F9" w:rsidRDefault="00B014D1" w:rsidP="00D43EF0">
      <w:pPr>
        <w:ind w:firstLine="540"/>
      </w:pPr>
      <w:r w:rsidRPr="00C614F9">
        <w:t>наименование учреждения, предоставляющего муниципальную услугу, должностного лица учреждения, предоставляющего муниципальную услугу, решения и действия (бездействие) которых обжалуются;</w:t>
      </w:r>
    </w:p>
    <w:p w:rsidR="00B014D1" w:rsidRPr="00C614F9" w:rsidRDefault="00B014D1" w:rsidP="00D43EF0">
      <w:pPr>
        <w:ind w:firstLine="540"/>
      </w:pPr>
      <w:r w:rsidRPr="00C614F9">
        <w:t>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14D1" w:rsidRPr="00C614F9" w:rsidRDefault="00B014D1" w:rsidP="00D43EF0">
      <w:pPr>
        <w:ind w:firstLine="540"/>
      </w:pPr>
      <w:r w:rsidRPr="00C614F9">
        <w:t>сведения об обжалуемых решениях и действиях (бездействии) учреждения культуры, предоставляющего муниципальную услугу, должностного лица учреждения, предоставляющего муниципальную услугу;</w:t>
      </w:r>
    </w:p>
    <w:p w:rsidR="00B014D1" w:rsidRPr="00C614F9" w:rsidRDefault="00B014D1" w:rsidP="00D43EF0">
      <w:pPr>
        <w:ind w:firstLine="540"/>
      </w:pPr>
      <w:r w:rsidRPr="00C614F9">
        <w:t>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014D1" w:rsidRPr="00C614F9" w:rsidRDefault="00B014D1" w:rsidP="00D43EF0">
      <w:pPr>
        <w:ind w:firstLine="540"/>
      </w:pPr>
      <w:r w:rsidRPr="00C614F9">
        <w:t>5.3. Жалоба может быть направлена по почте, а также может быть принята при личном приеме заявителя.</w:t>
      </w:r>
    </w:p>
    <w:p w:rsidR="00B014D1" w:rsidRPr="00C614F9" w:rsidRDefault="00B014D1" w:rsidP="00D43EF0">
      <w:pPr>
        <w:ind w:firstLine="540"/>
      </w:pPr>
      <w:r w:rsidRPr="00C614F9">
        <w:t>5.4. Поступившая жалоба подлежит регистрации не позднее следующего рабочего дня со дня ее поступления.</w:t>
      </w:r>
    </w:p>
    <w:p w:rsidR="00B014D1" w:rsidRPr="00C614F9" w:rsidRDefault="00B014D1" w:rsidP="00D43EF0">
      <w:pPr>
        <w:ind w:firstLine="540"/>
      </w:pPr>
      <w:r w:rsidRPr="00C614F9">
        <w:t xml:space="preserve">5.5. Действия (бездействие) и решения сотрудников </w:t>
      </w:r>
      <w:r w:rsidR="00B22D1B" w:rsidRPr="00C614F9">
        <w:t>Учреждения</w:t>
      </w:r>
      <w:r w:rsidRPr="00C614F9">
        <w:t xml:space="preserve"> могут быть обжалованы:</w:t>
      </w:r>
    </w:p>
    <w:p w:rsidR="00B014D1" w:rsidRPr="00C614F9" w:rsidRDefault="00B014D1" w:rsidP="00D43EF0">
      <w:pPr>
        <w:ind w:firstLine="540"/>
      </w:pPr>
      <w:r w:rsidRPr="00C614F9">
        <w:t xml:space="preserve">директору </w:t>
      </w:r>
      <w:r w:rsidR="00B22D1B" w:rsidRPr="00C614F9">
        <w:t>Учреждения</w:t>
      </w:r>
      <w:r w:rsidRPr="00C614F9">
        <w:t>;</w:t>
      </w:r>
    </w:p>
    <w:p w:rsidR="00B014D1" w:rsidRPr="00C614F9" w:rsidRDefault="00B014D1" w:rsidP="00D43EF0">
      <w:pPr>
        <w:ind w:firstLine="540"/>
      </w:pPr>
      <w:r w:rsidRPr="00C614F9">
        <w:t>начальнику Управления;</w:t>
      </w:r>
    </w:p>
    <w:p w:rsidR="00B014D1" w:rsidRPr="00C614F9" w:rsidRDefault="00B014D1" w:rsidP="00D43EF0">
      <w:pPr>
        <w:ind w:firstLine="540"/>
      </w:pPr>
      <w:r w:rsidRPr="00C614F9">
        <w:t>в судебном порядке.</w:t>
      </w:r>
    </w:p>
    <w:p w:rsidR="00B014D1" w:rsidRPr="00C614F9" w:rsidRDefault="00B014D1" w:rsidP="00D43EF0">
      <w:pPr>
        <w:ind w:firstLine="540"/>
      </w:pPr>
      <w:r w:rsidRPr="00C614F9">
        <w:t>5.6. Порядок обжалования директором</w:t>
      </w:r>
      <w:r w:rsidR="00D43EF0" w:rsidRPr="00C614F9">
        <w:t xml:space="preserve"> </w:t>
      </w:r>
      <w:r w:rsidR="00B22D1B" w:rsidRPr="00C614F9">
        <w:t>Учреждения</w:t>
      </w:r>
      <w:r w:rsidRPr="00C614F9">
        <w:t>:</w:t>
      </w:r>
    </w:p>
    <w:p w:rsidR="00B014D1" w:rsidRPr="00C614F9" w:rsidRDefault="00B014D1" w:rsidP="00D43EF0">
      <w:pPr>
        <w:ind w:firstLine="540"/>
      </w:pPr>
      <w:r w:rsidRPr="00C614F9">
        <w:t>5.6.1. Директор обеспечивает:</w:t>
      </w:r>
    </w:p>
    <w:p w:rsidR="00B014D1" w:rsidRPr="00C614F9" w:rsidRDefault="00B014D1" w:rsidP="00D43EF0">
      <w:pPr>
        <w:ind w:firstLine="540"/>
      </w:pPr>
      <w:r w:rsidRPr="00C614F9">
        <w:t>объективное, всестороннее и своевременное рассмотрение жалобы;</w:t>
      </w:r>
    </w:p>
    <w:p w:rsidR="00B014D1" w:rsidRPr="00C614F9" w:rsidRDefault="00B014D1" w:rsidP="00D43EF0">
      <w:pPr>
        <w:ind w:firstLine="540"/>
      </w:pPr>
      <w:r w:rsidRPr="00C614F9"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B014D1" w:rsidRPr="00C614F9" w:rsidRDefault="00B014D1" w:rsidP="00D43EF0">
      <w:pPr>
        <w:ind w:firstLine="540"/>
      </w:pPr>
      <w:r w:rsidRPr="00C614F9">
        <w:t>5.6.2. Ответ на жалобу подписывается директором, а в случае его отсутствия исполняющим обязанности или заместителем директора.</w:t>
      </w:r>
    </w:p>
    <w:p w:rsidR="00B014D1" w:rsidRPr="00C614F9" w:rsidRDefault="00B014D1" w:rsidP="00D43EF0">
      <w:pPr>
        <w:ind w:firstLine="540"/>
      </w:pPr>
      <w:r w:rsidRPr="00C614F9">
        <w:t>5.6.3. Жалоба, поступившая на имя директора, рассматривается в течение 15 рабочих дней со дня регистрации жалобы.</w:t>
      </w:r>
    </w:p>
    <w:p w:rsidR="00B014D1" w:rsidRPr="00C614F9" w:rsidRDefault="00B014D1" w:rsidP="00D43EF0">
      <w:pPr>
        <w:ind w:firstLine="540"/>
      </w:pPr>
      <w:r w:rsidRPr="00C614F9">
        <w:t>5.6.4. В случае поступления жалобы, в которой содержатся оскорбительные выражения, угрозы имуществу, жизни, здоровью должностного лица, а также членов его семьи, директор или иные уполномоченные должностные лица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B014D1" w:rsidRPr="00C614F9" w:rsidRDefault="00B014D1" w:rsidP="00D43EF0">
      <w:pPr>
        <w:ind w:firstLine="540"/>
      </w:pPr>
      <w:r w:rsidRPr="00C614F9">
        <w:lastRenderedPageBreak/>
        <w:t>5.6.5. Случаи, когда ответ на жалобу не дается:</w:t>
      </w:r>
    </w:p>
    <w:p w:rsidR="00B014D1" w:rsidRPr="00C614F9" w:rsidRDefault="00B014D1" w:rsidP="00D43EF0">
      <w:pPr>
        <w:ind w:firstLine="540"/>
      </w:pPr>
      <w:r w:rsidRPr="00C614F9">
        <w:t>В случае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B014D1" w:rsidRPr="00C614F9" w:rsidRDefault="00B014D1" w:rsidP="00D43EF0">
      <w:pPr>
        <w:ind w:firstLine="540"/>
      </w:pPr>
      <w:r w:rsidRPr="00C614F9">
        <w:t>В случае если фамилия и почтовый адрес поддаются прочтению, а текст жалобы не поддается прочтению, ответ на жалобу не дается, о чем сообщается заявителю, направившему жалобу.</w:t>
      </w:r>
    </w:p>
    <w:p w:rsidR="00B014D1" w:rsidRPr="00C614F9" w:rsidRDefault="00B014D1" w:rsidP="00D43EF0">
      <w:pPr>
        <w:ind w:firstLine="540"/>
      </w:pPr>
      <w:r w:rsidRPr="00C614F9">
        <w:t xml:space="preserve">В случае,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директора </w:t>
      </w:r>
      <w:r w:rsidR="00B22D1B" w:rsidRPr="00C614F9">
        <w:t>Учреждения</w:t>
      </w:r>
      <w:r w:rsidRPr="00C614F9">
        <w:t xml:space="preserve">, иные уполномоченные на то должностные лица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адрес директора </w:t>
      </w:r>
      <w:r w:rsidR="00B22D1B" w:rsidRPr="00C614F9">
        <w:t>Учреждения</w:t>
      </w:r>
      <w:r w:rsidRPr="00C614F9">
        <w:t>. О данном решении уведомляется заявитель, направивший жалобу.</w:t>
      </w:r>
    </w:p>
    <w:p w:rsidR="00B014D1" w:rsidRPr="00C614F9" w:rsidRDefault="00B014D1" w:rsidP="00D43EF0">
      <w:pPr>
        <w:ind w:firstLine="540"/>
      </w:pPr>
      <w:r w:rsidRPr="00C614F9">
        <w:t xml:space="preserve">5.6.6. Действия (бездействие) и решения директора </w:t>
      </w:r>
      <w:r w:rsidR="00B22D1B" w:rsidRPr="00C614F9">
        <w:t>Учреждения</w:t>
      </w:r>
      <w:r w:rsidRPr="00C614F9">
        <w:t>, предоставляющих муниципальную услугу, могут быть обжалованы, в случаях, если ответ на жалобу не удовлетворил заявителя:</w:t>
      </w:r>
    </w:p>
    <w:p w:rsidR="00B014D1" w:rsidRPr="00C614F9" w:rsidRDefault="00B014D1" w:rsidP="00D43EF0">
      <w:pPr>
        <w:ind w:firstLine="540"/>
      </w:pPr>
      <w:r w:rsidRPr="00C614F9">
        <w:t>в Управление;</w:t>
      </w:r>
    </w:p>
    <w:p w:rsidR="00B014D1" w:rsidRPr="00C614F9" w:rsidRDefault="00B014D1" w:rsidP="00D43EF0">
      <w:pPr>
        <w:ind w:firstLine="540"/>
      </w:pPr>
      <w:r w:rsidRPr="00C614F9">
        <w:t>в судебном порядке.</w:t>
      </w:r>
    </w:p>
    <w:p w:rsidR="00B014D1" w:rsidRPr="00C614F9" w:rsidRDefault="00B014D1" w:rsidP="00D43EF0">
      <w:pPr>
        <w:ind w:firstLine="540"/>
      </w:pPr>
      <w:r w:rsidRPr="00C614F9">
        <w:t>5.7. Порядок обжалования начальнику Управления:</w:t>
      </w:r>
    </w:p>
    <w:p w:rsidR="00B014D1" w:rsidRPr="00C614F9" w:rsidRDefault="00B014D1" w:rsidP="00D43EF0">
      <w:pPr>
        <w:ind w:firstLine="540"/>
      </w:pPr>
      <w:r w:rsidRPr="00C614F9">
        <w:t>5.7.1. Начальник Управления:</w:t>
      </w:r>
    </w:p>
    <w:p w:rsidR="00B014D1" w:rsidRPr="00C614F9" w:rsidRDefault="00B014D1" w:rsidP="00D43EF0">
      <w:pPr>
        <w:ind w:firstLine="540"/>
      </w:pPr>
      <w:r w:rsidRPr="00C614F9">
        <w:t>обеспечивает объективное, всестороннее и своевременное рассмотрение жалобы, в случае необходимости, с участием заявителя, направившего жалобу или его законного представителя;</w:t>
      </w:r>
    </w:p>
    <w:p w:rsidR="00B014D1" w:rsidRPr="00C614F9" w:rsidRDefault="00B014D1" w:rsidP="00D43EF0">
      <w:pPr>
        <w:ind w:firstLine="540"/>
      </w:pPr>
      <w:r w:rsidRPr="00C614F9">
        <w:t>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B014D1" w:rsidRPr="00C614F9" w:rsidRDefault="00B014D1" w:rsidP="00D43EF0">
      <w:pPr>
        <w:ind w:firstLine="540"/>
      </w:pPr>
      <w:r w:rsidRPr="00C614F9"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B014D1" w:rsidRPr="00C614F9" w:rsidRDefault="00B014D1" w:rsidP="00D43EF0">
      <w:pPr>
        <w:ind w:firstLine="540"/>
      </w:pPr>
      <w:r w:rsidRPr="00C614F9">
        <w:t>5.7.2. Ответ на жалобу подписывается начальником Управления, его заместителями.</w:t>
      </w:r>
    </w:p>
    <w:p w:rsidR="002D124C" w:rsidRPr="00C614F9" w:rsidRDefault="002D124C" w:rsidP="00D43EF0">
      <w:pPr>
        <w:ind w:firstLine="540"/>
      </w:pPr>
      <w:r w:rsidRPr="00C614F9">
        <w:t>Ответ на жалобу, направляется Заявителю не позднее 1(одного) дня за днем рассмотрения жалобы по почтовому адресу, указанному в обращении.</w:t>
      </w:r>
    </w:p>
    <w:p w:rsidR="00B014D1" w:rsidRPr="00C614F9" w:rsidRDefault="00B014D1" w:rsidP="00D43EF0">
      <w:pPr>
        <w:ind w:firstLine="540"/>
      </w:pPr>
      <w:r w:rsidRPr="00C614F9">
        <w:t>5.7.3. Письменная жалоба, поступившая в Управление, рассматривается в течение 15 рабочих дней со дня регистрации жалобы.</w:t>
      </w:r>
    </w:p>
    <w:p w:rsidR="00B014D1" w:rsidRPr="00C614F9" w:rsidRDefault="00B014D1" w:rsidP="00D43EF0">
      <w:pPr>
        <w:ind w:firstLine="540"/>
      </w:pPr>
      <w:r w:rsidRPr="00C614F9">
        <w:t>5.7.4. Случаи, когда ответ на жалобу не дается:</w:t>
      </w:r>
    </w:p>
    <w:p w:rsidR="00B014D1" w:rsidRPr="00C614F9" w:rsidRDefault="00B014D1" w:rsidP="00D43EF0">
      <w:pPr>
        <w:ind w:firstLine="540"/>
      </w:pPr>
      <w:r w:rsidRPr="00C614F9">
        <w:t>В случае поступления письменной жалобы, в которой содержатся оскорбительные выражения, угрозы имуществу, жизни, здоровью должностного лица, а также членов его семьи, получатели жалобы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B014D1" w:rsidRPr="00C614F9" w:rsidRDefault="00B014D1" w:rsidP="00D43EF0">
      <w:pPr>
        <w:ind w:firstLine="540"/>
      </w:pPr>
      <w:r w:rsidRPr="00C614F9">
        <w:t>В случае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B014D1" w:rsidRPr="00C614F9" w:rsidRDefault="00B014D1" w:rsidP="00D43EF0">
      <w:pPr>
        <w:ind w:firstLine="540"/>
      </w:pPr>
      <w:r w:rsidRPr="00C614F9">
        <w:t>Если фамилия и почтовый адрес поддаются прочтению, а текст жалобы не поддается прочтению, ответ на жалобу не дается, о чем сообщается заявителю, направившему жалобу.</w:t>
      </w:r>
    </w:p>
    <w:p w:rsidR="00B014D1" w:rsidRPr="00C614F9" w:rsidRDefault="00B014D1" w:rsidP="00D43EF0">
      <w:pPr>
        <w:ind w:firstLine="540"/>
      </w:pPr>
      <w:r w:rsidRPr="00C614F9"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</w:t>
      </w:r>
      <w:r w:rsidRPr="00C614F9">
        <w:lastRenderedPageBreak/>
        <w:t>жалобами, и при этом в жалобе не приводятся новые доводы или обстоятельства, начальник Управления,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адрес Управления. О данном решении уведомляется заявитель, направивший жалобу.</w:t>
      </w:r>
    </w:p>
    <w:p w:rsidR="00B014D1" w:rsidRPr="00C614F9" w:rsidRDefault="00B014D1" w:rsidP="00D43EF0">
      <w:pPr>
        <w:ind w:firstLine="540"/>
      </w:pPr>
      <w:r w:rsidRPr="00C614F9">
        <w:t>5.7.5. 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государственной власти в течение трех месяцев со дня, когда ему стало известно о нарушении его прав и свобод.</w:t>
      </w:r>
    </w:p>
    <w:p w:rsidR="00B014D1" w:rsidRPr="00C614F9" w:rsidRDefault="00B014D1" w:rsidP="00D43EF0">
      <w:pPr>
        <w:ind w:firstLine="540"/>
      </w:pPr>
      <w:r w:rsidRPr="00C614F9">
        <w:t xml:space="preserve">Действия (бездействия) и решения </w:t>
      </w:r>
      <w:r w:rsidR="00B22D1B" w:rsidRPr="00C614F9">
        <w:t>Учреждения</w:t>
      </w:r>
      <w:r w:rsidRPr="00C614F9">
        <w:t>, предоставляющих муниципальную услугу, осуществляемые (принятые) в ходе предоставления муниципальной услуги могут быть обжалованы заявителем в судебном порядке в соответствии с законодательством Российской Федерации.</w:t>
      </w:r>
    </w:p>
    <w:p w:rsidR="00B014D1" w:rsidRPr="00C614F9" w:rsidRDefault="00B014D1" w:rsidP="00D43EF0">
      <w:pPr>
        <w:ind w:firstLine="540"/>
      </w:pPr>
      <w:r w:rsidRPr="00C614F9"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D124C" w:rsidRPr="00C614F9" w:rsidRDefault="002D124C" w:rsidP="00D43EF0">
      <w:pPr>
        <w:ind w:firstLine="0"/>
      </w:pPr>
    </w:p>
    <w:p w:rsidR="003A2B1E" w:rsidRPr="00C614F9" w:rsidRDefault="003A2B1E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Приложение</w:t>
      </w:r>
      <w:r w:rsidR="00D43EF0" w:rsidRPr="00C614F9">
        <w:rPr>
          <w:rFonts w:cs="Arial"/>
          <w:b/>
          <w:bCs/>
          <w:kern w:val="28"/>
          <w:sz w:val="32"/>
          <w:szCs w:val="32"/>
        </w:rPr>
        <w:t xml:space="preserve"> </w:t>
      </w:r>
      <w:r w:rsidRPr="00C614F9">
        <w:rPr>
          <w:rFonts w:cs="Arial"/>
          <w:b/>
          <w:bCs/>
          <w:kern w:val="28"/>
          <w:sz w:val="32"/>
          <w:szCs w:val="32"/>
        </w:rPr>
        <w:t>1</w:t>
      </w:r>
    </w:p>
    <w:p w:rsidR="003A2B1E" w:rsidRPr="00C614F9" w:rsidRDefault="003A2B1E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3A2B1E" w:rsidRPr="00C614F9" w:rsidRDefault="003A2B1E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3A2B1E" w:rsidRPr="00C614F9" w:rsidRDefault="003A2B1E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 xml:space="preserve">«Дополнительное образование детей </w:t>
      </w:r>
    </w:p>
    <w:p w:rsidR="003A2B1E" w:rsidRPr="00C614F9" w:rsidRDefault="003A2B1E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в сфере культуры и искусства»</w:t>
      </w:r>
    </w:p>
    <w:p w:rsidR="003A2B1E" w:rsidRPr="00C614F9" w:rsidRDefault="003A2B1E" w:rsidP="00D43EF0">
      <w:pPr>
        <w:ind w:firstLine="0"/>
      </w:pPr>
    </w:p>
    <w:p w:rsidR="003A2B1E" w:rsidRDefault="003A2B1E" w:rsidP="00D43EF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614F9">
        <w:rPr>
          <w:rFonts w:cs="Arial"/>
          <w:b/>
          <w:bCs/>
          <w:kern w:val="32"/>
          <w:sz w:val="32"/>
          <w:szCs w:val="32"/>
        </w:rPr>
        <w:t>Местоположение и координаты исполнителей муниципальной услуги «Дополнительное образование детей в сфере культуры и искусства»</w:t>
      </w:r>
    </w:p>
    <w:p w:rsidR="00444F1E" w:rsidRPr="00C614F9" w:rsidRDefault="00444F1E" w:rsidP="00D43EF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"/>
        <w:gridCol w:w="3149"/>
        <w:gridCol w:w="4350"/>
        <w:gridCol w:w="1611"/>
      </w:tblGrid>
      <w:tr w:rsidR="00E26114" w:rsidRPr="00C614F9" w:rsidTr="007545E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D43EF0" w:rsidP="00D43EF0">
            <w:pPr>
              <w:pStyle w:val="Table0"/>
            </w:pPr>
            <w:r w:rsidRPr="00C614F9">
              <w:t xml:space="preserve"> </w:t>
            </w:r>
            <w:r w:rsidR="00E26114" w:rsidRPr="00C614F9">
              <w:t>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0"/>
            </w:pPr>
            <w:r w:rsidRPr="00C614F9">
              <w:t xml:space="preserve">Наименование учреждения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0"/>
            </w:pPr>
            <w:r w:rsidRPr="00C614F9">
              <w:t>Почтовый адрес, электронный адрес, контактный телефон, факс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0"/>
            </w:pPr>
            <w:r w:rsidRPr="00C614F9">
              <w:t>График работы</w:t>
            </w:r>
          </w:p>
        </w:tc>
      </w:tr>
      <w:tr w:rsidR="00E26114" w:rsidRPr="00C614F9" w:rsidTr="007545E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B22D1B" w:rsidP="00D43EF0">
            <w:pPr>
              <w:pStyle w:val="Table"/>
            </w:pPr>
            <w:r w:rsidRPr="00C614F9">
              <w:t>1</w:t>
            </w:r>
            <w:r w:rsidR="00E26114" w:rsidRPr="00C614F9"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"/>
            </w:pPr>
            <w:r w:rsidRPr="00C614F9">
              <w:t>МОБУ ДОД «Детская школа искусств</w:t>
            </w:r>
            <w:r w:rsidR="00D43EF0" w:rsidRPr="00C614F9">
              <w:t xml:space="preserve"> </w:t>
            </w:r>
            <w:r w:rsidRPr="00C614F9">
              <w:t>29»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"/>
            </w:pPr>
            <w:r w:rsidRPr="00C614F9">
              <w:t xml:space="preserve"> </w:t>
            </w:r>
            <w:r w:rsidR="00223C04" w:rsidRPr="00C614F9">
              <w:t>пгт.</w:t>
            </w:r>
            <w:r w:rsidRPr="00C614F9">
              <w:t xml:space="preserve">Промышленная ул.Кооперативная, 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"/>
            </w:pPr>
            <w:r w:rsidRPr="00C614F9">
              <w:t>Пн.-пт.</w:t>
            </w:r>
          </w:p>
          <w:p w:rsidR="00E26114" w:rsidRPr="00C614F9" w:rsidRDefault="00E26114" w:rsidP="00D43EF0">
            <w:pPr>
              <w:pStyle w:val="Table"/>
            </w:pPr>
            <w:r w:rsidRPr="00C614F9">
              <w:t>9.00-18.00.</w:t>
            </w:r>
          </w:p>
        </w:tc>
      </w:tr>
      <w:tr w:rsidR="00E26114" w:rsidRPr="00C614F9" w:rsidTr="007545E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"/>
            </w:pPr>
            <w:r w:rsidRPr="00C614F9">
              <w:t>Структурное подразделение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"/>
            </w:pPr>
            <w:r w:rsidRPr="00C614F9">
              <w:t>Плотниково,</w:t>
            </w:r>
          </w:p>
          <w:p w:rsidR="00E26114" w:rsidRPr="00C614F9" w:rsidRDefault="00E26114" w:rsidP="00D43EF0">
            <w:pPr>
              <w:pStyle w:val="Table"/>
            </w:pPr>
            <w:r w:rsidRPr="00C614F9">
              <w:t xml:space="preserve">ул. </w:t>
            </w:r>
            <w:r w:rsidR="00223C04" w:rsidRPr="00C614F9">
              <w:t>Советская</w:t>
            </w:r>
            <w:r w:rsidRPr="00C614F9">
              <w:t>,</w:t>
            </w:r>
            <w:r w:rsidR="00223C04" w:rsidRPr="00C614F9">
              <w:t xml:space="preserve"> 1в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"/>
            </w:pPr>
            <w:r w:rsidRPr="00C614F9">
              <w:t>Пн.-пт.</w:t>
            </w:r>
          </w:p>
          <w:p w:rsidR="00E26114" w:rsidRPr="00C614F9" w:rsidRDefault="00E26114" w:rsidP="00D43EF0">
            <w:pPr>
              <w:pStyle w:val="Table"/>
            </w:pPr>
            <w:r w:rsidRPr="00C614F9">
              <w:t>9.00-18.00</w:t>
            </w:r>
          </w:p>
        </w:tc>
      </w:tr>
      <w:tr w:rsidR="00E26114" w:rsidRPr="00C614F9" w:rsidTr="007545E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E26114" w:rsidP="00D43EF0">
            <w:pPr>
              <w:pStyle w:val="Table"/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14" w:rsidRPr="00C614F9" w:rsidRDefault="00223C04" w:rsidP="00D43EF0">
            <w:pPr>
              <w:pStyle w:val="Table"/>
            </w:pPr>
            <w:r w:rsidRPr="00C614F9">
              <w:t>с.Ваганово, ул.Центральная,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5" w:rsidRPr="00C614F9" w:rsidRDefault="00D520A5" w:rsidP="00D43EF0">
            <w:pPr>
              <w:pStyle w:val="Table"/>
            </w:pPr>
            <w:r w:rsidRPr="00C614F9">
              <w:t>Пн.-пт.</w:t>
            </w:r>
          </w:p>
          <w:p w:rsidR="00E26114" w:rsidRPr="00C614F9" w:rsidRDefault="00D520A5" w:rsidP="00D43EF0">
            <w:pPr>
              <w:pStyle w:val="Table"/>
            </w:pPr>
            <w:r w:rsidRPr="00C614F9">
              <w:t>9.00-18.00</w:t>
            </w:r>
          </w:p>
        </w:tc>
      </w:tr>
      <w:tr w:rsidR="00223C04" w:rsidRPr="00C614F9" w:rsidTr="007545E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04" w:rsidRPr="00C614F9" w:rsidRDefault="00223C04" w:rsidP="00D43EF0">
            <w:pPr>
              <w:pStyle w:val="Table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04" w:rsidRPr="00C614F9" w:rsidRDefault="00223C04" w:rsidP="00D43EF0">
            <w:pPr>
              <w:pStyle w:val="Table"/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C04" w:rsidRPr="00C614F9" w:rsidRDefault="00223C04" w:rsidP="00D43EF0">
            <w:pPr>
              <w:pStyle w:val="Table"/>
            </w:pPr>
            <w:r w:rsidRPr="00C614F9">
              <w:t>д.Калинкино, пер.Школьный,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5" w:rsidRPr="00C614F9" w:rsidRDefault="00D520A5" w:rsidP="00D43EF0">
            <w:pPr>
              <w:pStyle w:val="Table"/>
            </w:pPr>
            <w:r w:rsidRPr="00C614F9">
              <w:t>Пн.-пт.</w:t>
            </w:r>
          </w:p>
          <w:p w:rsidR="00223C04" w:rsidRPr="00C614F9" w:rsidRDefault="00D520A5" w:rsidP="00D43EF0">
            <w:pPr>
              <w:pStyle w:val="Table"/>
            </w:pPr>
            <w:r w:rsidRPr="00C614F9">
              <w:t>9.00-18.00</w:t>
            </w:r>
          </w:p>
        </w:tc>
      </w:tr>
    </w:tbl>
    <w:p w:rsidR="00223C04" w:rsidRPr="00C614F9" w:rsidRDefault="00223C04" w:rsidP="00D43EF0">
      <w:pPr>
        <w:ind w:firstLine="0"/>
      </w:pPr>
    </w:p>
    <w:p w:rsidR="00223C04" w:rsidRPr="00C614F9" w:rsidRDefault="00223C04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Приложение</w:t>
      </w:r>
      <w:r w:rsidR="00D43EF0" w:rsidRPr="00C614F9">
        <w:rPr>
          <w:rFonts w:cs="Arial"/>
          <w:b/>
          <w:bCs/>
          <w:kern w:val="28"/>
          <w:sz w:val="32"/>
          <w:szCs w:val="32"/>
        </w:rPr>
        <w:t xml:space="preserve"> </w:t>
      </w:r>
      <w:r w:rsidRPr="00C614F9">
        <w:rPr>
          <w:rFonts w:cs="Arial"/>
          <w:b/>
          <w:bCs/>
          <w:kern w:val="28"/>
          <w:sz w:val="32"/>
          <w:szCs w:val="32"/>
        </w:rPr>
        <w:t>2</w:t>
      </w:r>
    </w:p>
    <w:p w:rsidR="00223C04" w:rsidRPr="00C614F9" w:rsidRDefault="00223C04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223C04" w:rsidRPr="00C614F9" w:rsidRDefault="00223C04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предоставления муниципальной услуги</w:t>
      </w:r>
    </w:p>
    <w:p w:rsidR="00223C04" w:rsidRPr="00C614F9" w:rsidRDefault="00223C04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«Д</w:t>
      </w:r>
      <w:r w:rsidR="00444F1E">
        <w:rPr>
          <w:rFonts w:cs="Arial"/>
          <w:b/>
          <w:bCs/>
          <w:kern w:val="28"/>
          <w:sz w:val="32"/>
          <w:szCs w:val="32"/>
        </w:rPr>
        <w:t>ополнительное образование детей</w:t>
      </w:r>
    </w:p>
    <w:p w:rsidR="00223C04" w:rsidRPr="00C614F9" w:rsidRDefault="00223C04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614F9">
        <w:rPr>
          <w:rFonts w:cs="Arial"/>
          <w:b/>
          <w:bCs/>
          <w:kern w:val="28"/>
          <w:sz w:val="32"/>
          <w:szCs w:val="32"/>
        </w:rPr>
        <w:t>в сфере культуры и искусства»</w:t>
      </w:r>
    </w:p>
    <w:p w:rsidR="00223C04" w:rsidRPr="00C614F9" w:rsidRDefault="00223C04" w:rsidP="00D43EF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26114" w:rsidRPr="00C614F9" w:rsidRDefault="00E26114" w:rsidP="00D43EF0">
      <w:pPr>
        <w:ind w:firstLine="0"/>
      </w:pPr>
    </w:p>
    <w:p w:rsidR="00E26114" w:rsidRPr="00C614F9" w:rsidRDefault="00E26114" w:rsidP="00D43EF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614F9">
        <w:rPr>
          <w:rFonts w:cs="Arial"/>
          <w:b/>
          <w:bCs/>
          <w:kern w:val="32"/>
          <w:sz w:val="32"/>
          <w:szCs w:val="32"/>
        </w:rPr>
        <w:t>Форма заявления от родителей</w:t>
      </w:r>
    </w:p>
    <w:p w:rsidR="00E26114" w:rsidRPr="00C614F9" w:rsidRDefault="00E26114" w:rsidP="00D43EF0">
      <w:pPr>
        <w:ind w:firstLine="0"/>
      </w:pPr>
    </w:p>
    <w:p w:rsidR="00E26114" w:rsidRPr="00C614F9" w:rsidRDefault="00E26114" w:rsidP="00D43EF0">
      <w:pPr>
        <w:ind w:firstLine="0"/>
      </w:pPr>
      <w:r w:rsidRPr="00C614F9">
        <w:t>Директору учреждения</w:t>
      </w:r>
      <w:r w:rsidR="00D43EF0" w:rsidRPr="00C614F9">
        <w:t xml:space="preserve"> </w:t>
      </w:r>
    </w:p>
    <w:p w:rsidR="00E26114" w:rsidRPr="00C614F9" w:rsidRDefault="00E26114" w:rsidP="00D43EF0">
      <w:pPr>
        <w:ind w:firstLine="0"/>
      </w:pPr>
    </w:p>
    <w:p w:rsidR="00E26114" w:rsidRPr="00C614F9" w:rsidRDefault="00E26114" w:rsidP="00D43EF0">
      <w:pPr>
        <w:ind w:firstLine="0"/>
      </w:pPr>
    </w:p>
    <w:p w:rsidR="00E26114" w:rsidRPr="00C614F9" w:rsidRDefault="00E26114" w:rsidP="00D43EF0">
      <w:pPr>
        <w:ind w:firstLine="0"/>
      </w:pPr>
      <w:r w:rsidRPr="00C614F9">
        <w:t>Заявление</w:t>
      </w:r>
    </w:p>
    <w:p w:rsidR="00E26114" w:rsidRPr="00C614F9" w:rsidRDefault="00E26114" w:rsidP="00D43EF0">
      <w:pPr>
        <w:ind w:firstLine="0"/>
      </w:pPr>
    </w:p>
    <w:p w:rsidR="00E26114" w:rsidRPr="00C614F9" w:rsidRDefault="00E26114" w:rsidP="00D43EF0">
      <w:pPr>
        <w:ind w:firstLine="0"/>
      </w:pPr>
      <w:r w:rsidRPr="00C614F9">
        <w:t>Прошу принять в число учащихся «___________________________________________» моего сына (дочь</w:t>
      </w:r>
    </w:p>
    <w:p w:rsidR="00E26114" w:rsidRPr="00C614F9" w:rsidRDefault="00D43EF0" w:rsidP="00D43EF0">
      <w:pPr>
        <w:ind w:firstLine="0"/>
      </w:pPr>
      <w:r w:rsidRPr="00C614F9">
        <w:t xml:space="preserve"> </w:t>
      </w:r>
      <w:r w:rsidR="00E26114" w:rsidRPr="00C614F9">
        <w:t>названиеотделения</w:t>
      </w:r>
      <w:r w:rsidRPr="00C614F9">
        <w:t xml:space="preserve"> </w:t>
      </w:r>
      <w:r w:rsidR="00E26114" w:rsidRPr="00C614F9">
        <w:t>__________________________________________________________________</w:t>
      </w:r>
      <w:r w:rsidRPr="00C614F9">
        <w:t xml:space="preserve"> </w:t>
      </w:r>
    </w:p>
    <w:p w:rsidR="00E26114" w:rsidRPr="00C614F9" w:rsidRDefault="00D43EF0" w:rsidP="00D43EF0">
      <w:pPr>
        <w:ind w:firstLine="0"/>
      </w:pPr>
      <w:r w:rsidRPr="00C614F9">
        <w:t xml:space="preserve"> </w:t>
      </w:r>
      <w:r w:rsidR="00E26114" w:rsidRPr="00C614F9">
        <w:t xml:space="preserve">Фамилия, Имя, отчество, (ребенка) Год, месяц, число рождения </w:t>
      </w:r>
    </w:p>
    <w:p w:rsidR="00E26114" w:rsidRPr="00C614F9" w:rsidRDefault="00E26114" w:rsidP="00D43EF0">
      <w:pPr>
        <w:ind w:firstLine="0"/>
      </w:pPr>
      <w:r w:rsidRPr="00C614F9">
        <w:t>_________________________________________________________________</w:t>
      </w:r>
    </w:p>
    <w:p w:rsidR="00E26114" w:rsidRPr="00C614F9" w:rsidRDefault="00E26114" w:rsidP="00D43EF0">
      <w:pPr>
        <w:ind w:firstLine="0"/>
      </w:pPr>
      <w:r w:rsidRPr="00C614F9">
        <w:t>_________________________________________________________________</w:t>
      </w:r>
    </w:p>
    <w:p w:rsidR="00E26114" w:rsidRPr="00C614F9" w:rsidRDefault="00E26114" w:rsidP="00D43EF0">
      <w:pPr>
        <w:ind w:firstLine="0"/>
      </w:pPr>
      <w:r w:rsidRPr="00C614F9">
        <w:t>Адрес_____________________________________________________________</w:t>
      </w:r>
    </w:p>
    <w:p w:rsidR="00E26114" w:rsidRPr="00C614F9" w:rsidRDefault="00E26114" w:rsidP="00D43EF0">
      <w:pPr>
        <w:ind w:firstLine="0"/>
      </w:pPr>
      <w:r w:rsidRPr="00C614F9">
        <w:t>Образовательное учреждение</w:t>
      </w:r>
      <w:r w:rsidR="00D43EF0" w:rsidRPr="00C614F9">
        <w:t xml:space="preserve"> </w:t>
      </w:r>
      <w:r w:rsidRPr="00C614F9">
        <w:t>____ класс ____________________________</w:t>
      </w:r>
    </w:p>
    <w:p w:rsidR="00E26114" w:rsidRPr="00C614F9" w:rsidRDefault="00E26114" w:rsidP="00D43EF0">
      <w:pPr>
        <w:ind w:firstLine="0"/>
      </w:pPr>
    </w:p>
    <w:p w:rsidR="00E26114" w:rsidRPr="00C614F9" w:rsidRDefault="00E26114" w:rsidP="00D43EF0">
      <w:pPr>
        <w:ind w:firstLine="0"/>
      </w:pPr>
      <w:r w:rsidRPr="00C614F9">
        <w:t>Сведения о родителях:</w:t>
      </w:r>
    </w:p>
    <w:p w:rsidR="00E26114" w:rsidRPr="00C614F9" w:rsidRDefault="00E26114" w:rsidP="00D43EF0">
      <w:pPr>
        <w:ind w:firstLine="0"/>
      </w:pPr>
      <w:r w:rsidRPr="00C614F9">
        <w:t>Отец: Ф.И.О._______________________________________________________</w:t>
      </w:r>
    </w:p>
    <w:p w:rsidR="00E26114" w:rsidRPr="00C614F9" w:rsidRDefault="00E26114" w:rsidP="00D43EF0">
      <w:pPr>
        <w:ind w:firstLine="0"/>
      </w:pPr>
    </w:p>
    <w:p w:rsidR="00E26114" w:rsidRPr="00C614F9" w:rsidRDefault="00E26114" w:rsidP="00D43EF0">
      <w:pPr>
        <w:ind w:firstLine="0"/>
      </w:pPr>
      <w:r w:rsidRPr="00C614F9">
        <w:t>Место работы______________________________________________________</w:t>
      </w:r>
    </w:p>
    <w:p w:rsidR="00E26114" w:rsidRPr="00C614F9" w:rsidRDefault="00E26114" w:rsidP="00D43EF0">
      <w:pPr>
        <w:ind w:firstLine="0"/>
      </w:pPr>
      <w:r w:rsidRPr="00C614F9">
        <w:t>Телефон домашний___________________ служебный ___________________</w:t>
      </w:r>
    </w:p>
    <w:p w:rsidR="00E26114" w:rsidRPr="00C614F9" w:rsidRDefault="00E26114" w:rsidP="00D43EF0">
      <w:pPr>
        <w:ind w:firstLine="0"/>
      </w:pPr>
      <w:r w:rsidRPr="00C614F9">
        <w:t>Мать: Ф.И.О. ______________________________________________________</w:t>
      </w:r>
    </w:p>
    <w:p w:rsidR="00E26114" w:rsidRPr="00C614F9" w:rsidRDefault="00E26114" w:rsidP="00D43EF0">
      <w:pPr>
        <w:ind w:firstLine="0"/>
      </w:pPr>
      <w:r w:rsidRPr="00C614F9">
        <w:t>Место работы _____________________________________________________</w:t>
      </w:r>
    </w:p>
    <w:p w:rsidR="00E26114" w:rsidRPr="00C614F9" w:rsidRDefault="00E26114" w:rsidP="00D43EF0">
      <w:pPr>
        <w:ind w:firstLine="0"/>
      </w:pPr>
      <w:r w:rsidRPr="00C614F9">
        <w:t>Телефон домашний______________ служебный _________________________</w:t>
      </w:r>
    </w:p>
    <w:p w:rsidR="00E26114" w:rsidRPr="00C614F9" w:rsidRDefault="00E26114" w:rsidP="00D43EF0">
      <w:pPr>
        <w:ind w:firstLine="0"/>
      </w:pPr>
      <w:r w:rsidRPr="00C614F9">
        <w:t>С Уставом учреждения и нормативными актами ознакомлен (а) и согласен( а).</w:t>
      </w:r>
    </w:p>
    <w:p w:rsidR="00E26114" w:rsidRPr="00C614F9" w:rsidRDefault="00E26114" w:rsidP="00D43EF0">
      <w:pPr>
        <w:ind w:firstLine="0"/>
      </w:pPr>
    </w:p>
    <w:p w:rsidR="00E26114" w:rsidRPr="00C614F9" w:rsidRDefault="00E26114" w:rsidP="00D43EF0">
      <w:pPr>
        <w:ind w:firstLine="0"/>
      </w:pPr>
    </w:p>
    <w:p w:rsidR="00E26114" w:rsidRPr="00C614F9" w:rsidRDefault="00E26114" w:rsidP="00D43EF0">
      <w:pPr>
        <w:ind w:firstLine="0"/>
      </w:pPr>
      <w:r w:rsidRPr="00C614F9">
        <w:t>Подпись</w:t>
      </w:r>
      <w:r w:rsidR="00D43EF0" w:rsidRPr="00C614F9">
        <w:t xml:space="preserve"> </w:t>
      </w:r>
      <w:r w:rsidRPr="00C614F9">
        <w:tab/>
      </w:r>
      <w:r w:rsidRPr="00C614F9">
        <w:tab/>
      </w:r>
      <w:r w:rsidRPr="00C614F9">
        <w:tab/>
        <w:t xml:space="preserve">Дата заполнения </w:t>
      </w:r>
    </w:p>
    <w:p w:rsidR="00E26114" w:rsidRPr="00C614F9" w:rsidRDefault="00E26114" w:rsidP="00D43EF0">
      <w:pPr>
        <w:ind w:firstLine="0"/>
      </w:pPr>
    </w:p>
    <w:p w:rsidR="00E26114" w:rsidRPr="00C614F9" w:rsidRDefault="00E26114" w:rsidP="00D43EF0">
      <w:pPr>
        <w:ind w:firstLine="0"/>
      </w:pPr>
      <w:r w:rsidRPr="00C614F9">
        <w:t>«___»___________________ 20</w:t>
      </w:r>
      <w:r w:rsidR="00D520A5" w:rsidRPr="00C614F9">
        <w:t>_</w:t>
      </w:r>
      <w:r w:rsidRPr="00C614F9">
        <w:t>_г.</w:t>
      </w:r>
    </w:p>
    <w:p w:rsidR="00B22D1B" w:rsidRPr="00C614F9" w:rsidRDefault="00B22D1B" w:rsidP="00D43EF0">
      <w:pPr>
        <w:ind w:firstLine="0"/>
      </w:pPr>
    </w:p>
    <w:p w:rsidR="00B22D1B" w:rsidRPr="00C614F9" w:rsidRDefault="00B22D1B" w:rsidP="00D43EF0">
      <w:pPr>
        <w:ind w:firstLine="0"/>
      </w:pPr>
    </w:p>
    <w:p w:rsidR="00325BAB" w:rsidRPr="00C614F9" w:rsidRDefault="00325BAB" w:rsidP="00D43EF0">
      <w:pPr>
        <w:ind w:firstLine="540"/>
      </w:pPr>
      <w:r w:rsidRPr="00C614F9">
        <w:t>1.3.2.2.</w:t>
      </w:r>
      <w:r w:rsidR="00D43EF0" w:rsidRPr="00C614F9">
        <w:t xml:space="preserve"> </w:t>
      </w:r>
      <w:r w:rsidRPr="00C614F9">
        <w:t>Регламент по предоставлению муниципальной Услуги предусматривает предоставление дополнительного образования в сфере культуры и искусства детям от 5 до 18 лет по программам дополнительного образования детей художетсвенно-эстетической направленности</w:t>
      </w:r>
      <w:r w:rsidR="00D43EF0" w:rsidRPr="00C614F9">
        <w:t xml:space="preserve"> </w:t>
      </w:r>
      <w:r w:rsidRPr="00C614F9">
        <w:t>в области музыкального искусства по</w:t>
      </w:r>
      <w:r w:rsidR="00D43EF0" w:rsidRPr="00C614F9">
        <w:t xml:space="preserve"> </w:t>
      </w:r>
      <w:r w:rsidRPr="00C614F9">
        <w:t>следующим направлениям:</w:t>
      </w:r>
    </w:p>
    <w:p w:rsidR="00325BAB" w:rsidRPr="00C614F9" w:rsidRDefault="00325BAB" w:rsidP="00D43EF0">
      <w:pPr>
        <w:ind w:firstLine="540"/>
      </w:pPr>
      <w:r w:rsidRPr="00C614F9">
        <w:t>Класс фортепиано- срок обучения 7(8) лет;</w:t>
      </w:r>
    </w:p>
    <w:p w:rsidR="00325BAB" w:rsidRPr="00C614F9" w:rsidRDefault="00325BAB" w:rsidP="00D43EF0">
      <w:pPr>
        <w:ind w:firstLine="540"/>
      </w:pPr>
      <w:r w:rsidRPr="00C614F9">
        <w:t>Класс фортепиано-срок обучения 5 (6) лет;</w:t>
      </w:r>
    </w:p>
    <w:p w:rsidR="00325BAB" w:rsidRPr="00C614F9" w:rsidRDefault="00325BAB" w:rsidP="00D43EF0">
      <w:pPr>
        <w:ind w:firstLine="540"/>
      </w:pPr>
      <w:r w:rsidRPr="00C614F9">
        <w:t>Класс баяна – срок обучения 5(6) лет;</w:t>
      </w:r>
    </w:p>
    <w:p w:rsidR="00325BAB" w:rsidRPr="00C614F9" w:rsidRDefault="00325BAB" w:rsidP="00D43EF0">
      <w:pPr>
        <w:ind w:firstLine="540"/>
      </w:pPr>
      <w:r w:rsidRPr="00C614F9">
        <w:t>Класс аккордеона – срок обучения 5 (6) лет;</w:t>
      </w:r>
    </w:p>
    <w:p w:rsidR="00325BAB" w:rsidRPr="00C614F9" w:rsidRDefault="00325BAB" w:rsidP="00D43EF0">
      <w:pPr>
        <w:ind w:firstLine="540"/>
      </w:pPr>
      <w:r w:rsidRPr="00C614F9">
        <w:t>Класс домры – срок обучения 5(6) лет;</w:t>
      </w:r>
    </w:p>
    <w:p w:rsidR="00325BAB" w:rsidRPr="00C614F9" w:rsidRDefault="00325BAB" w:rsidP="00D43EF0">
      <w:pPr>
        <w:ind w:firstLine="540"/>
      </w:pPr>
      <w:r w:rsidRPr="00C614F9">
        <w:t>Класс гитары – срок обучения 5(6) лет;</w:t>
      </w:r>
    </w:p>
    <w:p w:rsidR="00325BAB" w:rsidRPr="00C614F9" w:rsidRDefault="00325BAB" w:rsidP="00D43EF0">
      <w:pPr>
        <w:ind w:firstLine="540"/>
      </w:pPr>
      <w:r w:rsidRPr="00C614F9">
        <w:t>Изобразительное искусство – срок обучения 4(5) лет;</w:t>
      </w:r>
    </w:p>
    <w:p w:rsidR="00325BAB" w:rsidRPr="00C614F9" w:rsidRDefault="00325BAB" w:rsidP="00D43EF0">
      <w:pPr>
        <w:ind w:firstLine="540"/>
      </w:pPr>
      <w:r w:rsidRPr="00C614F9">
        <w:t>Хореографическое искусство – срок обучения 5(6) лет;</w:t>
      </w:r>
    </w:p>
    <w:p w:rsidR="00325BAB" w:rsidRPr="00C614F9" w:rsidRDefault="00325BAB" w:rsidP="00D43EF0">
      <w:pPr>
        <w:ind w:firstLine="540"/>
      </w:pPr>
      <w:r w:rsidRPr="00C614F9">
        <w:t>Хоровое пение – срок обучения 7(8) лет;</w:t>
      </w:r>
    </w:p>
    <w:p w:rsidR="00325BAB" w:rsidRPr="00C614F9" w:rsidRDefault="00325BAB" w:rsidP="00D43EF0">
      <w:pPr>
        <w:ind w:firstLine="540"/>
      </w:pPr>
      <w:r w:rsidRPr="00C614F9">
        <w:t>Хоровое</w:t>
      </w:r>
      <w:r w:rsidR="00D43EF0" w:rsidRPr="00C614F9">
        <w:t xml:space="preserve"> </w:t>
      </w:r>
      <w:r w:rsidRPr="00C614F9">
        <w:t>пение – срок обучение 7(8) лет;</w:t>
      </w:r>
    </w:p>
    <w:p w:rsidR="00325BAB" w:rsidRPr="00C614F9" w:rsidRDefault="00325BAB" w:rsidP="00D43EF0">
      <w:pPr>
        <w:ind w:firstLine="540"/>
      </w:pPr>
      <w:r w:rsidRPr="00C614F9">
        <w:t>Хоровое пение – срок обучения 5(6) лет;</w:t>
      </w:r>
    </w:p>
    <w:p w:rsidR="00325BAB" w:rsidRPr="00C614F9" w:rsidRDefault="00325BAB" w:rsidP="00D43EF0">
      <w:pPr>
        <w:ind w:firstLine="540"/>
      </w:pPr>
      <w:r w:rsidRPr="00C614F9">
        <w:t>Ранняя профессиональная ориентация учащихся по специальностям:</w:t>
      </w:r>
    </w:p>
    <w:p w:rsidR="00325BAB" w:rsidRPr="00C614F9" w:rsidRDefault="00325BAB" w:rsidP="00D43EF0">
      <w:pPr>
        <w:ind w:firstLine="540"/>
      </w:pPr>
      <w:r w:rsidRPr="00C614F9">
        <w:lastRenderedPageBreak/>
        <w:t>Классы: фортепиано, баяна, аккордеона, гитары, домры –срок обучения 1 (один) год, подготовительные курсы на самоокупаемости;</w:t>
      </w:r>
    </w:p>
    <w:p w:rsidR="00325BAB" w:rsidRPr="00C614F9" w:rsidRDefault="00325BAB" w:rsidP="00D43EF0">
      <w:pPr>
        <w:ind w:firstLine="540"/>
      </w:pPr>
      <w:r w:rsidRPr="00C614F9">
        <w:t>Изобразительное искусство – срок обучения4 года, на самоокупаемости;</w:t>
      </w:r>
    </w:p>
    <w:p w:rsidR="00325BAB" w:rsidRPr="00C614F9" w:rsidRDefault="00325BAB" w:rsidP="00D43EF0">
      <w:pPr>
        <w:ind w:firstLine="540"/>
      </w:pPr>
      <w:r w:rsidRPr="00C614F9">
        <w:t>Хореографическое искусство – срок обучения 2-3 года, на самоокупаемости (конкретный срок обучения устанавливается примерными учебными планами образовательных программ по видам искусств;</w:t>
      </w:r>
    </w:p>
    <w:p w:rsidR="00325BAB" w:rsidRPr="00C614F9" w:rsidRDefault="00325BAB" w:rsidP="00D43EF0">
      <w:pPr>
        <w:ind w:firstLine="540"/>
      </w:pPr>
      <w:r w:rsidRPr="00C614F9">
        <w:t xml:space="preserve">Реализация в полном объеме на основании лицензии, дополнительных предпрофессиональных программ в области искусства: </w:t>
      </w:r>
    </w:p>
    <w:p w:rsidR="00325BAB" w:rsidRPr="00C614F9" w:rsidRDefault="00325BAB" w:rsidP="00D43EF0">
      <w:pPr>
        <w:ind w:firstLine="540"/>
      </w:pPr>
      <w:r w:rsidRPr="00C614F9">
        <w:t>Фортепиано срок обучения 8(9) лет;</w:t>
      </w:r>
    </w:p>
    <w:p w:rsidR="00325BAB" w:rsidRPr="00C614F9" w:rsidRDefault="00325BAB" w:rsidP="00D43EF0">
      <w:pPr>
        <w:ind w:firstLine="540"/>
      </w:pPr>
      <w:r w:rsidRPr="00C614F9">
        <w:t>Народные инструменты:</w:t>
      </w:r>
    </w:p>
    <w:p w:rsidR="00325BAB" w:rsidRPr="00C614F9" w:rsidRDefault="00325BAB" w:rsidP="00D43EF0">
      <w:pPr>
        <w:ind w:firstLine="540"/>
      </w:pPr>
      <w:r w:rsidRPr="00C614F9">
        <w:t xml:space="preserve"> баян, домра, аккордеон – срок обучения 5 (6) лет;</w:t>
      </w:r>
    </w:p>
    <w:p w:rsidR="00325BAB" w:rsidRPr="00C614F9" w:rsidRDefault="00325BAB" w:rsidP="00D43EF0">
      <w:pPr>
        <w:ind w:firstLine="540"/>
      </w:pPr>
      <w:r w:rsidRPr="00C614F9">
        <w:t xml:space="preserve"> баян, домра, аккардеон</w:t>
      </w:r>
      <w:r w:rsidR="00D43EF0" w:rsidRPr="00C614F9">
        <w:t xml:space="preserve"> </w:t>
      </w:r>
      <w:r w:rsidRPr="00C614F9">
        <w:t>– срок обучения 8(9) лет;</w:t>
      </w:r>
    </w:p>
    <w:p w:rsidR="00325BAB" w:rsidRPr="00C614F9" w:rsidRDefault="00325BAB" w:rsidP="00D43EF0">
      <w:pPr>
        <w:ind w:firstLine="540"/>
      </w:pPr>
      <w:r w:rsidRPr="00C614F9">
        <w:t>Гитара – 5(6) лет и 8(9) лет;</w:t>
      </w:r>
    </w:p>
    <w:p w:rsidR="00325BAB" w:rsidRPr="00C614F9" w:rsidRDefault="00325BAB" w:rsidP="00D43EF0">
      <w:pPr>
        <w:ind w:firstLine="540"/>
      </w:pPr>
      <w:r w:rsidRPr="00C614F9">
        <w:t>Хоровое пение – 8(9) лет;</w:t>
      </w:r>
    </w:p>
    <w:p w:rsidR="00325BAB" w:rsidRPr="00C614F9" w:rsidRDefault="00325BAB" w:rsidP="00D43EF0">
      <w:pPr>
        <w:ind w:firstLine="540"/>
      </w:pPr>
      <w:r w:rsidRPr="00C614F9">
        <w:t>Живопись – 4(5) лет;</w:t>
      </w:r>
    </w:p>
    <w:p w:rsidR="00325BAB" w:rsidRPr="00C614F9" w:rsidRDefault="00325BAB" w:rsidP="00D43EF0">
      <w:pPr>
        <w:ind w:firstLine="540"/>
      </w:pPr>
      <w:r w:rsidRPr="00C614F9">
        <w:t xml:space="preserve">Хорография – 8(9) лет </w:t>
      </w:r>
    </w:p>
    <w:p w:rsidR="003A2B1E" w:rsidRPr="00C614F9" w:rsidRDefault="003A2B1E" w:rsidP="00D43EF0">
      <w:pPr>
        <w:ind w:firstLine="0"/>
      </w:pPr>
    </w:p>
    <w:sectPr w:rsidR="003A2B1E" w:rsidRPr="00C614F9" w:rsidSect="00D43EF0">
      <w:footerReference w:type="even" r:id="rId21"/>
      <w:foot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CB" w:rsidRDefault="00DF27CB">
      <w:r>
        <w:separator/>
      </w:r>
    </w:p>
  </w:endnote>
  <w:endnote w:type="continuationSeparator" w:id="0">
    <w:p w:rsidR="00DF27CB" w:rsidRDefault="00DF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F0" w:rsidRDefault="00D43EF0" w:rsidP="00D520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3EF0" w:rsidRDefault="00D43EF0" w:rsidP="003A2B1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F0" w:rsidRDefault="00D43EF0" w:rsidP="00D520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3445">
      <w:rPr>
        <w:rStyle w:val="ab"/>
        <w:noProof/>
      </w:rPr>
      <w:t>13</w:t>
    </w:r>
    <w:r>
      <w:rPr>
        <w:rStyle w:val="ab"/>
      </w:rPr>
      <w:fldChar w:fldCharType="end"/>
    </w:r>
  </w:p>
  <w:p w:rsidR="00D43EF0" w:rsidRDefault="00D43EF0" w:rsidP="003A2B1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CB" w:rsidRDefault="00DF27CB">
      <w:r>
        <w:separator/>
      </w:r>
    </w:p>
  </w:footnote>
  <w:footnote w:type="continuationSeparator" w:id="0">
    <w:p w:rsidR="00DF27CB" w:rsidRDefault="00DF2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A71"/>
    <w:multiLevelType w:val="multilevel"/>
    <w:tmpl w:val="476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076E4"/>
    <w:multiLevelType w:val="multilevel"/>
    <w:tmpl w:val="9ACA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F7493"/>
    <w:multiLevelType w:val="multilevel"/>
    <w:tmpl w:val="10B0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46A9"/>
    <w:multiLevelType w:val="hybridMultilevel"/>
    <w:tmpl w:val="D0561E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3F2896"/>
    <w:multiLevelType w:val="multilevel"/>
    <w:tmpl w:val="7E1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40FB4"/>
    <w:multiLevelType w:val="multilevel"/>
    <w:tmpl w:val="3A2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157C7"/>
    <w:multiLevelType w:val="hybridMultilevel"/>
    <w:tmpl w:val="B470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3602F"/>
    <w:multiLevelType w:val="multilevel"/>
    <w:tmpl w:val="881C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1652D"/>
    <w:multiLevelType w:val="multilevel"/>
    <w:tmpl w:val="66D2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61345"/>
    <w:multiLevelType w:val="multilevel"/>
    <w:tmpl w:val="FC9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C6FFD"/>
    <w:multiLevelType w:val="multilevel"/>
    <w:tmpl w:val="F312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01F95"/>
    <w:multiLevelType w:val="multilevel"/>
    <w:tmpl w:val="878C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A698F"/>
    <w:multiLevelType w:val="multilevel"/>
    <w:tmpl w:val="E54C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3585F"/>
    <w:multiLevelType w:val="hybridMultilevel"/>
    <w:tmpl w:val="EEAAA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A5BF7"/>
    <w:multiLevelType w:val="hybridMultilevel"/>
    <w:tmpl w:val="C52CCEB6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24595"/>
    <w:multiLevelType w:val="hybridMultilevel"/>
    <w:tmpl w:val="60B8D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A24A7"/>
    <w:multiLevelType w:val="multilevel"/>
    <w:tmpl w:val="89C8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83865"/>
    <w:multiLevelType w:val="hybridMultilevel"/>
    <w:tmpl w:val="6AAEFF9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87050"/>
    <w:multiLevelType w:val="hybridMultilevel"/>
    <w:tmpl w:val="1F8CC57A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BE4153"/>
    <w:multiLevelType w:val="multilevel"/>
    <w:tmpl w:val="8726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E71C0F"/>
    <w:multiLevelType w:val="hybridMultilevel"/>
    <w:tmpl w:val="406E226C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F767A5"/>
    <w:multiLevelType w:val="multilevel"/>
    <w:tmpl w:val="DCB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44F3E"/>
    <w:multiLevelType w:val="multilevel"/>
    <w:tmpl w:val="874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7F11CF"/>
    <w:multiLevelType w:val="multilevel"/>
    <w:tmpl w:val="DEF0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04865"/>
    <w:multiLevelType w:val="multilevel"/>
    <w:tmpl w:val="261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13BD7"/>
    <w:multiLevelType w:val="hybridMultilevel"/>
    <w:tmpl w:val="724C2E3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691B0860"/>
    <w:multiLevelType w:val="hybridMultilevel"/>
    <w:tmpl w:val="F1A4A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9F2508"/>
    <w:multiLevelType w:val="hybridMultilevel"/>
    <w:tmpl w:val="C8A60762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E27B08"/>
    <w:multiLevelType w:val="hybridMultilevel"/>
    <w:tmpl w:val="81DC4EEE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011273"/>
    <w:multiLevelType w:val="hybridMultilevel"/>
    <w:tmpl w:val="EF60EC68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E22025"/>
    <w:multiLevelType w:val="multilevel"/>
    <w:tmpl w:val="E02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4D743C"/>
    <w:multiLevelType w:val="hybridMultilevel"/>
    <w:tmpl w:val="E458867E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427ABB"/>
    <w:multiLevelType w:val="multilevel"/>
    <w:tmpl w:val="5D32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C22DF7"/>
    <w:multiLevelType w:val="hybridMultilevel"/>
    <w:tmpl w:val="195E8AB4"/>
    <w:lvl w:ilvl="0" w:tplc="8D92B5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14ED0"/>
    <w:multiLevelType w:val="hybridMultilevel"/>
    <w:tmpl w:val="8F262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F37C72"/>
    <w:multiLevelType w:val="multilevel"/>
    <w:tmpl w:val="E5628A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9"/>
  </w:num>
  <w:num w:numId="5">
    <w:abstractNumId w:val="16"/>
  </w:num>
  <w:num w:numId="6">
    <w:abstractNumId w:val="23"/>
  </w:num>
  <w:num w:numId="7">
    <w:abstractNumId w:val="5"/>
  </w:num>
  <w:num w:numId="8">
    <w:abstractNumId w:val="2"/>
  </w:num>
  <w:num w:numId="9">
    <w:abstractNumId w:val="32"/>
  </w:num>
  <w:num w:numId="10">
    <w:abstractNumId w:val="1"/>
  </w:num>
  <w:num w:numId="11">
    <w:abstractNumId w:val="12"/>
  </w:num>
  <w:num w:numId="12">
    <w:abstractNumId w:val="8"/>
  </w:num>
  <w:num w:numId="13">
    <w:abstractNumId w:val="30"/>
  </w:num>
  <w:num w:numId="14">
    <w:abstractNumId w:val="4"/>
  </w:num>
  <w:num w:numId="15">
    <w:abstractNumId w:val="24"/>
  </w:num>
  <w:num w:numId="16">
    <w:abstractNumId w:val="7"/>
  </w:num>
  <w:num w:numId="17">
    <w:abstractNumId w:val="11"/>
  </w:num>
  <w:num w:numId="18">
    <w:abstractNumId w:val="22"/>
  </w:num>
  <w:num w:numId="19">
    <w:abstractNumId w:val="21"/>
  </w:num>
  <w:num w:numId="20">
    <w:abstractNumId w:val="15"/>
  </w:num>
  <w:num w:numId="21">
    <w:abstractNumId w:val="6"/>
  </w:num>
  <w:num w:numId="22">
    <w:abstractNumId w:val="34"/>
  </w:num>
  <w:num w:numId="23">
    <w:abstractNumId w:val="26"/>
  </w:num>
  <w:num w:numId="24">
    <w:abstractNumId w:val="13"/>
  </w:num>
  <w:num w:numId="25">
    <w:abstractNumId w:val="35"/>
  </w:num>
  <w:num w:numId="26">
    <w:abstractNumId w:val="3"/>
  </w:num>
  <w:num w:numId="27">
    <w:abstractNumId w:val="25"/>
  </w:num>
  <w:num w:numId="28">
    <w:abstractNumId w:val="29"/>
  </w:num>
  <w:num w:numId="29">
    <w:abstractNumId w:val="17"/>
  </w:num>
  <w:num w:numId="30">
    <w:abstractNumId w:val="33"/>
  </w:num>
  <w:num w:numId="31">
    <w:abstractNumId w:val="14"/>
  </w:num>
  <w:num w:numId="32">
    <w:abstractNumId w:val="27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0A"/>
    <w:rsid w:val="00032A99"/>
    <w:rsid w:val="00103300"/>
    <w:rsid w:val="0010512D"/>
    <w:rsid w:val="00190E0F"/>
    <w:rsid w:val="00223C04"/>
    <w:rsid w:val="00285D1A"/>
    <w:rsid w:val="00291A56"/>
    <w:rsid w:val="002D124C"/>
    <w:rsid w:val="00313023"/>
    <w:rsid w:val="00325BAB"/>
    <w:rsid w:val="003A2B1E"/>
    <w:rsid w:val="00444F1E"/>
    <w:rsid w:val="005E4EC1"/>
    <w:rsid w:val="00607341"/>
    <w:rsid w:val="006113F3"/>
    <w:rsid w:val="006362DC"/>
    <w:rsid w:val="006A6964"/>
    <w:rsid w:val="006D0929"/>
    <w:rsid w:val="0072043E"/>
    <w:rsid w:val="007545ED"/>
    <w:rsid w:val="007A1182"/>
    <w:rsid w:val="007B4B8D"/>
    <w:rsid w:val="007C0EB3"/>
    <w:rsid w:val="0090210A"/>
    <w:rsid w:val="00913445"/>
    <w:rsid w:val="00924746"/>
    <w:rsid w:val="00A30D30"/>
    <w:rsid w:val="00A3546A"/>
    <w:rsid w:val="00B014D1"/>
    <w:rsid w:val="00B22D1B"/>
    <w:rsid w:val="00B4758C"/>
    <w:rsid w:val="00B8050C"/>
    <w:rsid w:val="00BE1F07"/>
    <w:rsid w:val="00C614F9"/>
    <w:rsid w:val="00C90757"/>
    <w:rsid w:val="00CE5A29"/>
    <w:rsid w:val="00D43EF0"/>
    <w:rsid w:val="00D520A5"/>
    <w:rsid w:val="00DC57DE"/>
    <w:rsid w:val="00DC7687"/>
    <w:rsid w:val="00DF27CB"/>
    <w:rsid w:val="00E26114"/>
    <w:rsid w:val="00EA0746"/>
    <w:rsid w:val="00F55637"/>
    <w:rsid w:val="00FD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134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134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134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134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1344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1344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13445"/>
  </w:style>
  <w:style w:type="paragraph" w:styleId="a3">
    <w:name w:val="Normal (Web)"/>
    <w:basedOn w:val="a"/>
    <w:rsid w:val="0090210A"/>
    <w:pPr>
      <w:spacing w:before="100" w:beforeAutospacing="1" w:after="100" w:afterAutospacing="1"/>
    </w:pPr>
  </w:style>
  <w:style w:type="character" w:styleId="a4">
    <w:name w:val="Strong"/>
    <w:qFormat/>
    <w:rsid w:val="0090210A"/>
    <w:rPr>
      <w:b/>
      <w:bCs/>
    </w:rPr>
  </w:style>
  <w:style w:type="character" w:styleId="a5">
    <w:name w:val="Emphasis"/>
    <w:qFormat/>
    <w:rsid w:val="0090210A"/>
    <w:rPr>
      <w:i/>
      <w:iCs/>
    </w:rPr>
  </w:style>
  <w:style w:type="character" w:styleId="a6">
    <w:name w:val="Hyperlink"/>
    <w:basedOn w:val="a0"/>
    <w:rsid w:val="00913445"/>
    <w:rPr>
      <w:color w:val="0000FF"/>
      <w:u w:val="none"/>
    </w:rPr>
  </w:style>
  <w:style w:type="paragraph" w:customStyle="1" w:styleId="ConsPlusTitle">
    <w:name w:val="ConsPlusTitle"/>
    <w:rsid w:val="007204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32A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32A9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ListParagraph">
    <w:name w:val="List Paragraph"/>
    <w:basedOn w:val="a"/>
    <w:rsid w:val="00B805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rsid w:val="00103300"/>
    <w:pPr>
      <w:widowControl w:val="0"/>
      <w:autoSpaceDE w:val="0"/>
      <w:autoSpaceDN w:val="0"/>
      <w:adjustRightInd w:val="0"/>
      <w:ind w:firstLine="720"/>
    </w:pPr>
    <w:rPr>
      <w:rFonts w:cs="Arial"/>
      <w:sz w:val="26"/>
      <w:szCs w:val="26"/>
    </w:rPr>
  </w:style>
  <w:style w:type="paragraph" w:customStyle="1" w:styleId="FR1">
    <w:name w:val="FR1"/>
    <w:rsid w:val="00A3546A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paragraph" w:styleId="a9">
    <w:name w:val="List Paragraph"/>
    <w:basedOn w:val="a"/>
    <w:qFormat/>
    <w:rsid w:val="00190E0F"/>
    <w:pPr>
      <w:spacing w:before="100" w:beforeAutospacing="1" w:after="100" w:afterAutospacing="1"/>
    </w:pPr>
  </w:style>
  <w:style w:type="paragraph" w:styleId="aa">
    <w:name w:val="footer"/>
    <w:basedOn w:val="a"/>
    <w:rsid w:val="003A2B1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A2B1E"/>
  </w:style>
  <w:style w:type="table" w:styleId="ac">
    <w:name w:val="Table Grid"/>
    <w:basedOn w:val="a1"/>
    <w:rsid w:val="00E2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Стиль4"/>
    <w:basedOn w:val="a"/>
    <w:rsid w:val="00E26114"/>
    <w:pPr>
      <w:widowControl w:val="0"/>
    </w:pPr>
    <w:rPr>
      <w:szCs w:val="20"/>
    </w:rPr>
  </w:style>
  <w:style w:type="character" w:styleId="HTML">
    <w:name w:val="HTML Variable"/>
    <w:aliases w:val="!Ссылки в документе"/>
    <w:basedOn w:val="a0"/>
    <w:rsid w:val="009134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semiHidden/>
    <w:rsid w:val="00913445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134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1344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1344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1344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1344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1344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hyperlink" Target="http://dostup.scli.ru:8111//content/act/b5bf4eb2-4853-4f5b-bc47-9291295dadb0.html" TargetMode="External"/><Relationship Id="rId18" Type="http://schemas.openxmlformats.org/officeDocument/2006/relationships/hyperlink" Target="consultantplus://offline/ref=376A6DD0FCAFB20B6119D2C732DF8864FAE336922585808056494BF2133559016B1D04BB1741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/content/act/15d4560c-d530-4955-bf7e-f734337ae80b.html" TargetMode="External"/><Relationship Id="rId17" Type="http://schemas.openxmlformats.org/officeDocument/2006/relationships/hyperlink" Target="http://192.168.99.77:8080/content/act/5dddce55-9111-4dfb-8f13-1e1d57511b7d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regions/" TargetMode="External"/><Relationship Id="rId20" Type="http://schemas.openxmlformats.org/officeDocument/2006/relationships/hyperlink" Target="http://dostup.scli.ru:8111//content/act/bba0bfb1-06c7-4e50-a8d3-fe1045784bf1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hi29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akon.scli.ru/ru/region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.scli.ru/ru/regions/" TargetMode="External"/><Relationship Id="rId19" Type="http://schemas.openxmlformats.org/officeDocument/2006/relationships/hyperlink" Target="consultantplus://offline/ref=376A6DD0FCAFB20B6119D2C732DF8864FAE336922585808056494BF2133559016B1D04B3791C4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5dddce55-9111-4dfb-8f13-1e1d57511b7d.doc" TargetMode="External"/><Relationship Id="rId14" Type="http://schemas.openxmlformats.org/officeDocument/2006/relationships/hyperlink" Target="http://zakon.scli.ru/ru/regions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13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оказания муниципальной услуги</vt:lpstr>
    </vt:vector>
  </TitlesOfParts>
  <Company/>
  <LinksUpToDate>false</LinksUpToDate>
  <CharactersWithSpaces>33290</CharactersWithSpaces>
  <SharedDoc>false</SharedDoc>
  <HLinks>
    <vt:vector size="84" baseType="variant">
      <vt:variant>
        <vt:i4>3211313</vt:i4>
      </vt:variant>
      <vt:variant>
        <vt:i4>39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4456457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consultantplus://offline/ref=376A6DD0FCAFB20B6119D2C732DF8864FAE336922585808056494BF2133559016B1D04B3791C46K</vt:lpwstr>
      </vt:variant>
      <vt:variant>
        <vt:lpwstr/>
      </vt:variant>
      <vt:variant>
        <vt:i4>7536690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consultantplus://offline/ref=376A6DD0FCAFB20B6119D2C732DF8864FAE336922585808056494BF2133559016B1D04BB1741K</vt:lpwstr>
      </vt:variant>
      <vt:variant>
        <vt:lpwstr/>
      </vt:variant>
      <vt:variant>
        <vt:i4>5111819</vt:i4>
      </vt:variant>
      <vt:variant>
        <vt:i4>30</vt:i4>
      </vt:variant>
      <vt:variant>
        <vt:i4>0</vt:i4>
      </vt:variant>
      <vt:variant>
        <vt:i4>5</vt:i4>
      </vt:variant>
      <vt:variant>
        <vt:lpwstr>/content/act/5dddce55-9111-4dfb-8f13-1e1d57511b7d.doc</vt:lpwstr>
      </vt:variant>
      <vt:variant>
        <vt:lpwstr/>
      </vt:variant>
      <vt:variant>
        <vt:i4>2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21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3342433</vt:i4>
      </vt:variant>
      <vt:variant>
        <vt:i4>18</vt:i4>
      </vt:variant>
      <vt:variant>
        <vt:i4>0</vt:i4>
      </vt:variant>
      <vt:variant>
        <vt:i4>5</vt:i4>
      </vt:variant>
      <vt:variant>
        <vt:lpwstr>/content/act/b5bf4eb2-4853-4f5b-bc47-9291295dadb0.html</vt:lpwstr>
      </vt:variant>
      <vt:variant>
        <vt:lpwstr/>
      </vt:variant>
      <vt:variant>
        <vt:i4>4128831</vt:i4>
      </vt:variant>
      <vt:variant>
        <vt:i4>15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1245237</vt:i4>
      </vt:variant>
      <vt:variant>
        <vt:i4>9</vt:i4>
      </vt:variant>
      <vt:variant>
        <vt:i4>0</vt:i4>
      </vt:variant>
      <vt:variant>
        <vt:i4>5</vt:i4>
      </vt:variant>
      <vt:variant>
        <vt:lpwstr>mailto:dshi29@yandex.ru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/content/act/5dddce55-9111-4dfb-8f13-1e1d57511b7d.doc</vt:lpwstr>
      </vt:variant>
      <vt:variant>
        <vt:lpwstr/>
      </vt:variant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оказания муниципальной услуги</dc:title>
  <dc:subject/>
  <dc:creator>Юрист</dc:creator>
  <cp:keywords/>
  <dc:description/>
  <cp:lastModifiedBy>Юрист</cp:lastModifiedBy>
  <cp:revision>1</cp:revision>
  <cp:lastPrinted>2013-11-07T05:04:00Z</cp:lastPrinted>
  <dcterms:created xsi:type="dcterms:W3CDTF">2017-10-31T08:47:00Z</dcterms:created>
  <dcterms:modified xsi:type="dcterms:W3CDTF">2017-10-31T08:47:00Z</dcterms:modified>
</cp:coreProperties>
</file>