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C1" w:rsidRPr="00F1532D" w:rsidRDefault="00A452E2" w:rsidP="006C3E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52475" cy="923925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C1" w:rsidRPr="00F1532D" w:rsidRDefault="006C08C1" w:rsidP="006C3E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C08C1" w:rsidRPr="00F1532D" w:rsidRDefault="006C08C1" w:rsidP="006C3E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1532D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6C08C1" w:rsidRPr="00F1532D" w:rsidRDefault="006C08C1" w:rsidP="006C3E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1532D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6C08C1" w:rsidRPr="00F1532D" w:rsidRDefault="006C08C1" w:rsidP="006C3E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1532D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6C08C1" w:rsidRPr="00F1532D" w:rsidRDefault="006C08C1" w:rsidP="006C3E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1532D">
        <w:rPr>
          <w:rFonts w:cs="Arial"/>
          <w:b/>
          <w:bCs/>
          <w:kern w:val="28"/>
          <w:sz w:val="32"/>
          <w:szCs w:val="32"/>
        </w:rPr>
        <w:t>АДМИНИСТРАЦИИ</w:t>
      </w:r>
      <w:r w:rsidR="004C7A1E" w:rsidRPr="00F1532D">
        <w:rPr>
          <w:rFonts w:cs="Arial"/>
          <w:b/>
          <w:bCs/>
          <w:kern w:val="28"/>
          <w:sz w:val="32"/>
          <w:szCs w:val="32"/>
        </w:rPr>
        <w:t xml:space="preserve"> </w:t>
      </w:r>
      <w:r w:rsidRPr="00F1532D">
        <w:rPr>
          <w:rFonts w:cs="Arial"/>
          <w:b/>
          <w:bCs/>
          <w:kern w:val="28"/>
          <w:sz w:val="32"/>
          <w:szCs w:val="32"/>
        </w:rPr>
        <w:t>ПРОМЫШЛЕННОВСКОГО МУНИЦИПАЛЬНОГО</w:t>
      </w:r>
      <w:r w:rsidR="004C7A1E" w:rsidRPr="00F1532D">
        <w:rPr>
          <w:rFonts w:cs="Arial"/>
          <w:b/>
          <w:bCs/>
          <w:kern w:val="28"/>
          <w:sz w:val="32"/>
          <w:szCs w:val="32"/>
        </w:rPr>
        <w:t xml:space="preserve"> </w:t>
      </w:r>
      <w:r w:rsidRPr="00F1532D">
        <w:rPr>
          <w:rFonts w:cs="Arial"/>
          <w:b/>
          <w:bCs/>
          <w:kern w:val="28"/>
          <w:sz w:val="32"/>
          <w:szCs w:val="32"/>
        </w:rPr>
        <w:t xml:space="preserve">РАЙОНА </w:t>
      </w:r>
    </w:p>
    <w:p w:rsidR="006C08C1" w:rsidRPr="00F1532D" w:rsidRDefault="006C08C1" w:rsidP="006C3E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C08C1" w:rsidRPr="00F1532D" w:rsidRDefault="006C08C1" w:rsidP="006C3E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1532D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6C08C1" w:rsidRPr="00F1532D" w:rsidRDefault="006C08C1" w:rsidP="006C3E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1532D">
        <w:rPr>
          <w:rFonts w:cs="Arial"/>
          <w:b/>
          <w:bCs/>
          <w:kern w:val="28"/>
          <w:sz w:val="32"/>
          <w:szCs w:val="32"/>
        </w:rPr>
        <w:t xml:space="preserve">от </w:t>
      </w:r>
      <w:r w:rsidR="00B45BF5" w:rsidRPr="00F1532D">
        <w:rPr>
          <w:rFonts w:cs="Arial"/>
          <w:b/>
          <w:bCs/>
          <w:kern w:val="28"/>
          <w:sz w:val="32"/>
          <w:szCs w:val="32"/>
        </w:rPr>
        <w:t>11.11.2013г.</w:t>
      </w:r>
      <w:r w:rsidR="004C7A1E" w:rsidRPr="00F1532D">
        <w:rPr>
          <w:rFonts w:cs="Arial"/>
          <w:b/>
          <w:bCs/>
          <w:kern w:val="28"/>
          <w:sz w:val="32"/>
          <w:szCs w:val="32"/>
        </w:rPr>
        <w:t xml:space="preserve"> </w:t>
      </w:r>
      <w:r w:rsidRPr="00F1532D">
        <w:rPr>
          <w:rFonts w:cs="Arial"/>
          <w:b/>
          <w:bCs/>
          <w:kern w:val="28"/>
          <w:sz w:val="32"/>
          <w:szCs w:val="32"/>
        </w:rPr>
        <w:t>N</w:t>
      </w:r>
      <w:r w:rsidR="00B45BF5" w:rsidRPr="00F1532D">
        <w:rPr>
          <w:rFonts w:cs="Arial"/>
          <w:b/>
          <w:bCs/>
          <w:kern w:val="28"/>
          <w:sz w:val="32"/>
          <w:szCs w:val="32"/>
        </w:rPr>
        <w:t xml:space="preserve"> 1977-П</w:t>
      </w:r>
    </w:p>
    <w:p w:rsidR="006C08C1" w:rsidRPr="00F1532D" w:rsidRDefault="006C08C1" w:rsidP="006C3E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C08C1" w:rsidRPr="00F1532D" w:rsidRDefault="006C08C1" w:rsidP="006C3E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1532D">
        <w:rPr>
          <w:rFonts w:cs="Arial"/>
          <w:b/>
          <w:bCs/>
          <w:kern w:val="28"/>
          <w:sz w:val="32"/>
          <w:szCs w:val="32"/>
        </w:rPr>
        <w:t>Об утверждении административного</w:t>
      </w:r>
      <w:r w:rsidR="006C3ECA" w:rsidRPr="00F1532D">
        <w:rPr>
          <w:rFonts w:cs="Arial"/>
          <w:b/>
          <w:bCs/>
          <w:kern w:val="28"/>
          <w:sz w:val="32"/>
          <w:szCs w:val="32"/>
        </w:rPr>
        <w:t xml:space="preserve"> </w:t>
      </w:r>
      <w:r w:rsidRPr="00F1532D">
        <w:rPr>
          <w:rFonts w:cs="Arial"/>
          <w:b/>
          <w:bCs/>
          <w:kern w:val="28"/>
          <w:sz w:val="32"/>
          <w:szCs w:val="32"/>
        </w:rPr>
        <w:t>регламента исполнения муниципальной</w:t>
      </w:r>
      <w:r w:rsidR="006C3ECA" w:rsidRPr="00F1532D">
        <w:rPr>
          <w:rFonts w:cs="Arial"/>
          <w:b/>
          <w:bCs/>
          <w:kern w:val="28"/>
          <w:sz w:val="32"/>
          <w:szCs w:val="32"/>
        </w:rPr>
        <w:t xml:space="preserve"> </w:t>
      </w:r>
      <w:r w:rsidR="00C23361" w:rsidRPr="00F1532D">
        <w:rPr>
          <w:rFonts w:cs="Arial"/>
          <w:b/>
          <w:bCs/>
          <w:kern w:val="28"/>
          <w:sz w:val="32"/>
          <w:szCs w:val="32"/>
        </w:rPr>
        <w:t>услуги</w:t>
      </w:r>
      <w:r w:rsidR="004C7A1E" w:rsidRPr="00F1532D">
        <w:rPr>
          <w:rFonts w:cs="Arial"/>
          <w:b/>
          <w:bCs/>
          <w:kern w:val="28"/>
          <w:sz w:val="32"/>
          <w:szCs w:val="32"/>
        </w:rPr>
        <w:t xml:space="preserve"> </w:t>
      </w:r>
      <w:r w:rsidRPr="00F1532D">
        <w:rPr>
          <w:rFonts w:cs="Arial"/>
          <w:b/>
          <w:bCs/>
          <w:kern w:val="28"/>
          <w:sz w:val="32"/>
          <w:szCs w:val="32"/>
        </w:rPr>
        <w:t>«</w:t>
      </w:r>
      <w:r w:rsidR="00C23361" w:rsidRPr="00F1532D">
        <w:rPr>
          <w:rFonts w:cs="Arial"/>
          <w:b/>
          <w:bCs/>
          <w:kern w:val="28"/>
          <w:sz w:val="32"/>
          <w:szCs w:val="32"/>
        </w:rPr>
        <w:t>Музейная деятельность</w:t>
      </w:r>
      <w:r w:rsidRPr="00F1532D">
        <w:rPr>
          <w:rFonts w:cs="Arial"/>
          <w:b/>
          <w:bCs/>
          <w:kern w:val="28"/>
          <w:sz w:val="32"/>
          <w:szCs w:val="32"/>
        </w:rPr>
        <w:t>»</w:t>
      </w:r>
    </w:p>
    <w:p w:rsidR="00367ED8" w:rsidRPr="00F1532D" w:rsidRDefault="00367ED8" w:rsidP="004C7A1E">
      <w:pPr>
        <w:ind w:firstLine="0"/>
      </w:pPr>
    </w:p>
    <w:p w:rsidR="00F5367B" w:rsidRPr="00F1532D" w:rsidRDefault="00F5367B" w:rsidP="00081349">
      <w:pPr>
        <w:ind w:firstLine="540"/>
      </w:pPr>
      <w:r w:rsidRPr="00F1532D">
        <w:t>В целях приведения административн</w:t>
      </w:r>
      <w:r w:rsidR="00367ED8" w:rsidRPr="00F1532D">
        <w:t>ого</w:t>
      </w:r>
      <w:r w:rsidRPr="00F1532D">
        <w:t xml:space="preserve"> регламент</w:t>
      </w:r>
      <w:r w:rsidR="00367ED8" w:rsidRPr="00F1532D">
        <w:t>а</w:t>
      </w:r>
      <w:r w:rsidRPr="00F1532D">
        <w:t xml:space="preserve"> в соответствие с постановлением администрации Промышленновского муниципального района </w:t>
      </w:r>
      <w:hyperlink r:id="rId8" w:history="1">
        <w:r w:rsidRPr="00F1532D">
          <w:rPr>
            <w:rStyle w:val="a5"/>
            <w:color w:val="auto"/>
          </w:rPr>
          <w:t>от 06.12.2012г</w:t>
        </w:r>
        <w:r w:rsidR="004C7A1E" w:rsidRPr="00F1532D">
          <w:rPr>
            <w:rStyle w:val="a5"/>
            <w:color w:val="auto"/>
          </w:rPr>
          <w:t xml:space="preserve"> </w:t>
        </w:r>
        <w:r w:rsidRPr="00F1532D">
          <w:rPr>
            <w:rStyle w:val="a5"/>
            <w:color w:val="auto"/>
          </w:rPr>
          <w:t>1900</w:t>
        </w:r>
      </w:hyperlink>
      <w:r w:rsidRPr="00F1532D">
        <w:t xml:space="preserve"> </w:t>
      </w:r>
      <w:r w:rsidR="00367ED8" w:rsidRPr="00F1532D">
        <w:t xml:space="preserve">«О внесении изменений в постановление администрации Промышленновского муниципального района </w:t>
      </w:r>
      <w:hyperlink r:id="rId9" w:tgtFrame="Logical" w:history="1">
        <w:r w:rsidR="00367ED8" w:rsidRPr="00F1532D">
          <w:rPr>
            <w:rStyle w:val="a5"/>
            <w:color w:val="auto"/>
          </w:rPr>
          <w:t>от 19.09.2011г.</w:t>
        </w:r>
        <w:r w:rsidR="004C7A1E" w:rsidRPr="00F1532D">
          <w:rPr>
            <w:rStyle w:val="a5"/>
            <w:color w:val="auto"/>
          </w:rPr>
          <w:t xml:space="preserve"> </w:t>
        </w:r>
        <w:r w:rsidR="00367ED8" w:rsidRPr="00F1532D">
          <w:rPr>
            <w:rStyle w:val="a5"/>
            <w:color w:val="auto"/>
          </w:rPr>
          <w:t>1182-П</w:t>
        </w:r>
      </w:hyperlink>
      <w:r w:rsidR="00367ED8" w:rsidRPr="00F1532D">
        <w:t xml:space="preserve"> «Об утверждении порядка разработки и утверждения административных регламентов предоставления муниципальных услуг» </w:t>
      </w:r>
      <w:r w:rsidRPr="00F1532D">
        <w:t>администрация Промышленновского муниципального района постановляет:</w:t>
      </w:r>
    </w:p>
    <w:p w:rsidR="006C08C1" w:rsidRPr="00F1532D" w:rsidRDefault="006C08C1" w:rsidP="00081349">
      <w:pPr>
        <w:ind w:firstLine="540"/>
      </w:pPr>
      <w:r w:rsidRPr="00F1532D">
        <w:t xml:space="preserve">1. Утвердить </w:t>
      </w:r>
      <w:r w:rsidR="00F5367B" w:rsidRPr="00F1532D">
        <w:t xml:space="preserve">прилагаемый </w:t>
      </w:r>
      <w:r w:rsidR="00367ED8" w:rsidRPr="00F1532D">
        <w:t>а</w:t>
      </w:r>
      <w:r w:rsidRPr="00F1532D">
        <w:t xml:space="preserve">дминистративный регламент </w:t>
      </w:r>
      <w:r w:rsidR="00F5367B" w:rsidRPr="00F1532D">
        <w:t>по предоставлению</w:t>
      </w:r>
      <w:r w:rsidR="006C5415" w:rsidRPr="00F1532D">
        <w:t xml:space="preserve"> муниципальной услуги </w:t>
      </w:r>
      <w:r w:rsidRPr="00F1532D">
        <w:t>«</w:t>
      </w:r>
      <w:r w:rsidR="00F5367B" w:rsidRPr="00F1532D">
        <w:t>Музейная деятельность</w:t>
      </w:r>
      <w:r w:rsidRPr="00F1532D">
        <w:t>» согласно приложению.</w:t>
      </w:r>
    </w:p>
    <w:p w:rsidR="001E6D68" w:rsidRPr="00F1532D" w:rsidRDefault="006C08C1" w:rsidP="00081349">
      <w:pPr>
        <w:ind w:firstLine="540"/>
      </w:pPr>
      <w:r w:rsidRPr="00F1532D">
        <w:t xml:space="preserve">2. </w:t>
      </w:r>
      <w:r w:rsidR="001E6D68" w:rsidRPr="00F1532D">
        <w:t xml:space="preserve">Признать утратившим силу постановление коллегии администрации Промышленновского муниципального района </w:t>
      </w:r>
      <w:hyperlink r:id="rId10" w:history="1">
        <w:r w:rsidR="001E6D68" w:rsidRPr="00F1532D">
          <w:rPr>
            <w:rStyle w:val="a5"/>
            <w:color w:val="auto"/>
          </w:rPr>
          <w:t>от 26.08.2010г.</w:t>
        </w:r>
        <w:r w:rsidR="004C7A1E" w:rsidRPr="00F1532D">
          <w:rPr>
            <w:rStyle w:val="a5"/>
            <w:color w:val="auto"/>
          </w:rPr>
          <w:t xml:space="preserve"> </w:t>
        </w:r>
        <w:r w:rsidR="001E6D68" w:rsidRPr="00F1532D">
          <w:rPr>
            <w:rStyle w:val="a5"/>
            <w:color w:val="auto"/>
          </w:rPr>
          <w:t>62</w:t>
        </w:r>
      </w:hyperlink>
      <w:r w:rsidR="001E6D68" w:rsidRPr="00F1532D">
        <w:t xml:space="preserve"> «Об утверждении административного регламента</w:t>
      </w:r>
      <w:r w:rsidR="004C7A1E" w:rsidRPr="00F1532D">
        <w:t xml:space="preserve"> </w:t>
      </w:r>
      <w:r w:rsidR="001E6D68" w:rsidRPr="00F1532D">
        <w:t>по предоставлению муниципальной услуги «</w:t>
      </w:r>
      <w:r w:rsidR="00E53356" w:rsidRPr="00F1532D">
        <w:t>М</w:t>
      </w:r>
      <w:r w:rsidR="001E6D68" w:rsidRPr="00F1532D">
        <w:t>узейное обслуживание жителей муниципального района».</w:t>
      </w:r>
    </w:p>
    <w:p w:rsidR="006C08C1" w:rsidRPr="00F1532D" w:rsidRDefault="001E6D68" w:rsidP="00081349">
      <w:pPr>
        <w:ind w:firstLine="540"/>
      </w:pPr>
      <w:r w:rsidRPr="00F1532D">
        <w:t>3.</w:t>
      </w:r>
      <w:r w:rsidR="006C08C1" w:rsidRPr="00F1532D">
        <w:t>Организационному отделу (</w:t>
      </w:r>
      <w:r w:rsidR="00C23361" w:rsidRPr="00F1532D">
        <w:t>Н.В.Тороповой</w:t>
      </w:r>
      <w:r w:rsidR="006C08C1" w:rsidRPr="00F1532D">
        <w:t xml:space="preserve">) </w:t>
      </w:r>
      <w:r w:rsidRPr="00F1532D">
        <w:t>разместить</w:t>
      </w:r>
      <w:r w:rsidR="006C08C1" w:rsidRPr="00F1532D">
        <w:t xml:space="preserve"> настоящее постановление на сайте администрации Промышленновского муниципального района в сети Интернет.</w:t>
      </w:r>
    </w:p>
    <w:p w:rsidR="006C08C1" w:rsidRPr="00F1532D" w:rsidRDefault="001E6D68" w:rsidP="00081349">
      <w:pPr>
        <w:ind w:firstLine="540"/>
      </w:pPr>
      <w:r w:rsidRPr="00F1532D">
        <w:t>4</w:t>
      </w:r>
      <w:r w:rsidR="006C08C1" w:rsidRPr="00F1532D">
        <w:t xml:space="preserve">. Контроль за исполнением настоящего постановления возложить на заместителя Главы района по </w:t>
      </w:r>
      <w:r w:rsidRPr="00F1532D">
        <w:t>социальным вопросам Т.В.Мясоедову.</w:t>
      </w:r>
    </w:p>
    <w:p w:rsidR="006C08C1" w:rsidRPr="00F1532D" w:rsidRDefault="006C08C1" w:rsidP="004C7A1E">
      <w:pPr>
        <w:ind w:firstLine="0"/>
      </w:pPr>
    </w:p>
    <w:p w:rsidR="004C7A1E" w:rsidRPr="00F1532D" w:rsidRDefault="006C08C1" w:rsidP="004C7A1E">
      <w:pPr>
        <w:ind w:firstLine="0"/>
      </w:pPr>
      <w:r w:rsidRPr="00F1532D">
        <w:t>Глав</w:t>
      </w:r>
      <w:r w:rsidR="00733D5C" w:rsidRPr="00F1532D">
        <w:t>а</w:t>
      </w:r>
      <w:r w:rsidRPr="00F1532D">
        <w:t xml:space="preserve"> района</w:t>
      </w:r>
    </w:p>
    <w:p w:rsidR="006C08C1" w:rsidRPr="00F1532D" w:rsidRDefault="00733D5C" w:rsidP="004C7A1E">
      <w:pPr>
        <w:ind w:firstLine="0"/>
      </w:pPr>
      <w:r w:rsidRPr="00F1532D">
        <w:t>А.И.Шмидт</w:t>
      </w:r>
    </w:p>
    <w:p w:rsidR="00733D5C" w:rsidRPr="00F1532D" w:rsidRDefault="00733D5C" w:rsidP="004C7A1E">
      <w:pPr>
        <w:ind w:firstLine="0"/>
      </w:pPr>
    </w:p>
    <w:p w:rsidR="00C23361" w:rsidRPr="00F1532D" w:rsidRDefault="00C23361" w:rsidP="004C7A1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532D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p w:rsidR="00C23361" w:rsidRPr="00F1532D" w:rsidRDefault="00C23361" w:rsidP="004C7A1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532D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6C08C1" w:rsidRPr="00F1532D" w:rsidRDefault="00C23361" w:rsidP="004C7A1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532D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C23361" w:rsidRPr="00F1532D" w:rsidRDefault="00C23361" w:rsidP="004C7A1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532D">
        <w:rPr>
          <w:rFonts w:cs="Arial"/>
          <w:b/>
          <w:bCs/>
          <w:kern w:val="28"/>
          <w:sz w:val="32"/>
          <w:szCs w:val="32"/>
        </w:rPr>
        <w:t xml:space="preserve">от </w:t>
      </w:r>
      <w:r w:rsidR="00B45BF5" w:rsidRPr="00F1532D">
        <w:rPr>
          <w:rFonts w:cs="Arial"/>
          <w:b/>
          <w:bCs/>
          <w:kern w:val="28"/>
          <w:sz w:val="32"/>
          <w:szCs w:val="32"/>
        </w:rPr>
        <w:t>11.11.2013г.</w:t>
      </w:r>
      <w:r w:rsidR="004C7A1E" w:rsidRPr="00F1532D">
        <w:rPr>
          <w:rFonts w:cs="Arial"/>
          <w:b/>
          <w:bCs/>
          <w:kern w:val="28"/>
          <w:sz w:val="32"/>
          <w:szCs w:val="32"/>
        </w:rPr>
        <w:t xml:space="preserve"> </w:t>
      </w:r>
      <w:r w:rsidR="00B45BF5" w:rsidRPr="00F1532D">
        <w:rPr>
          <w:rFonts w:cs="Arial"/>
          <w:b/>
          <w:bCs/>
          <w:kern w:val="28"/>
          <w:sz w:val="32"/>
          <w:szCs w:val="32"/>
        </w:rPr>
        <w:t>1977-П</w:t>
      </w:r>
    </w:p>
    <w:p w:rsidR="005D72AA" w:rsidRPr="00F1532D" w:rsidRDefault="005D72AA" w:rsidP="004C7A1E">
      <w:pPr>
        <w:ind w:firstLine="0"/>
      </w:pPr>
    </w:p>
    <w:p w:rsidR="005D72AA" w:rsidRPr="00F1532D" w:rsidRDefault="00367ED8" w:rsidP="004C7A1E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1532D">
        <w:rPr>
          <w:rFonts w:cs="Arial"/>
          <w:b/>
          <w:bCs/>
          <w:kern w:val="32"/>
          <w:sz w:val="32"/>
          <w:szCs w:val="32"/>
        </w:rPr>
        <w:lastRenderedPageBreak/>
        <w:t>АДМИНИСТРАТИВНЫЙ</w:t>
      </w:r>
      <w:r w:rsidR="004C7A1E" w:rsidRPr="00F1532D">
        <w:rPr>
          <w:rFonts w:cs="Arial"/>
          <w:b/>
          <w:bCs/>
          <w:kern w:val="32"/>
          <w:sz w:val="32"/>
          <w:szCs w:val="32"/>
        </w:rPr>
        <w:t xml:space="preserve"> </w:t>
      </w:r>
      <w:r w:rsidRPr="00F1532D">
        <w:rPr>
          <w:rFonts w:cs="Arial"/>
          <w:b/>
          <w:bCs/>
          <w:kern w:val="32"/>
          <w:sz w:val="32"/>
          <w:szCs w:val="32"/>
        </w:rPr>
        <w:t>РГЛАМЕНТ ПРЕДОСТАВЛЕНИЯ МУНИЦИПАЛЬНОЙ УСЛУГИ</w:t>
      </w:r>
      <w:r w:rsidR="004C7A1E" w:rsidRPr="00F1532D">
        <w:rPr>
          <w:rFonts w:cs="Arial"/>
          <w:b/>
          <w:bCs/>
          <w:kern w:val="32"/>
          <w:sz w:val="32"/>
          <w:szCs w:val="32"/>
        </w:rPr>
        <w:t xml:space="preserve"> </w:t>
      </w:r>
      <w:r w:rsidRPr="00F1532D">
        <w:rPr>
          <w:rFonts w:cs="Arial"/>
          <w:b/>
          <w:bCs/>
          <w:kern w:val="32"/>
          <w:sz w:val="32"/>
          <w:szCs w:val="32"/>
        </w:rPr>
        <w:t>«МУЗЕЙНАЯ ДЕЯТЕЛЬНОСТЬ»</w:t>
      </w:r>
    </w:p>
    <w:p w:rsidR="005D72AA" w:rsidRPr="00F1532D" w:rsidRDefault="005D72AA" w:rsidP="004C7A1E">
      <w:pPr>
        <w:ind w:firstLine="0"/>
      </w:pPr>
    </w:p>
    <w:p w:rsidR="00777CA0" w:rsidRPr="00F1532D" w:rsidRDefault="00777CA0" w:rsidP="004C7A1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F1532D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777CA0" w:rsidRPr="00F1532D" w:rsidRDefault="00070101" w:rsidP="004C7A1E">
      <w:pPr>
        <w:ind w:firstLine="540"/>
      </w:pPr>
      <w:r w:rsidRPr="00F1532D">
        <w:t xml:space="preserve">1.1. </w:t>
      </w:r>
      <w:r w:rsidR="00777CA0" w:rsidRPr="00F1532D">
        <w:t>Административный регламент по предоставлению муниципальной услуги «</w:t>
      </w:r>
      <w:r w:rsidR="00D802CA" w:rsidRPr="00F1532D">
        <w:t>Музейная деятельность</w:t>
      </w:r>
      <w:r w:rsidR="00777CA0" w:rsidRPr="00F1532D">
        <w:t>» (далее –</w:t>
      </w:r>
      <w:r w:rsidRPr="00F1532D">
        <w:t xml:space="preserve"> </w:t>
      </w:r>
      <w:r w:rsidR="00367ED8" w:rsidRPr="00F1532D">
        <w:t>муниципальная услуга</w:t>
      </w:r>
      <w:r w:rsidR="00777CA0" w:rsidRPr="00F1532D">
        <w:t>) разработан в целях повышения качества и доступности муниципальной услуги, создания комфортных условий для потребителей муниципальной услуги и определяет сроки и последовательность действий при предоставлении муниципальной услуги.</w:t>
      </w:r>
    </w:p>
    <w:p w:rsidR="00E031AA" w:rsidRPr="00F1532D" w:rsidRDefault="00E031AA" w:rsidP="004C7A1E">
      <w:pPr>
        <w:ind w:firstLine="540"/>
      </w:pPr>
      <w:r w:rsidRPr="00F1532D">
        <w:t>1.2. Круг</w:t>
      </w:r>
      <w:r w:rsidR="004C7A1E" w:rsidRPr="00F1532D">
        <w:t xml:space="preserve"> </w:t>
      </w:r>
      <w:r w:rsidRPr="00F1532D">
        <w:t>заявителей</w:t>
      </w:r>
    </w:p>
    <w:p w:rsidR="00E031AA" w:rsidRPr="00F1532D" w:rsidRDefault="00E031AA" w:rsidP="004C7A1E">
      <w:pPr>
        <w:ind w:firstLine="540"/>
      </w:pPr>
      <w:r w:rsidRPr="00F1532D">
        <w:t>Заявителями, на предоставление муниципальных услуг (далее – заявители) являются любые физические и юридические лица (в том числе, в лице их уполномоченных представителей).</w:t>
      </w:r>
    </w:p>
    <w:p w:rsidR="00E031AA" w:rsidRPr="00F1532D" w:rsidRDefault="00E031AA" w:rsidP="004C7A1E">
      <w:pPr>
        <w:ind w:firstLine="540"/>
      </w:pPr>
      <w:r w:rsidRPr="00F1532D">
        <w:t>1.3. Требования к порядку информирования о</w:t>
      </w:r>
      <w:r w:rsidR="004C7A1E" w:rsidRPr="00F1532D">
        <w:t xml:space="preserve"> </w:t>
      </w:r>
      <w:r w:rsidRPr="00F1532D">
        <w:t>предоставлении</w:t>
      </w:r>
      <w:r w:rsidR="004C7A1E" w:rsidRPr="00F1532D">
        <w:t xml:space="preserve"> </w:t>
      </w:r>
      <w:r w:rsidRPr="00F1532D">
        <w:t>муниципальной</w:t>
      </w:r>
      <w:r w:rsidR="004C7A1E" w:rsidRPr="00F1532D">
        <w:t xml:space="preserve"> </w:t>
      </w:r>
      <w:r w:rsidRPr="00F1532D">
        <w:t>услуги.</w:t>
      </w:r>
    </w:p>
    <w:p w:rsidR="00E031AA" w:rsidRPr="00F1532D" w:rsidRDefault="00070101" w:rsidP="004C7A1E">
      <w:pPr>
        <w:ind w:firstLine="540"/>
      </w:pPr>
      <w:r w:rsidRPr="00F1532D">
        <w:t>Вся информация должна быть представлена в доступном и наглядном виде в учреждении, предоставляющ</w:t>
      </w:r>
      <w:r w:rsidR="00E031AA" w:rsidRPr="00F1532D">
        <w:t>им</w:t>
      </w:r>
      <w:r w:rsidRPr="00F1532D">
        <w:t xml:space="preserve"> услугу, на информационных стендах. </w:t>
      </w:r>
      <w:r w:rsidR="00E031AA" w:rsidRPr="00F1532D">
        <w:t xml:space="preserve">Информирование о порядке предоставлении муниципальной услуги осуществляется муниципальным бюджетным учреждением «Промышленновский районный Историко-краеведческий музей» (далее – </w:t>
      </w:r>
      <w:r w:rsidR="005A7958" w:rsidRPr="00F1532D">
        <w:t>М</w:t>
      </w:r>
      <w:r w:rsidR="00E031AA" w:rsidRPr="00F1532D">
        <w:t xml:space="preserve">узей). Сведения о местонахождении, графиках работы и контактных телефонах </w:t>
      </w:r>
      <w:r w:rsidR="005A7958" w:rsidRPr="00F1532D">
        <w:t>М</w:t>
      </w:r>
      <w:r w:rsidR="00E031AA" w:rsidRPr="00F1532D">
        <w:t>узея, приведены в приложении</w:t>
      </w:r>
      <w:r w:rsidR="004C7A1E" w:rsidRPr="00F1532D">
        <w:t xml:space="preserve"> </w:t>
      </w:r>
      <w:r w:rsidR="00E031AA" w:rsidRPr="00F1532D">
        <w:t>1 к настоящему Регламенту.</w:t>
      </w:r>
    </w:p>
    <w:p w:rsidR="00E031AA" w:rsidRPr="00F1532D" w:rsidRDefault="00E031AA" w:rsidP="004C7A1E">
      <w:pPr>
        <w:ind w:firstLine="540"/>
      </w:pPr>
      <w:r w:rsidRPr="00F1532D">
        <w:t>1.3.2. Заявители могут получить информацию по вопросам предоставления муниципальной услуги, в том числе о ходе предоставления муниципальной услуги:</w:t>
      </w:r>
    </w:p>
    <w:p w:rsidR="00E031AA" w:rsidRPr="00F1532D" w:rsidRDefault="005A7958" w:rsidP="004C7A1E">
      <w:pPr>
        <w:ind w:firstLine="540"/>
      </w:pPr>
      <w:r w:rsidRPr="00F1532D">
        <w:t xml:space="preserve">- </w:t>
      </w:r>
      <w:r w:rsidR="00E031AA" w:rsidRPr="00F1532D">
        <w:t>на информационных стендах в помещениях музея;</w:t>
      </w:r>
    </w:p>
    <w:p w:rsidR="00E031AA" w:rsidRPr="00F1532D" w:rsidRDefault="005A7958" w:rsidP="004C7A1E">
      <w:pPr>
        <w:ind w:firstLine="540"/>
      </w:pPr>
      <w:r w:rsidRPr="00F1532D">
        <w:t xml:space="preserve">- </w:t>
      </w:r>
      <w:r w:rsidR="00E031AA" w:rsidRPr="00F1532D">
        <w:t>при личном обращении;</w:t>
      </w:r>
    </w:p>
    <w:p w:rsidR="00E031AA" w:rsidRPr="00F1532D" w:rsidRDefault="005A7958" w:rsidP="004C7A1E">
      <w:pPr>
        <w:ind w:firstLine="540"/>
      </w:pPr>
      <w:r w:rsidRPr="00F1532D">
        <w:t xml:space="preserve">- </w:t>
      </w:r>
      <w:r w:rsidR="00E031AA" w:rsidRPr="00F1532D">
        <w:t>по телефону;</w:t>
      </w:r>
    </w:p>
    <w:p w:rsidR="005A7958" w:rsidRPr="00F1532D" w:rsidRDefault="005A7958" w:rsidP="004C7A1E">
      <w:pPr>
        <w:ind w:firstLine="540"/>
      </w:pPr>
      <w:r w:rsidRPr="00F1532D">
        <w:t xml:space="preserve">- по электронной почте </w:t>
      </w:r>
      <w:hyperlink r:id="rId11" w:history="1">
        <w:r w:rsidRPr="00F1532D">
          <w:rPr>
            <w:rStyle w:val="a5"/>
            <w:color w:val="auto"/>
          </w:rPr>
          <w:t>prikmmz@mail.ru</w:t>
        </w:r>
      </w:hyperlink>
      <w:r w:rsidRPr="00F1532D">
        <w:t>.</w:t>
      </w:r>
    </w:p>
    <w:p w:rsidR="00E031AA" w:rsidRPr="00F1532D" w:rsidRDefault="00E031AA" w:rsidP="004C7A1E">
      <w:pPr>
        <w:ind w:firstLine="540"/>
      </w:pPr>
      <w:r w:rsidRPr="00F1532D">
        <w:t>Информация о предоставляемой муниципальной услуге также может доводиться до заявителей посредством средств массовой информации, с помощью информационных материалов (плакаты, буклеты, листовки, памятки</w:t>
      </w:r>
      <w:r w:rsidR="005A7958" w:rsidRPr="00F1532D">
        <w:t>, сувенирной продукции</w:t>
      </w:r>
      <w:r w:rsidRPr="00F1532D">
        <w:t>), размещаемых в помещениях</w:t>
      </w:r>
      <w:r w:rsidR="004C7A1E" w:rsidRPr="00F1532D">
        <w:t xml:space="preserve"> </w:t>
      </w:r>
      <w:r w:rsidR="005A7958" w:rsidRPr="00F1532D">
        <w:t>Музея</w:t>
      </w:r>
      <w:r w:rsidR="004C7A1E" w:rsidRPr="00F1532D">
        <w:t xml:space="preserve"> </w:t>
      </w:r>
      <w:r w:rsidRPr="00F1532D">
        <w:t>и на других площадках.</w:t>
      </w:r>
    </w:p>
    <w:p w:rsidR="005A7958" w:rsidRPr="00F1532D" w:rsidRDefault="005A7958" w:rsidP="004C7A1E">
      <w:pPr>
        <w:ind w:firstLine="540"/>
      </w:pPr>
      <w:r w:rsidRPr="00F1532D">
        <w:t xml:space="preserve">1.3.2.1. В Музее на видном месте в общедоступной зоне или на портале государственных и муниципальных услуг pgu.mosreg.ru должна быть размещена следующая информация: </w:t>
      </w:r>
    </w:p>
    <w:p w:rsidR="005A7958" w:rsidRPr="00F1532D" w:rsidRDefault="005A7958" w:rsidP="004C7A1E">
      <w:pPr>
        <w:ind w:firstLine="540"/>
      </w:pPr>
      <w:r w:rsidRPr="00F1532D">
        <w:t>1) сведения о графике работы;</w:t>
      </w:r>
    </w:p>
    <w:p w:rsidR="005A7958" w:rsidRPr="00F1532D" w:rsidRDefault="005A7958" w:rsidP="004C7A1E">
      <w:pPr>
        <w:ind w:firstLine="540"/>
      </w:pPr>
      <w:r w:rsidRPr="00F1532D">
        <w:t>2) правила пользования;</w:t>
      </w:r>
    </w:p>
    <w:p w:rsidR="005A7958" w:rsidRPr="00F1532D" w:rsidRDefault="005A7958" w:rsidP="004C7A1E">
      <w:pPr>
        <w:ind w:firstLine="540"/>
      </w:pPr>
      <w:r w:rsidRPr="00F1532D">
        <w:t>3) утверждённый перечень услуг с указанием условий предоставления, цен, наличия льгот;</w:t>
      </w:r>
    </w:p>
    <w:p w:rsidR="005A7958" w:rsidRPr="00F1532D" w:rsidRDefault="005A7958" w:rsidP="004C7A1E">
      <w:pPr>
        <w:ind w:firstLine="540"/>
      </w:pPr>
      <w:r w:rsidRPr="00F1532D">
        <w:t>4) календарный план проведения мероприятий, рекомендации и информационные брошюры, адресованные посетителю (заявителю);</w:t>
      </w:r>
    </w:p>
    <w:p w:rsidR="005A7958" w:rsidRPr="00F1532D" w:rsidRDefault="005A7958" w:rsidP="004C7A1E">
      <w:pPr>
        <w:ind w:firstLine="540"/>
      </w:pPr>
      <w:r w:rsidRPr="00F1532D">
        <w:t>5) сведения об учредителе с указанием Ф.И.О., должности, номера телефона должностного лица;</w:t>
      </w:r>
    </w:p>
    <w:p w:rsidR="005A7958" w:rsidRPr="00F1532D" w:rsidRDefault="005A7958" w:rsidP="004C7A1E">
      <w:pPr>
        <w:ind w:firstLine="540"/>
      </w:pPr>
      <w:r w:rsidRPr="00F1532D">
        <w:t>6) контактная информация о руководстве Музея с указанием Ф.И.О., должности, телефона, времени и месте приёма посетителей;</w:t>
      </w:r>
    </w:p>
    <w:p w:rsidR="005A7958" w:rsidRPr="00F1532D" w:rsidRDefault="005A7958" w:rsidP="004C7A1E">
      <w:pPr>
        <w:ind w:firstLine="540"/>
      </w:pPr>
      <w:r w:rsidRPr="00F1532D">
        <w:t>7) перечень действующих и планируемых выставок, информация о режиме работы Музея;</w:t>
      </w:r>
    </w:p>
    <w:p w:rsidR="005A7958" w:rsidRPr="00F1532D" w:rsidRDefault="005A7958" w:rsidP="004C7A1E">
      <w:pPr>
        <w:ind w:firstLine="540"/>
      </w:pPr>
      <w:r w:rsidRPr="00F1532D">
        <w:t>8) книга отзывов.</w:t>
      </w:r>
    </w:p>
    <w:p w:rsidR="005A7958" w:rsidRPr="00F1532D" w:rsidRDefault="005A7958" w:rsidP="004C7A1E">
      <w:pPr>
        <w:ind w:firstLine="540"/>
      </w:pPr>
      <w:r w:rsidRPr="00F1532D">
        <w:t>1.3.2.2. По письменным обращениям ответ направляется специалистами Музея почтой в адрес заявителя в течение 5 рабочих дней со дня регистрации обращения.</w:t>
      </w:r>
    </w:p>
    <w:p w:rsidR="005A7958" w:rsidRPr="00F1532D" w:rsidRDefault="005A7958" w:rsidP="004C7A1E">
      <w:pPr>
        <w:ind w:firstLine="540"/>
      </w:pPr>
      <w:r w:rsidRPr="00F1532D">
        <w:lastRenderedPageBreak/>
        <w:t xml:space="preserve">По электронной почте </w:t>
      </w:r>
      <w:hyperlink r:id="rId12" w:history="1">
        <w:r w:rsidRPr="00F1532D">
          <w:rPr>
            <w:rStyle w:val="a5"/>
            <w:color w:val="auto"/>
          </w:rPr>
          <w:t>prikmmz@mail.ru</w:t>
        </w:r>
      </w:hyperlink>
      <w:r w:rsidRPr="00F1532D">
        <w:t>., специалисты Музея направляют ответ заявителю в течение 5 рабочих дней со дня поступления обращения.</w:t>
      </w:r>
    </w:p>
    <w:p w:rsidR="005A7958" w:rsidRPr="00F1532D" w:rsidRDefault="005A7958" w:rsidP="004C7A1E">
      <w:pPr>
        <w:ind w:firstLine="540"/>
      </w:pPr>
      <w:r w:rsidRPr="00F1532D">
        <w:t>1.3.2.3. Информирование о порядке предоставления муниципальной услуги выполняют сотрудники Музея, осуществляющие обслуживание пользователей.</w:t>
      </w:r>
    </w:p>
    <w:p w:rsidR="005A7958" w:rsidRPr="00F1532D" w:rsidRDefault="005A7958" w:rsidP="004C7A1E">
      <w:pPr>
        <w:ind w:firstLine="540"/>
      </w:pPr>
      <w:r w:rsidRPr="00F1532D">
        <w:t>1.3.2.4. При ответах на телефонные звонки и устные обращения сотрудники подробно в вежливой, корректной форме информируют заявителя о предоставлении муниципальной услуги. Устное информирование обратившегося лица осуществляется не более 10 минут. По телефону сотрудники Музея предоставляет информацию по следующим вопросам:</w:t>
      </w:r>
    </w:p>
    <w:p w:rsidR="005A7958" w:rsidRPr="00F1532D" w:rsidRDefault="005A7958" w:rsidP="004C7A1E">
      <w:pPr>
        <w:ind w:firstLine="540"/>
      </w:pPr>
      <w:r w:rsidRPr="00F1532D">
        <w:t>- сведения о местонахождении и графике ее работы;</w:t>
      </w:r>
    </w:p>
    <w:p w:rsidR="005A7958" w:rsidRPr="00F1532D" w:rsidRDefault="005A7958" w:rsidP="004C7A1E">
      <w:pPr>
        <w:ind w:firstLine="540"/>
      </w:pPr>
      <w:r w:rsidRPr="00F1532D">
        <w:t>- сведения о способах предоставления муниципальной услуги;</w:t>
      </w:r>
    </w:p>
    <w:p w:rsidR="005A7958" w:rsidRPr="00F1532D" w:rsidRDefault="005A7958" w:rsidP="004C7A1E">
      <w:pPr>
        <w:ind w:firstLine="540"/>
      </w:pPr>
      <w:r w:rsidRPr="00F1532D">
        <w:t>- порядок обжалования действий (бездействия) и решений, осуществляемых в ходе предоставления муниципальной услуги.</w:t>
      </w:r>
    </w:p>
    <w:p w:rsidR="002852C8" w:rsidRPr="00F1532D" w:rsidRDefault="002852C8" w:rsidP="004C7A1E">
      <w:pPr>
        <w:ind w:firstLine="540"/>
      </w:pPr>
      <w:r w:rsidRPr="00F1532D">
        <w:t xml:space="preserve">1.3.2.5. Для заказа музейных услуг: экскурсий, тематических занятий, образовательных программ Заявитель самостоятельно обращается по электронной почте Учреждения </w:t>
      </w:r>
      <w:hyperlink r:id="rId13" w:history="1">
        <w:r w:rsidRPr="00F1532D">
          <w:rPr>
            <w:rStyle w:val="a5"/>
            <w:color w:val="auto"/>
          </w:rPr>
          <w:t>prikmmz@mail.ru</w:t>
        </w:r>
      </w:hyperlink>
      <w:r w:rsidR="004C7A1E" w:rsidRPr="00F1532D">
        <w:t xml:space="preserve"> </w:t>
      </w:r>
      <w:r w:rsidRPr="00F1532D">
        <w:t>с подписью «Заявка на оказание услуг» и отправляет заявку по указанному</w:t>
      </w:r>
      <w:r w:rsidR="004C7A1E" w:rsidRPr="00F1532D">
        <w:t xml:space="preserve"> </w:t>
      </w:r>
      <w:r w:rsidRPr="00F1532D">
        <w:t>адресу.</w:t>
      </w:r>
    </w:p>
    <w:p w:rsidR="002852C8" w:rsidRPr="00F1532D" w:rsidRDefault="002852C8" w:rsidP="004C7A1E">
      <w:pPr>
        <w:ind w:firstLine="540"/>
      </w:pPr>
      <w:r w:rsidRPr="00F1532D">
        <w:t xml:space="preserve">1.3.2.6. Специалист </w:t>
      </w:r>
      <w:r w:rsidR="00D567F1" w:rsidRPr="00F1532D">
        <w:t>Музея</w:t>
      </w:r>
      <w:r w:rsidRPr="00F1532D">
        <w:t xml:space="preserve"> в срок, не превышающий одного рабочего дня с момента подачи заявки, оповещает Заявителя о принятии заявки по телефону или направляет Заявителю письменное уведомление по электронной почте.</w:t>
      </w:r>
    </w:p>
    <w:p w:rsidR="004C7A1E" w:rsidRPr="00F1532D" w:rsidRDefault="004C7A1E" w:rsidP="004C7A1E">
      <w:pPr>
        <w:ind w:firstLine="0"/>
      </w:pPr>
    </w:p>
    <w:p w:rsidR="00892BEF" w:rsidRPr="00F1532D" w:rsidRDefault="00070101" w:rsidP="004C7A1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F1532D">
        <w:rPr>
          <w:rFonts w:cs="Arial"/>
          <w:b/>
          <w:bCs/>
          <w:iCs/>
          <w:sz w:val="30"/>
          <w:szCs w:val="28"/>
        </w:rPr>
        <w:t>2</w:t>
      </w:r>
      <w:r w:rsidR="002C3DEC" w:rsidRPr="00F1532D">
        <w:rPr>
          <w:rFonts w:cs="Arial"/>
          <w:b/>
          <w:bCs/>
          <w:iCs/>
          <w:sz w:val="30"/>
          <w:szCs w:val="28"/>
        </w:rPr>
        <w:t xml:space="preserve">. </w:t>
      </w:r>
      <w:r w:rsidRPr="00F1532D">
        <w:rPr>
          <w:rFonts w:cs="Arial"/>
          <w:b/>
          <w:bCs/>
          <w:iCs/>
          <w:sz w:val="30"/>
          <w:szCs w:val="28"/>
        </w:rPr>
        <w:t>Стандарт предоставления муниципальной услуги</w:t>
      </w:r>
    </w:p>
    <w:p w:rsidR="00092DB6" w:rsidRPr="00F1532D" w:rsidRDefault="00092DB6" w:rsidP="004C7A1E">
      <w:pPr>
        <w:ind w:firstLine="0"/>
      </w:pPr>
    </w:p>
    <w:p w:rsidR="005A7958" w:rsidRPr="00F1532D" w:rsidRDefault="005A7958" w:rsidP="004C7A1E">
      <w:pPr>
        <w:ind w:firstLine="540"/>
      </w:pPr>
      <w:r w:rsidRPr="00F1532D">
        <w:t>2.1. Наименование муниципальной услуги - «</w:t>
      </w:r>
      <w:r w:rsidR="00A620DE" w:rsidRPr="00F1532D">
        <w:t>Музейная деятельность</w:t>
      </w:r>
      <w:r w:rsidRPr="00F1532D">
        <w:t>».</w:t>
      </w:r>
    </w:p>
    <w:p w:rsidR="005A7958" w:rsidRPr="00F1532D" w:rsidRDefault="005A7958" w:rsidP="004C7A1E">
      <w:pPr>
        <w:ind w:firstLine="540"/>
      </w:pPr>
      <w:r w:rsidRPr="00F1532D">
        <w:t>2.2. Предоставление муниципальной услуги осуществляет муниципальное</w:t>
      </w:r>
      <w:r w:rsidR="004C7A1E" w:rsidRPr="00F1532D">
        <w:t xml:space="preserve"> </w:t>
      </w:r>
      <w:r w:rsidRPr="00F1532D">
        <w:t>бюджетное учреждение «</w:t>
      </w:r>
      <w:r w:rsidR="00A620DE" w:rsidRPr="00F1532D">
        <w:t>Промышленновский районный Историко-краеведческий музей» (далее – Музей)</w:t>
      </w:r>
      <w:r w:rsidRPr="00F1532D">
        <w:t>.</w:t>
      </w:r>
    </w:p>
    <w:p w:rsidR="005A7958" w:rsidRPr="00F1532D" w:rsidRDefault="005A7958" w:rsidP="004C7A1E">
      <w:pPr>
        <w:ind w:firstLine="540"/>
      </w:pPr>
      <w:r w:rsidRPr="00F1532D">
        <w:t>2.3. Результат предоставления муниципальной услуги:</w:t>
      </w:r>
    </w:p>
    <w:p w:rsidR="00A620DE" w:rsidRPr="00F1532D" w:rsidRDefault="00191427" w:rsidP="004C7A1E">
      <w:pPr>
        <w:ind w:firstLine="540"/>
      </w:pPr>
      <w:r w:rsidRPr="00F1532D">
        <w:t xml:space="preserve">- </w:t>
      </w:r>
      <w:r w:rsidR="00A620DE" w:rsidRPr="00F1532D">
        <w:t>предоставление муниципальной услуги;</w:t>
      </w:r>
    </w:p>
    <w:p w:rsidR="00191427" w:rsidRPr="00F1532D" w:rsidRDefault="00A620DE" w:rsidP="004C7A1E">
      <w:pPr>
        <w:ind w:firstLine="540"/>
      </w:pPr>
      <w:r w:rsidRPr="00F1532D">
        <w:t>- обоснованный отказ в предоставлении муниципальной услуги;</w:t>
      </w:r>
      <w:r w:rsidR="00191427" w:rsidRPr="00F1532D">
        <w:t>.</w:t>
      </w:r>
    </w:p>
    <w:p w:rsidR="00191427" w:rsidRPr="00F1532D" w:rsidRDefault="00191427" w:rsidP="004C7A1E">
      <w:pPr>
        <w:ind w:firstLine="540"/>
      </w:pPr>
      <w:r w:rsidRPr="00F1532D">
        <w:t>2.4. Срок предоставления муниципальной услуги</w:t>
      </w:r>
    </w:p>
    <w:p w:rsidR="00DD67DA" w:rsidRPr="00F1532D" w:rsidRDefault="00DD67DA" w:rsidP="004C7A1E">
      <w:pPr>
        <w:ind w:firstLine="540"/>
      </w:pPr>
      <w:r w:rsidRPr="00F1532D">
        <w:t xml:space="preserve">2.4.1. </w:t>
      </w:r>
      <w:r w:rsidR="00A620DE" w:rsidRPr="00F1532D">
        <w:t>Предоставление услуги производится не менее пяти дней в неделю, не менее 7 часов в день без технических перерывов и перерывов на обед.</w:t>
      </w:r>
      <w:r w:rsidR="004C7A1E" w:rsidRPr="00F1532D">
        <w:t xml:space="preserve"> </w:t>
      </w:r>
      <w:r w:rsidRPr="00F1532D">
        <w:t>В отдельных случаях (проведение дополнительных или специальных мероприятий) допускается работа сверх установленного режима, включая праздничные и выходные дни.</w:t>
      </w:r>
    </w:p>
    <w:p w:rsidR="00DD67DA" w:rsidRPr="00F1532D" w:rsidRDefault="00DD67DA" w:rsidP="004C7A1E">
      <w:pPr>
        <w:ind w:firstLine="540"/>
      </w:pPr>
      <w:r w:rsidRPr="00F1532D">
        <w:t>2.4.</w:t>
      </w:r>
      <w:r w:rsidR="00A620DE" w:rsidRPr="00F1532D">
        <w:t>2</w:t>
      </w:r>
      <w:r w:rsidRPr="00F1532D">
        <w:t>. В зависимости от пожеланий Заявителя муниципальной услуги и режима работы Музея, муниципальная услуга может быть представлена как незамедлительно, так и через определенный срок, установленный Заявителем муниципальной услуги по согласованию с директором Музея.</w:t>
      </w:r>
    </w:p>
    <w:p w:rsidR="00A620DE" w:rsidRPr="00F1532D" w:rsidRDefault="00DD67DA" w:rsidP="004C7A1E">
      <w:pPr>
        <w:ind w:firstLine="540"/>
      </w:pPr>
      <w:r w:rsidRPr="00F1532D">
        <w:t>2.4.</w:t>
      </w:r>
      <w:r w:rsidR="00A620DE" w:rsidRPr="00F1532D">
        <w:t>3</w:t>
      </w:r>
      <w:r w:rsidRPr="00F1532D">
        <w:t>. Срок предоставления муниципальной услуги не должен превышать 15 минут с момента обращения заявителя, если время начала экскурсии обозначено в билете (экскурсионной путевке). Если билет (экскурсионная путевка) не содержит точного указания времени начала экскурсии, время ожидания не должно превышать 30 минут с момента предъявления билета (экскурсионной путевки) сотруднику Музея.</w:t>
      </w:r>
    </w:p>
    <w:p w:rsidR="00DD67DA" w:rsidRPr="00F1532D" w:rsidRDefault="00A620DE" w:rsidP="004C7A1E">
      <w:pPr>
        <w:ind w:firstLine="540"/>
      </w:pPr>
      <w:r w:rsidRPr="00F1532D">
        <w:t xml:space="preserve"> Касса в помещении музея должны работать в течение времени работы музея.</w:t>
      </w:r>
    </w:p>
    <w:p w:rsidR="00DD67DA" w:rsidRPr="00F1532D" w:rsidRDefault="00DD67DA" w:rsidP="004C7A1E">
      <w:pPr>
        <w:ind w:firstLine="540"/>
      </w:pPr>
      <w:r w:rsidRPr="00F1532D">
        <w:t>2.4.</w:t>
      </w:r>
      <w:r w:rsidR="00A620DE" w:rsidRPr="00F1532D">
        <w:t>4</w:t>
      </w:r>
      <w:r w:rsidRPr="00F1532D">
        <w:t>. Обслуживание заявителей производится в следующие сроки:</w:t>
      </w:r>
    </w:p>
    <w:p w:rsidR="00DD67DA" w:rsidRPr="00F1532D" w:rsidRDefault="00DD67DA" w:rsidP="004C7A1E">
      <w:pPr>
        <w:ind w:firstLine="540"/>
      </w:pPr>
      <w:r w:rsidRPr="00F1532D">
        <w:t>- экскурсионное обслуживание - не менее 45 минут;</w:t>
      </w:r>
    </w:p>
    <w:p w:rsidR="00DD67DA" w:rsidRPr="00F1532D" w:rsidRDefault="00DD67DA" w:rsidP="004C7A1E">
      <w:pPr>
        <w:ind w:firstLine="540"/>
      </w:pPr>
      <w:r w:rsidRPr="00F1532D">
        <w:t>- массовые мероприятия для детей - от 45 минут до 2 часов;</w:t>
      </w:r>
    </w:p>
    <w:p w:rsidR="00DD67DA" w:rsidRPr="00F1532D" w:rsidRDefault="00DD67DA" w:rsidP="004C7A1E">
      <w:pPr>
        <w:ind w:firstLine="540"/>
      </w:pPr>
      <w:r w:rsidRPr="00F1532D">
        <w:t>- массовые мероприятия для взрослых - от 60 минут.</w:t>
      </w:r>
    </w:p>
    <w:p w:rsidR="00FD7DB7" w:rsidRPr="00F1532D" w:rsidRDefault="00FD7DB7" w:rsidP="004C7A1E">
      <w:pPr>
        <w:ind w:firstLine="540"/>
      </w:pPr>
      <w:r w:rsidRPr="00F1532D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FD7DB7" w:rsidRPr="00F1532D" w:rsidRDefault="00FD7DB7" w:rsidP="004C7A1E">
      <w:pPr>
        <w:ind w:firstLine="540"/>
      </w:pPr>
      <w:r w:rsidRPr="00F1532D">
        <w:lastRenderedPageBreak/>
        <w:t xml:space="preserve">- </w:t>
      </w:r>
      <w:hyperlink r:id="rId14" w:tgtFrame="Logical" w:history="1">
        <w:r w:rsidR="00B83102" w:rsidRPr="00F1532D">
          <w:rPr>
            <w:rStyle w:val="a5"/>
            <w:rFonts w:cs="Arial"/>
            <w:color w:val="auto"/>
          </w:rPr>
          <w:t>Конституция Российской Федерации</w:t>
        </w:r>
      </w:hyperlink>
      <w:r w:rsidRPr="00F1532D">
        <w:t>.</w:t>
      </w:r>
    </w:p>
    <w:p w:rsidR="00FD7DB7" w:rsidRPr="00F1532D" w:rsidRDefault="00FD7DB7" w:rsidP="004C7A1E">
      <w:pPr>
        <w:ind w:firstLine="540"/>
      </w:pPr>
      <w:r w:rsidRPr="00F1532D">
        <w:t xml:space="preserve">- Федеральный закон </w:t>
      </w:r>
      <w:r w:rsidR="00B83102" w:rsidRPr="00F1532D">
        <w:fldChar w:fldCharType="begin"/>
      </w:r>
      <w:r w:rsidR="00A452E2">
        <w:instrText>HYPERLINK "http://dostup.scli.ru:8111//content/act/96e20c02-1b12-465a-b64c-24aa92270007.html" \t "Logical"</w:instrText>
      </w:r>
      <w:r w:rsidR="00B83102" w:rsidRPr="00F1532D">
        <w:fldChar w:fldCharType="separate"/>
      </w:r>
      <w:r w:rsidR="00B83102" w:rsidRPr="00F1532D">
        <w:rPr>
          <w:rStyle w:val="a5"/>
          <w:color w:val="auto"/>
        </w:rPr>
        <w:t>от 06.10.2003 № 131-ФЗ</w:t>
      </w:r>
      <w:r w:rsidR="00B83102" w:rsidRPr="00F1532D">
        <w:fldChar w:fldCharType="end"/>
      </w:r>
      <w:r w:rsidR="00B83102" w:rsidRPr="00F1532D">
        <w:t xml:space="preserve"> </w:t>
      </w:r>
      <w:r w:rsidRPr="00F1532D">
        <w:t>«Об общих принципах организации местного самоуправления в Российской Федерации».</w:t>
      </w:r>
    </w:p>
    <w:p w:rsidR="00FD7DB7" w:rsidRPr="00F1532D" w:rsidRDefault="00FD7DB7" w:rsidP="004C7A1E">
      <w:pPr>
        <w:ind w:firstLine="540"/>
      </w:pPr>
      <w:r w:rsidRPr="00F1532D">
        <w:t xml:space="preserve">- Закон Российской Федерации </w:t>
      </w:r>
      <w:hyperlink r:id="rId15" w:history="1">
        <w:r w:rsidRPr="00F1532D">
          <w:rPr>
            <w:rStyle w:val="a5"/>
            <w:color w:val="auto"/>
          </w:rPr>
          <w:t>от 09 октября 1992 года</w:t>
        </w:r>
        <w:r w:rsidR="004C7A1E" w:rsidRPr="00F1532D">
          <w:rPr>
            <w:rStyle w:val="a5"/>
            <w:color w:val="auto"/>
          </w:rPr>
          <w:t xml:space="preserve"> </w:t>
        </w:r>
        <w:r w:rsidRPr="00F1532D">
          <w:rPr>
            <w:rStyle w:val="a5"/>
            <w:color w:val="auto"/>
          </w:rPr>
          <w:t>3612-I</w:t>
        </w:r>
      </w:hyperlink>
      <w:r w:rsidRPr="00F1532D">
        <w:t xml:space="preserve"> «Основы законодательства Российской Федерации о культуре» (с изменениями и дополнениями).</w:t>
      </w:r>
    </w:p>
    <w:p w:rsidR="00FD7DB7" w:rsidRPr="00F1532D" w:rsidRDefault="00FD7DB7" w:rsidP="004C7A1E">
      <w:pPr>
        <w:ind w:firstLine="540"/>
      </w:pPr>
      <w:r w:rsidRPr="00F1532D">
        <w:t xml:space="preserve">- Федеральный закон </w:t>
      </w:r>
      <w:hyperlink r:id="rId16" w:history="1">
        <w:r w:rsidRPr="00F1532D">
          <w:rPr>
            <w:rStyle w:val="a5"/>
            <w:color w:val="auto"/>
          </w:rPr>
          <w:t>от 26 мая 1996 года</w:t>
        </w:r>
        <w:r w:rsidR="004C7A1E" w:rsidRPr="00F1532D">
          <w:rPr>
            <w:rStyle w:val="a5"/>
            <w:color w:val="auto"/>
          </w:rPr>
          <w:t xml:space="preserve"> </w:t>
        </w:r>
        <w:r w:rsidRPr="00F1532D">
          <w:rPr>
            <w:rStyle w:val="a5"/>
            <w:color w:val="auto"/>
          </w:rPr>
          <w:t>54-ФЗ</w:t>
        </w:r>
      </w:hyperlink>
      <w:r w:rsidRPr="00F1532D">
        <w:t xml:space="preserve"> «О Музейном фонде Российской Федерации и музеях в Российской Федерации» (с изменениями и дополнениями).</w:t>
      </w:r>
    </w:p>
    <w:p w:rsidR="00FD7DB7" w:rsidRPr="00F1532D" w:rsidRDefault="00FD7DB7" w:rsidP="004C7A1E">
      <w:pPr>
        <w:ind w:firstLine="540"/>
      </w:pPr>
      <w:r w:rsidRPr="00F1532D">
        <w:t xml:space="preserve">- Закон Российской Федерации </w:t>
      </w:r>
      <w:hyperlink r:id="rId17" w:history="1">
        <w:r w:rsidRPr="00F1532D">
          <w:rPr>
            <w:rStyle w:val="a5"/>
            <w:color w:val="auto"/>
          </w:rPr>
          <w:t>от 15 апреля 1993 года</w:t>
        </w:r>
        <w:r w:rsidR="004C7A1E" w:rsidRPr="00F1532D">
          <w:rPr>
            <w:rStyle w:val="a5"/>
            <w:color w:val="auto"/>
          </w:rPr>
          <w:t xml:space="preserve"> </w:t>
        </w:r>
        <w:r w:rsidRPr="00F1532D">
          <w:rPr>
            <w:rStyle w:val="a5"/>
            <w:color w:val="auto"/>
          </w:rPr>
          <w:t>4804-1</w:t>
        </w:r>
      </w:hyperlink>
      <w:r w:rsidRPr="00F1532D">
        <w:t xml:space="preserve"> «О вывозе и ввозе культурных ценностей» (с изменениями и дополнениями).</w:t>
      </w:r>
    </w:p>
    <w:p w:rsidR="00FD7DB7" w:rsidRPr="00F1532D" w:rsidRDefault="00FD7DB7" w:rsidP="004C7A1E">
      <w:pPr>
        <w:ind w:firstLine="540"/>
      </w:pPr>
      <w:r w:rsidRPr="00F1532D">
        <w:t xml:space="preserve">- Федеральный закон </w:t>
      </w:r>
      <w:hyperlink r:id="rId18" w:history="1">
        <w:r w:rsidRPr="00F1532D">
          <w:rPr>
            <w:rStyle w:val="a5"/>
            <w:color w:val="auto"/>
          </w:rPr>
          <w:t>от 22 октября 2004 года</w:t>
        </w:r>
        <w:r w:rsidR="004C7A1E" w:rsidRPr="00F1532D">
          <w:rPr>
            <w:rStyle w:val="a5"/>
            <w:color w:val="auto"/>
          </w:rPr>
          <w:t xml:space="preserve"> </w:t>
        </w:r>
        <w:r w:rsidRPr="00F1532D">
          <w:rPr>
            <w:rStyle w:val="a5"/>
            <w:color w:val="auto"/>
          </w:rPr>
          <w:t>125-ФЗ</w:t>
        </w:r>
      </w:hyperlink>
      <w:r w:rsidRPr="00F1532D">
        <w:t xml:space="preserve"> «Об архивном деле в Российской Федерации» (с изменениями и дополнениями).</w:t>
      </w:r>
    </w:p>
    <w:p w:rsidR="00FD7DB7" w:rsidRPr="00F1532D" w:rsidRDefault="00FD7DB7" w:rsidP="004C7A1E">
      <w:pPr>
        <w:ind w:firstLine="540"/>
      </w:pPr>
      <w:r w:rsidRPr="00F1532D">
        <w:t xml:space="preserve">- Федеральный закон </w:t>
      </w:r>
      <w:hyperlink r:id="rId19" w:history="1">
        <w:r w:rsidRPr="00F1532D">
          <w:rPr>
            <w:rStyle w:val="a5"/>
            <w:color w:val="auto"/>
          </w:rPr>
          <w:t>от 25 июня 2002 года</w:t>
        </w:r>
        <w:r w:rsidR="004C7A1E" w:rsidRPr="00F1532D">
          <w:rPr>
            <w:rStyle w:val="a5"/>
            <w:color w:val="auto"/>
          </w:rPr>
          <w:t xml:space="preserve"> </w:t>
        </w:r>
        <w:r w:rsidRPr="00F1532D">
          <w:rPr>
            <w:rStyle w:val="a5"/>
            <w:color w:val="auto"/>
          </w:rPr>
          <w:t>73-ФЗ «</w:t>
        </w:r>
      </w:hyperlink>
      <w:r w:rsidRPr="00F1532D">
        <w:t>Об объектах культурного наследия (памятниках истории и культуры) народов Российской Федерации».</w:t>
      </w:r>
    </w:p>
    <w:p w:rsidR="00FD7DB7" w:rsidRPr="00F1532D" w:rsidRDefault="00FD7DB7" w:rsidP="004C7A1E">
      <w:pPr>
        <w:ind w:firstLine="540"/>
      </w:pPr>
      <w:r w:rsidRPr="00F1532D">
        <w:t>-</w:t>
      </w:r>
      <w:r w:rsidR="004C7A1E" w:rsidRPr="00F1532D">
        <w:t xml:space="preserve"> </w:t>
      </w:r>
      <w:r w:rsidRPr="00F1532D">
        <w:t xml:space="preserve">Федеральный закон Российской Федерации </w:t>
      </w:r>
      <w:hyperlink r:id="rId20" w:tgtFrame="Logical" w:history="1">
        <w:r w:rsidR="00B83102" w:rsidRPr="00F1532D">
          <w:rPr>
            <w:rStyle w:val="a5"/>
            <w:color w:val="auto"/>
          </w:rPr>
          <w:t>от 27.07.2010 № 210-ФЗ</w:t>
        </w:r>
      </w:hyperlink>
      <w:r w:rsidR="00B83102" w:rsidRPr="00F1532D">
        <w:t xml:space="preserve"> </w:t>
      </w:r>
      <w:r w:rsidRPr="00F1532D">
        <w:t>"Об организации предоставления государственных и муниципальных услуг"</w:t>
      </w:r>
    </w:p>
    <w:p w:rsidR="00FD7DB7" w:rsidRPr="00F1532D" w:rsidRDefault="00FD7DB7" w:rsidP="004C7A1E">
      <w:pPr>
        <w:ind w:firstLine="540"/>
      </w:pPr>
      <w:r w:rsidRPr="00F1532D">
        <w:t xml:space="preserve">- Постановление Правительства Российской Федерации </w:t>
      </w:r>
      <w:hyperlink r:id="rId21" w:history="1">
        <w:r w:rsidRPr="00F1532D">
          <w:rPr>
            <w:rStyle w:val="a5"/>
            <w:color w:val="auto"/>
          </w:rPr>
          <w:t>от 12 ноября 1999 года</w:t>
        </w:r>
        <w:r w:rsidR="004C7A1E" w:rsidRPr="00F1532D">
          <w:rPr>
            <w:rStyle w:val="a5"/>
            <w:color w:val="auto"/>
          </w:rPr>
          <w:t xml:space="preserve"> </w:t>
        </w:r>
        <w:r w:rsidRPr="00F1532D">
          <w:rPr>
            <w:rStyle w:val="a5"/>
            <w:color w:val="auto"/>
          </w:rPr>
          <w:t>1242</w:t>
        </w:r>
      </w:hyperlink>
      <w:r w:rsidRPr="00F1532D">
        <w:t xml:space="preserve"> «О порядке бесплатного посещения музеев лицами, не достигшими восемнадцати лет».</w:t>
      </w:r>
    </w:p>
    <w:p w:rsidR="00FD7DB7" w:rsidRPr="00F1532D" w:rsidRDefault="00FD7DB7" w:rsidP="004C7A1E">
      <w:pPr>
        <w:ind w:firstLine="540"/>
      </w:pPr>
      <w:r w:rsidRPr="00F1532D">
        <w:t>- «Положение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Федерации», утверждённое Постановлением Правительства Российской Федерации от 12.02.1998 года</w:t>
      </w:r>
      <w:r w:rsidR="004C7A1E" w:rsidRPr="00F1532D">
        <w:t xml:space="preserve"> </w:t>
      </w:r>
      <w:r w:rsidRPr="00F1532D">
        <w:t>179;</w:t>
      </w:r>
    </w:p>
    <w:p w:rsidR="00FD7DB7" w:rsidRPr="00F1532D" w:rsidRDefault="00FD7DB7" w:rsidP="004C7A1E">
      <w:pPr>
        <w:ind w:firstLine="540"/>
      </w:pPr>
      <w:r w:rsidRPr="00F1532D">
        <w:t>- «Инструкция по учёту и хранению музейных ценностей, находящихся в государственных музеях СССР», утверждённая Приказом от 17.07.85 года</w:t>
      </w:r>
      <w:r w:rsidR="004C7A1E" w:rsidRPr="00F1532D">
        <w:t xml:space="preserve"> </w:t>
      </w:r>
      <w:r w:rsidRPr="00F1532D">
        <w:t>290;</w:t>
      </w:r>
    </w:p>
    <w:p w:rsidR="00FD7DB7" w:rsidRPr="00F1532D" w:rsidRDefault="00FD7DB7" w:rsidP="004C7A1E">
      <w:pPr>
        <w:ind w:firstLine="540"/>
      </w:pPr>
      <w:r w:rsidRPr="00F1532D">
        <w:t>- Приказ Министерства культуры Российской Федерации от 08.12.2009 года</w:t>
      </w:r>
      <w:r w:rsidR="004C7A1E" w:rsidRPr="00F1532D">
        <w:t xml:space="preserve"> </w:t>
      </w:r>
      <w:r w:rsidRPr="00F1532D">
        <w:t>842 «Об утверждении Единых правил организации формирования, учёта, сохранения и использования музейных предметов и музейных коллекций, находящихся в музеях Российской Федерации»;</w:t>
      </w:r>
    </w:p>
    <w:p w:rsidR="00FD7DB7" w:rsidRPr="00F1532D" w:rsidRDefault="00FD7DB7" w:rsidP="004C7A1E">
      <w:pPr>
        <w:ind w:firstLine="540"/>
      </w:pPr>
      <w:r w:rsidRPr="00F1532D">
        <w:t>- Иные нормативные правовые акты Российской Федерации, Московской</w:t>
      </w:r>
      <w:r w:rsidR="004C7A1E" w:rsidRPr="00F1532D">
        <w:t xml:space="preserve"> </w:t>
      </w:r>
      <w:r w:rsidRPr="00F1532D">
        <w:t>области, муниципальные правовые акты.</w:t>
      </w:r>
    </w:p>
    <w:p w:rsidR="008F49FC" w:rsidRPr="00F1532D" w:rsidRDefault="008F49FC" w:rsidP="004C7A1E">
      <w:pPr>
        <w:ind w:firstLine="540"/>
      </w:pPr>
      <w:r w:rsidRPr="00F1532D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</w:t>
      </w:r>
      <w:r w:rsidR="004C7A1E" w:rsidRPr="00F1532D">
        <w:t xml:space="preserve"> </w:t>
      </w:r>
      <w:r w:rsidRPr="00F1532D">
        <w:t>услуги:</w:t>
      </w:r>
    </w:p>
    <w:p w:rsidR="008F49FC" w:rsidRPr="00F1532D" w:rsidRDefault="00F3379E" w:rsidP="004C7A1E">
      <w:pPr>
        <w:ind w:firstLine="540"/>
      </w:pPr>
      <w:r w:rsidRPr="00F1532D">
        <w:t>- билет, приобретенный в кассе Музея с указанием цены;</w:t>
      </w:r>
    </w:p>
    <w:p w:rsidR="00F3379E" w:rsidRPr="00F1532D" w:rsidRDefault="00F3379E" w:rsidP="004C7A1E">
      <w:pPr>
        <w:ind w:firstLine="540"/>
      </w:pPr>
      <w:r w:rsidRPr="00F1532D">
        <w:t>- договор, заключенный на предоставление муниципальной услуги и документ подтверждающий оплату муниципальной услуги</w:t>
      </w:r>
      <w:r w:rsidR="004C7A1E" w:rsidRPr="00F1532D">
        <w:t xml:space="preserve"> </w:t>
      </w:r>
      <w:r w:rsidRPr="00F1532D">
        <w:t>по безналичному расчету;</w:t>
      </w:r>
    </w:p>
    <w:p w:rsidR="00FD7DB7" w:rsidRPr="00F1532D" w:rsidRDefault="00FD7DB7" w:rsidP="004C7A1E">
      <w:pPr>
        <w:ind w:firstLine="540"/>
      </w:pPr>
      <w:r w:rsidRPr="00F1532D">
        <w:t xml:space="preserve"> </w:t>
      </w:r>
      <w:r w:rsidR="002612CC" w:rsidRPr="00F1532D">
        <w:t>Д</w:t>
      </w:r>
      <w:r w:rsidRPr="00F1532D">
        <w:t>ля предоставления льготной и бесплатной муниципальной услуги заявитель должен иметь при себе документ, удостоверяющий его право на льготу, действующий на момент посещения Музея (пенсионное удостоверение, студенческий билет, удостоверение ветерана и др.).</w:t>
      </w:r>
    </w:p>
    <w:p w:rsidR="00F3379E" w:rsidRPr="00F1532D" w:rsidRDefault="00FD7DB7" w:rsidP="004C7A1E">
      <w:pPr>
        <w:ind w:firstLine="540"/>
      </w:pPr>
      <w:r w:rsidRPr="00F1532D">
        <w:t>2.</w:t>
      </w:r>
      <w:r w:rsidR="003340A1" w:rsidRPr="00F1532D">
        <w:t>7</w:t>
      </w:r>
      <w:r w:rsidRPr="00F1532D">
        <w:t xml:space="preserve">. </w:t>
      </w:r>
      <w:r w:rsidR="00F3379E" w:rsidRPr="00F1532D">
        <w:t>Исчерпывающий перечень оснований для отказа в приеме документов, необходимых для предоставления муниципальной</w:t>
      </w:r>
      <w:r w:rsidR="004C7A1E" w:rsidRPr="00F1532D">
        <w:t xml:space="preserve"> </w:t>
      </w:r>
      <w:r w:rsidR="00F3379E" w:rsidRPr="00F1532D">
        <w:t>услуги:</w:t>
      </w:r>
    </w:p>
    <w:p w:rsidR="00BE4424" w:rsidRPr="00F1532D" w:rsidRDefault="00BE4424" w:rsidP="004C7A1E">
      <w:pPr>
        <w:ind w:firstLine="540"/>
      </w:pPr>
      <w:r w:rsidRPr="00F1532D">
        <w:t>- отсутствие документов, предусмотренных пунктом 2.6. настоящего регламента.</w:t>
      </w:r>
    </w:p>
    <w:p w:rsidR="00F3379E" w:rsidRPr="00F1532D" w:rsidRDefault="00F3379E" w:rsidP="004C7A1E">
      <w:pPr>
        <w:ind w:firstLine="540"/>
      </w:pPr>
      <w:r w:rsidRPr="00F1532D">
        <w:t>2.8. Исчерпывающий перечень оснований для приостановления или</w:t>
      </w:r>
      <w:r w:rsidR="004C7A1E" w:rsidRPr="00F1532D">
        <w:t xml:space="preserve"> </w:t>
      </w:r>
      <w:r w:rsidRPr="00F1532D">
        <w:t>отказа в предоставлении муниципальной услуги:</w:t>
      </w:r>
    </w:p>
    <w:p w:rsidR="00FD7DB7" w:rsidRPr="00F1532D" w:rsidRDefault="00FD7DB7" w:rsidP="004C7A1E">
      <w:pPr>
        <w:ind w:firstLine="540"/>
      </w:pPr>
      <w:r w:rsidRPr="00F1532D">
        <w:t>1) заявителем нарушены Правила пользования Музеем;</w:t>
      </w:r>
    </w:p>
    <w:p w:rsidR="00FD7DB7" w:rsidRPr="00F1532D" w:rsidRDefault="00FD7DB7" w:rsidP="004C7A1E">
      <w:pPr>
        <w:ind w:firstLine="540"/>
      </w:pPr>
      <w:r w:rsidRPr="00F1532D">
        <w:t>2) заявителем не оплачены или нарушены сроки оплаты муниципальной услуги;</w:t>
      </w:r>
    </w:p>
    <w:p w:rsidR="00FD7DB7" w:rsidRPr="00F1532D" w:rsidRDefault="00FD7DB7" w:rsidP="004C7A1E">
      <w:pPr>
        <w:ind w:firstLine="540"/>
      </w:pPr>
      <w:r w:rsidRPr="00F1532D">
        <w:t>3) запрос заявителя на предоставление услуги не соответствует профилю Музея;</w:t>
      </w:r>
    </w:p>
    <w:p w:rsidR="00FD7DB7" w:rsidRPr="00F1532D" w:rsidRDefault="00FD7DB7" w:rsidP="004C7A1E">
      <w:pPr>
        <w:ind w:firstLine="540"/>
      </w:pPr>
      <w:r w:rsidRPr="00F1532D">
        <w:lastRenderedPageBreak/>
        <w:t>4) заявителем причинён ущерб Музею;</w:t>
      </w:r>
    </w:p>
    <w:p w:rsidR="00FD7DB7" w:rsidRPr="00F1532D" w:rsidRDefault="00FD7DB7" w:rsidP="004C7A1E">
      <w:pPr>
        <w:ind w:firstLine="540"/>
      </w:pPr>
      <w:r w:rsidRPr="00F1532D">
        <w:t>5) заявитель обратился в дни и часы, в которые Музей закрыт для посещения.</w:t>
      </w:r>
    </w:p>
    <w:p w:rsidR="00FD7DB7" w:rsidRPr="00F1532D" w:rsidRDefault="00FD7DB7" w:rsidP="004C7A1E">
      <w:pPr>
        <w:ind w:firstLine="540"/>
      </w:pPr>
      <w:r w:rsidRPr="00F1532D">
        <w:t>6) заявитель находится в состоянии алкогольного, наркотического или токсического опьянения;</w:t>
      </w:r>
    </w:p>
    <w:p w:rsidR="00FD7DB7" w:rsidRPr="00F1532D" w:rsidRDefault="00FD7DB7" w:rsidP="004C7A1E">
      <w:pPr>
        <w:ind w:firstLine="540"/>
      </w:pPr>
      <w:r w:rsidRPr="00F1532D">
        <w:t>7) заявитель находится в одежде с неприятным запахом, сильно загрязненной, что может привести к порче (загрязнению) экспонатов музейного фонда, имущества и одежды других посетителей;</w:t>
      </w:r>
    </w:p>
    <w:p w:rsidR="00FD7DB7" w:rsidRPr="00F1532D" w:rsidRDefault="00FD7DB7" w:rsidP="004C7A1E">
      <w:pPr>
        <w:ind w:firstLine="540"/>
      </w:pPr>
      <w:r w:rsidRPr="00F1532D">
        <w:t>8) заявитель производит противоправные и общественно опасные действия, способные причинить ущерб имуществу Музея и другим потребителям услуги;</w:t>
      </w:r>
    </w:p>
    <w:p w:rsidR="00FD7DB7" w:rsidRPr="00F1532D" w:rsidRDefault="00FD7DB7" w:rsidP="004C7A1E">
      <w:pPr>
        <w:ind w:firstLine="540"/>
      </w:pPr>
      <w:r w:rsidRPr="00F1532D">
        <w:t>9) заявитель имеет при себе ручную кладь и предметы больших габаритов (сумки, пакеты и т.п.);</w:t>
      </w:r>
    </w:p>
    <w:p w:rsidR="00FD7DB7" w:rsidRPr="00F1532D" w:rsidRDefault="00FD7DB7" w:rsidP="004C7A1E">
      <w:pPr>
        <w:ind w:firstLine="540"/>
      </w:pPr>
      <w:r w:rsidRPr="00F1532D">
        <w:t>10) заявитель нарушает правила посещения музея.</w:t>
      </w:r>
    </w:p>
    <w:p w:rsidR="00F3379E" w:rsidRPr="00F1532D" w:rsidRDefault="00F3379E" w:rsidP="004C7A1E">
      <w:pPr>
        <w:ind w:firstLine="540"/>
      </w:pPr>
      <w:r w:rsidRPr="00F1532D">
        <w:t>2.9. Порядок, размер и основания взимания государственной пошлины или иной платы, взимаемой за предоставление услуги.</w:t>
      </w:r>
    </w:p>
    <w:p w:rsidR="00FD7DB7" w:rsidRPr="00F1532D" w:rsidRDefault="004C7A1E" w:rsidP="004C7A1E">
      <w:pPr>
        <w:ind w:firstLine="540"/>
      </w:pPr>
      <w:r w:rsidRPr="00F1532D">
        <w:t xml:space="preserve"> </w:t>
      </w:r>
      <w:r w:rsidR="00FD7DB7" w:rsidRPr="00F1532D">
        <w:t>2.</w:t>
      </w:r>
      <w:r w:rsidR="00BE4424" w:rsidRPr="00F1532D">
        <w:t>9</w:t>
      </w:r>
      <w:r w:rsidR="00FD7DB7" w:rsidRPr="00F1532D">
        <w:t>.1. Муниципальная услуга оказывается на платной основе согласно прейскуранту, утверждённому директором Музея на основе перечня предельных цен на платные услуги, утверждённых в положение о платных услугах МБУ «Промышленновский районный Историко-краеведческий музей»</w:t>
      </w:r>
    </w:p>
    <w:p w:rsidR="00FD7DB7" w:rsidRPr="00F1532D" w:rsidRDefault="004C7A1E" w:rsidP="004C7A1E">
      <w:pPr>
        <w:ind w:firstLine="540"/>
      </w:pPr>
      <w:r w:rsidRPr="00F1532D">
        <w:t xml:space="preserve"> </w:t>
      </w:r>
      <w:r w:rsidR="00FD7DB7" w:rsidRPr="00F1532D">
        <w:t>2.</w:t>
      </w:r>
      <w:r w:rsidR="00BE4424" w:rsidRPr="00F1532D">
        <w:t>9</w:t>
      </w:r>
      <w:r w:rsidR="00FD7DB7" w:rsidRPr="00F1532D">
        <w:t xml:space="preserve">.2. Освобождены от взимания входной платы приказом директора Музея (на основании регламентирующих документов: п. 3 ст. 16 федерального закона </w:t>
      </w:r>
      <w:hyperlink r:id="rId22" w:history="1">
        <w:r w:rsidR="00FD7DB7" w:rsidRPr="00F1532D">
          <w:rPr>
            <w:rStyle w:val="a5"/>
            <w:color w:val="auto"/>
          </w:rPr>
          <w:t>от 22.08.1996</w:t>
        </w:r>
        <w:r w:rsidRPr="00F1532D">
          <w:rPr>
            <w:rStyle w:val="a5"/>
            <w:color w:val="auto"/>
          </w:rPr>
          <w:t xml:space="preserve"> </w:t>
        </w:r>
        <w:r w:rsidR="00FD7DB7" w:rsidRPr="00F1532D">
          <w:rPr>
            <w:rStyle w:val="a5"/>
            <w:color w:val="auto"/>
          </w:rPr>
          <w:t>125-ФЗ</w:t>
        </w:r>
      </w:hyperlink>
      <w:r w:rsidR="00FD7DB7" w:rsidRPr="00F1532D">
        <w:t xml:space="preserve"> «О высшем и послевузовском профессиональном образовании». ст. 12 Федерального закона </w:t>
      </w:r>
      <w:hyperlink r:id="rId23" w:history="1">
        <w:r w:rsidR="00FD7DB7" w:rsidRPr="00F1532D">
          <w:rPr>
            <w:rStyle w:val="a5"/>
            <w:color w:val="auto"/>
          </w:rPr>
          <w:t>от 23.06.1999</w:t>
        </w:r>
        <w:r w:rsidRPr="00F1532D">
          <w:rPr>
            <w:rStyle w:val="a5"/>
            <w:color w:val="auto"/>
          </w:rPr>
          <w:t xml:space="preserve"> </w:t>
        </w:r>
        <w:r w:rsidR="00FD7DB7" w:rsidRPr="00F1532D">
          <w:rPr>
            <w:rStyle w:val="a5"/>
            <w:color w:val="auto"/>
          </w:rPr>
          <w:t>115-ФЗ</w:t>
        </w:r>
      </w:hyperlink>
      <w:r w:rsidR="00FD7DB7" w:rsidRPr="00F1532D">
        <w:t xml:space="preserve"> «Основы законодательства Российской Федерации о культуре», Постановления Правительства Российской Федерации </w:t>
      </w:r>
      <w:hyperlink r:id="rId24" w:history="1">
        <w:r w:rsidR="00FD7DB7" w:rsidRPr="00F1532D">
          <w:rPr>
            <w:rStyle w:val="a5"/>
            <w:color w:val="auto"/>
          </w:rPr>
          <w:t>от 12.11.1999</w:t>
        </w:r>
        <w:r w:rsidRPr="00F1532D">
          <w:rPr>
            <w:rStyle w:val="a5"/>
            <w:color w:val="auto"/>
          </w:rPr>
          <w:t xml:space="preserve"> </w:t>
        </w:r>
        <w:r w:rsidR="00FD7DB7" w:rsidRPr="00F1532D">
          <w:rPr>
            <w:rStyle w:val="a5"/>
            <w:color w:val="auto"/>
          </w:rPr>
          <w:t>1242</w:t>
        </w:r>
      </w:hyperlink>
      <w:r w:rsidR="00FD7DB7" w:rsidRPr="00F1532D">
        <w:t xml:space="preserve"> «О порядке бесплатного посещения музеев лицами, не достигшими восемнадцати лет», Федерального закона </w:t>
      </w:r>
      <w:hyperlink r:id="rId25" w:history="1">
        <w:r w:rsidR="00FD7DB7" w:rsidRPr="00F1532D">
          <w:rPr>
            <w:rStyle w:val="a5"/>
            <w:color w:val="auto"/>
          </w:rPr>
          <w:t>от 13.07.2001</w:t>
        </w:r>
        <w:r w:rsidRPr="00F1532D">
          <w:rPr>
            <w:rStyle w:val="a5"/>
            <w:color w:val="auto"/>
          </w:rPr>
          <w:t xml:space="preserve"> </w:t>
        </w:r>
        <w:r w:rsidR="00FD7DB7" w:rsidRPr="00F1532D">
          <w:rPr>
            <w:rStyle w:val="a5"/>
            <w:color w:val="auto"/>
          </w:rPr>
          <w:t>98</w:t>
        </w:r>
      </w:hyperlink>
      <w:r w:rsidR="00FD7DB7" w:rsidRPr="00F1532D">
        <w:t xml:space="preserve"> «О внесении изменений и дополнений в Закон РФ «О статусе Героев Советского Союза, Героев РФ и полных кавалеров ордена Славы») следующие категории посетителей:</w:t>
      </w:r>
    </w:p>
    <w:p w:rsidR="00FD7DB7" w:rsidRPr="00F1532D" w:rsidRDefault="00FD7DB7" w:rsidP="004C7A1E">
      <w:pPr>
        <w:ind w:firstLine="540"/>
      </w:pPr>
      <w:r w:rsidRPr="00F1532D">
        <w:t>1) участники и инвалиды Великой Отечественной войны; солдаты, сержанты и старшины срочной службы Российских Вооруженных сил; дети-сироты и дети, оставшиеся без попечения родителей, находящиеся в детских домах, школах-интернатах; дети-инвалиды; дети дошкольного возраста; инвалиды труда I и II групп; воины-интернационалисты; сотрудники всех музеев; престарелые граждане, находящиеся в домах-интернатах для инвалидов и престарелых;</w:t>
      </w:r>
    </w:p>
    <w:p w:rsidR="00FD7DB7" w:rsidRPr="00F1532D" w:rsidRDefault="00FD7DB7" w:rsidP="004C7A1E">
      <w:pPr>
        <w:ind w:firstLine="540"/>
      </w:pPr>
      <w:r w:rsidRPr="00F1532D">
        <w:t xml:space="preserve">2) лица, не достигшие 18 лет, имеют право на бесплатное посещение музеев один раз в месяц в установленные администрацией музеев дни на основании Постановления Правительства Российской Федерации от 12 ноября </w:t>
      </w:r>
      <w:smartTag w:uri="urn:schemas-microsoft-com:office:smarttags" w:element="metricconverter">
        <w:smartTagPr>
          <w:attr w:name="ProductID" w:val="1999 г"/>
        </w:smartTagPr>
        <w:r w:rsidRPr="00F1532D">
          <w:t>1999 г</w:t>
        </w:r>
      </w:smartTag>
      <w:r w:rsidRPr="00F1532D">
        <w:t>.</w:t>
      </w:r>
      <w:r w:rsidR="004C7A1E" w:rsidRPr="00F1532D">
        <w:t xml:space="preserve"> </w:t>
      </w:r>
      <w:r w:rsidRPr="00F1532D">
        <w:t>1242 «О порядке бесплатного посещения музеев лицами, не достигшими восемнадцати лет»;</w:t>
      </w:r>
    </w:p>
    <w:p w:rsidR="00FD7DB7" w:rsidRPr="00F1532D" w:rsidRDefault="00FD7DB7" w:rsidP="004C7A1E">
      <w:pPr>
        <w:ind w:firstLine="540"/>
      </w:pPr>
      <w:r w:rsidRPr="00F1532D">
        <w:t xml:space="preserve">3) студентам высших учебных заведений предоставляется право на бесплатное посещение государственных и муниципальных музеев на основании пункта 3 статьи 16 Федерального закона </w:t>
      </w:r>
      <w:hyperlink r:id="rId26" w:history="1">
        <w:r w:rsidRPr="00F1532D">
          <w:rPr>
            <w:rStyle w:val="a5"/>
            <w:color w:val="auto"/>
          </w:rPr>
          <w:t>от 22 августа 1996 г.</w:t>
        </w:r>
        <w:r w:rsidR="004C7A1E" w:rsidRPr="00F1532D">
          <w:rPr>
            <w:rStyle w:val="a5"/>
            <w:color w:val="auto"/>
          </w:rPr>
          <w:t xml:space="preserve"> </w:t>
        </w:r>
        <w:r w:rsidRPr="00F1532D">
          <w:rPr>
            <w:rStyle w:val="a5"/>
            <w:color w:val="auto"/>
          </w:rPr>
          <w:t>125-ФЗ</w:t>
        </w:r>
      </w:hyperlink>
      <w:r w:rsidRPr="00F1532D">
        <w:t xml:space="preserve"> «О высшем и послевузовском профессиональном образовании».</w:t>
      </w:r>
    </w:p>
    <w:p w:rsidR="00F3379E" w:rsidRPr="00F1532D" w:rsidRDefault="00F3379E" w:rsidP="004C7A1E">
      <w:pPr>
        <w:ind w:firstLine="540"/>
      </w:pPr>
      <w:r w:rsidRPr="00F1532D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FD7DB7" w:rsidRPr="00F1532D" w:rsidRDefault="00FD7DB7" w:rsidP="004C7A1E">
      <w:pPr>
        <w:ind w:firstLine="540"/>
      </w:pPr>
      <w:r w:rsidRPr="00F1532D">
        <w:t>Время ожидания начала экскурсии заявителем не должно превышать 15 минут, если время начала экскурсии обозначено в билете (экскурсионной путевке), или 30 минут с момента предъявления билета (экскурсионной путевки) сотруднику Музея, если билет (экскурсионная путевка) не содержит точного указания на время начала экскурсии.</w:t>
      </w:r>
    </w:p>
    <w:p w:rsidR="00FD7DB7" w:rsidRPr="00F1532D" w:rsidRDefault="00FD7DB7" w:rsidP="004C7A1E">
      <w:pPr>
        <w:ind w:firstLine="540"/>
      </w:pPr>
      <w:r w:rsidRPr="00F1532D">
        <w:t>Срок регистрации запроса заявителя о предоставлении муниципальной услуги составляет один рабочий день.</w:t>
      </w:r>
    </w:p>
    <w:p w:rsidR="002852C8" w:rsidRPr="00F1532D" w:rsidRDefault="002852C8" w:rsidP="004C7A1E">
      <w:pPr>
        <w:ind w:firstLine="540"/>
      </w:pPr>
      <w:r w:rsidRPr="00F1532D">
        <w:lastRenderedPageBreak/>
        <w:t>2.11. Срок регистрации запроса заявителя о предоставлении муниципальной услуги:</w:t>
      </w:r>
    </w:p>
    <w:p w:rsidR="00FF7780" w:rsidRPr="00F1532D" w:rsidRDefault="00FF7780" w:rsidP="004C7A1E">
      <w:pPr>
        <w:ind w:firstLine="540"/>
      </w:pPr>
      <w:r w:rsidRPr="00F1532D">
        <w:t>Срок регистрации запроса заявителя на предоставление муниципальной услуги в помещениях</w:t>
      </w:r>
      <w:r w:rsidR="004C7A1E" w:rsidRPr="00F1532D">
        <w:t xml:space="preserve"> </w:t>
      </w:r>
      <w:r w:rsidRPr="00F1532D">
        <w:t>Музея при личном обращении заявителя в устной и письменной форме составляет не более 1 рабочего дня.</w:t>
      </w:r>
    </w:p>
    <w:p w:rsidR="00FF7780" w:rsidRPr="00F1532D" w:rsidRDefault="00FF7780" w:rsidP="004C7A1E">
      <w:pPr>
        <w:ind w:firstLine="540"/>
      </w:pPr>
      <w:r w:rsidRPr="00F1532D">
        <w:t xml:space="preserve"> В случае поступления заявления по электронной почте с 8-00 до 17-00 часов, оно регистрируются текущим днем, при поступлении заявления после 17-00 часов текущего дня, оно регистрируется следующим рабочим днем.</w:t>
      </w:r>
    </w:p>
    <w:p w:rsidR="00FF7780" w:rsidRPr="00F1532D" w:rsidRDefault="00FF7780" w:rsidP="004C7A1E">
      <w:pPr>
        <w:ind w:firstLine="540"/>
      </w:pPr>
      <w:r w:rsidRPr="00F1532D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180191" w:rsidRPr="00F1532D" w:rsidRDefault="00180191" w:rsidP="004C7A1E">
      <w:pPr>
        <w:ind w:firstLine="540"/>
      </w:pPr>
      <w:r w:rsidRPr="00F1532D">
        <w:t>2.1</w:t>
      </w:r>
      <w:r w:rsidR="00FF7780" w:rsidRPr="00F1532D">
        <w:t>2</w:t>
      </w:r>
      <w:r w:rsidRPr="00F1532D">
        <w:t>.1. Помещения, предназначенные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Правилам пожарной безопасности для учреждений культуры Российской Федерации (ВППБ 13-01-94), введенным в действие приказом Министерства культуры РФ от 01.11.1994</w:t>
      </w:r>
      <w:r w:rsidR="004C7A1E" w:rsidRPr="00F1532D">
        <w:t xml:space="preserve"> </w:t>
      </w:r>
      <w:r w:rsidRPr="00F1532D">
        <w:t>736, требованиям пожарной безопасности и охраны труда.</w:t>
      </w:r>
    </w:p>
    <w:p w:rsidR="00180191" w:rsidRPr="00F1532D" w:rsidRDefault="004C7A1E" w:rsidP="004C7A1E">
      <w:pPr>
        <w:ind w:firstLine="540"/>
      </w:pPr>
      <w:r w:rsidRPr="00F1532D">
        <w:t xml:space="preserve"> </w:t>
      </w:r>
      <w:r w:rsidR="00180191" w:rsidRPr="00F1532D">
        <w:t>2.1</w:t>
      </w:r>
      <w:r w:rsidR="00FF7780" w:rsidRPr="00F1532D">
        <w:t>2</w:t>
      </w:r>
      <w:r w:rsidR="00180191" w:rsidRPr="00F1532D">
        <w:t>.2. Экспозиционно-выставочные помещения должны иметь достаточную площадь, соответствовать нормам освещенности, температурно-влажностного режима, оснащены техническими средствами и оборудованием для размещения и представления музейного фонда, обеспечены услугами охраны и средствами пожарной безопасности.</w:t>
      </w:r>
    </w:p>
    <w:p w:rsidR="00180191" w:rsidRPr="00F1532D" w:rsidRDefault="004C7A1E" w:rsidP="004C7A1E">
      <w:pPr>
        <w:ind w:firstLine="540"/>
      </w:pPr>
      <w:r w:rsidRPr="00F1532D">
        <w:t xml:space="preserve"> </w:t>
      </w:r>
      <w:r w:rsidR="00180191" w:rsidRPr="00F1532D">
        <w:t>2.</w:t>
      </w:r>
      <w:r w:rsidR="00521B08" w:rsidRPr="00F1532D">
        <w:t>1</w:t>
      </w:r>
      <w:r w:rsidR="00FF7780" w:rsidRPr="00F1532D">
        <w:t>2</w:t>
      </w:r>
      <w:r w:rsidR="00180191" w:rsidRPr="00F1532D">
        <w:t>.3. Музей должен быть обеспечен площадями для хранения музейного фонда.</w:t>
      </w:r>
    </w:p>
    <w:p w:rsidR="00180191" w:rsidRPr="00F1532D" w:rsidRDefault="004C7A1E" w:rsidP="004C7A1E">
      <w:pPr>
        <w:ind w:firstLine="540"/>
      </w:pPr>
      <w:r w:rsidRPr="00F1532D">
        <w:t xml:space="preserve"> </w:t>
      </w:r>
      <w:r w:rsidR="00180191" w:rsidRPr="00F1532D">
        <w:t>2.1</w:t>
      </w:r>
      <w:r w:rsidR="00FF7780" w:rsidRPr="00F1532D">
        <w:t>2</w:t>
      </w:r>
      <w:r w:rsidR="00180191" w:rsidRPr="00F1532D">
        <w:t>.4. В музее должны быть оборудованы помещения фондохранилища, помещения для размещения отделов, мастерских, экспозиций и выставок, помещения для проведения конференций и семинаров, а также касса и туалеты общего пользования.</w:t>
      </w:r>
    </w:p>
    <w:p w:rsidR="00180191" w:rsidRPr="00F1532D" w:rsidRDefault="004C7A1E" w:rsidP="004C7A1E">
      <w:pPr>
        <w:ind w:firstLine="540"/>
      </w:pPr>
      <w:r w:rsidRPr="00F1532D">
        <w:t xml:space="preserve"> </w:t>
      </w:r>
      <w:r w:rsidR="00180191" w:rsidRPr="00F1532D">
        <w:t>2.1</w:t>
      </w:r>
      <w:r w:rsidR="00FF7780" w:rsidRPr="00F1532D">
        <w:t>2</w:t>
      </w:r>
      <w:r w:rsidR="00180191" w:rsidRPr="00F1532D">
        <w:t>.5. Музей частично должен быть оснащен специальным оборудованием, аппаратурой и приборами, необходимыми для обеспечения надлежащего качества предоставления услуг.</w:t>
      </w:r>
    </w:p>
    <w:p w:rsidR="00180191" w:rsidRPr="00F1532D" w:rsidRDefault="004C7A1E" w:rsidP="004C7A1E">
      <w:pPr>
        <w:ind w:firstLine="540"/>
      </w:pPr>
      <w:r w:rsidRPr="00F1532D">
        <w:t xml:space="preserve"> </w:t>
      </w:r>
      <w:r w:rsidR="00180191" w:rsidRPr="00F1532D">
        <w:t>2.1</w:t>
      </w:r>
      <w:r w:rsidR="00FF7780" w:rsidRPr="00F1532D">
        <w:t>2</w:t>
      </w:r>
      <w:r w:rsidR="00180191" w:rsidRPr="00F1532D">
        <w:t>.6. Здание Музея должно быть снабжено системой простых и понятных указателей, иметь специальные приспособления и устройства для доступа посетителей с ограничениями жизнедеятельности (пандусы, перила, держатели, ограждения, туалеты, таблички и пр.).</w:t>
      </w:r>
    </w:p>
    <w:p w:rsidR="00180191" w:rsidRPr="00F1532D" w:rsidRDefault="004C7A1E" w:rsidP="004C7A1E">
      <w:pPr>
        <w:ind w:firstLine="540"/>
      </w:pPr>
      <w:r w:rsidRPr="00F1532D">
        <w:t xml:space="preserve"> </w:t>
      </w:r>
      <w:r w:rsidR="00180191" w:rsidRPr="00F1532D">
        <w:t>2.1</w:t>
      </w:r>
      <w:r w:rsidR="00FF7780" w:rsidRPr="00F1532D">
        <w:t>2</w:t>
      </w:r>
      <w:r w:rsidR="00180191" w:rsidRPr="00F1532D">
        <w:t>.7. Помещения Музея должны быть обеспечены средствами коммунально-бытового обслуживания и оснащены телефонной связью.</w:t>
      </w:r>
    </w:p>
    <w:p w:rsidR="00180191" w:rsidRPr="00F1532D" w:rsidRDefault="004C7A1E" w:rsidP="004C7A1E">
      <w:pPr>
        <w:ind w:firstLine="540"/>
      </w:pPr>
      <w:r w:rsidRPr="00F1532D">
        <w:t xml:space="preserve"> </w:t>
      </w:r>
      <w:r w:rsidR="00180191" w:rsidRPr="00F1532D">
        <w:t>2.1</w:t>
      </w:r>
      <w:r w:rsidR="00FF7780" w:rsidRPr="00F1532D">
        <w:t>2</w:t>
      </w:r>
      <w:r w:rsidR="00180191" w:rsidRPr="00F1532D">
        <w:t>.8. В помещениях Музея должна быть предусмотрена и оборудована зона приёма посетителей (входная зона), включающая помещения для заказа и оплаты услуг, справочно-информационная зона.</w:t>
      </w:r>
    </w:p>
    <w:p w:rsidR="00180191" w:rsidRPr="00F1532D" w:rsidRDefault="004C7A1E" w:rsidP="004C7A1E">
      <w:pPr>
        <w:ind w:firstLine="540"/>
      </w:pPr>
      <w:r w:rsidRPr="00F1532D">
        <w:t xml:space="preserve"> </w:t>
      </w:r>
      <w:r w:rsidR="00180191" w:rsidRPr="00F1532D">
        <w:t>2.1</w:t>
      </w:r>
      <w:r w:rsidR="00FF7780" w:rsidRPr="00F1532D">
        <w:t>2</w:t>
      </w:r>
      <w:r w:rsidR="00180191" w:rsidRPr="00F1532D">
        <w:t>.9. Музей должен быть оборудован местами для ожидания посетителями (заявителями) начала экскурсии для инвалидов, лиц пожилого возраста и посетителей с детьми.</w:t>
      </w:r>
    </w:p>
    <w:p w:rsidR="00180191" w:rsidRPr="00F1532D" w:rsidRDefault="004C7A1E" w:rsidP="004C7A1E">
      <w:pPr>
        <w:ind w:firstLine="540"/>
      </w:pPr>
      <w:r w:rsidRPr="00F1532D">
        <w:t xml:space="preserve"> </w:t>
      </w:r>
      <w:r w:rsidR="00180191" w:rsidRPr="00F1532D">
        <w:t>2.1</w:t>
      </w:r>
      <w:r w:rsidR="00FF7780" w:rsidRPr="00F1532D">
        <w:t>2</w:t>
      </w:r>
      <w:r w:rsidR="00180191" w:rsidRPr="00F1532D">
        <w:t>.10. Музейные экспозиции должны быть обеспечены чёткими подписями и пояснительными текстами с указанием названия и автора.</w:t>
      </w:r>
    </w:p>
    <w:p w:rsidR="00180191" w:rsidRPr="00F1532D" w:rsidRDefault="004C7A1E" w:rsidP="004C7A1E">
      <w:pPr>
        <w:ind w:firstLine="540"/>
      </w:pPr>
      <w:r w:rsidRPr="00F1532D">
        <w:t xml:space="preserve"> </w:t>
      </w:r>
      <w:r w:rsidR="00180191" w:rsidRPr="00F1532D">
        <w:t>2.1</w:t>
      </w:r>
      <w:r w:rsidR="00FF7780" w:rsidRPr="00F1532D">
        <w:t>2</w:t>
      </w:r>
      <w:r w:rsidR="00180191" w:rsidRPr="00F1532D">
        <w:t>.11. В помещении Музея должна находиться медицинская аптечка.</w:t>
      </w:r>
    </w:p>
    <w:p w:rsidR="00180191" w:rsidRPr="00F1532D" w:rsidRDefault="004C7A1E" w:rsidP="004C7A1E">
      <w:pPr>
        <w:ind w:firstLine="540"/>
      </w:pPr>
      <w:r w:rsidRPr="00F1532D">
        <w:t xml:space="preserve"> </w:t>
      </w:r>
      <w:r w:rsidR="00180191" w:rsidRPr="00F1532D">
        <w:t>2.1</w:t>
      </w:r>
      <w:r w:rsidR="00FF7780" w:rsidRPr="00F1532D">
        <w:t>2</w:t>
      </w:r>
      <w:r w:rsidR="00180191" w:rsidRPr="00F1532D">
        <w:t>.12. Касс</w:t>
      </w:r>
      <w:r w:rsidR="00FF7780" w:rsidRPr="00F1532D">
        <w:t>а</w:t>
      </w:r>
      <w:r w:rsidR="00180191" w:rsidRPr="00F1532D">
        <w:t xml:space="preserve"> в помещениях Музея должны работать в течение времени работы Музея.</w:t>
      </w:r>
    </w:p>
    <w:p w:rsidR="00180191" w:rsidRPr="00F1532D" w:rsidRDefault="004C7A1E" w:rsidP="004C7A1E">
      <w:pPr>
        <w:ind w:firstLine="540"/>
      </w:pPr>
      <w:r w:rsidRPr="00F1532D">
        <w:t xml:space="preserve"> </w:t>
      </w:r>
      <w:r w:rsidR="00180191" w:rsidRPr="00F1532D">
        <w:t>2.1</w:t>
      </w:r>
      <w:r w:rsidR="00FF7780" w:rsidRPr="00F1532D">
        <w:t>2</w:t>
      </w:r>
      <w:r w:rsidR="00180191" w:rsidRPr="00F1532D">
        <w:t>.13. Музей должен по требованию посетителей (заявителей) предоставлять книгу отзывов и предложений;</w:t>
      </w:r>
    </w:p>
    <w:p w:rsidR="00180191" w:rsidRPr="00F1532D" w:rsidRDefault="004C7A1E" w:rsidP="004C7A1E">
      <w:pPr>
        <w:ind w:firstLine="540"/>
      </w:pPr>
      <w:r w:rsidRPr="00F1532D">
        <w:lastRenderedPageBreak/>
        <w:t xml:space="preserve"> </w:t>
      </w:r>
      <w:r w:rsidR="00180191" w:rsidRPr="00F1532D">
        <w:t>2.1</w:t>
      </w:r>
      <w:r w:rsidR="00FF7780" w:rsidRPr="00F1532D">
        <w:t>2</w:t>
      </w:r>
      <w:r w:rsidR="00180191" w:rsidRPr="00F1532D">
        <w:t>.14. Центральный вход в здание Музея оборудуется информационной табличкой (вывеской).</w:t>
      </w:r>
    </w:p>
    <w:p w:rsidR="00777CA0" w:rsidRPr="00F1532D" w:rsidRDefault="004C7A1E" w:rsidP="004C7A1E">
      <w:pPr>
        <w:ind w:firstLine="540"/>
      </w:pPr>
      <w:r w:rsidRPr="00F1532D">
        <w:t xml:space="preserve"> </w:t>
      </w:r>
      <w:r w:rsidR="00180191" w:rsidRPr="00F1532D">
        <w:t>2.1</w:t>
      </w:r>
      <w:r w:rsidR="00FF7780" w:rsidRPr="00F1532D">
        <w:t>2</w:t>
      </w:r>
      <w:r w:rsidR="00180191" w:rsidRPr="00F1532D">
        <w:t>.15. Рабочее место работника Музея, осуществляющего представление муниципальной услуги, оборудуется компьютером, оргтехникой, телефоном, необходимой мебелью</w:t>
      </w:r>
    </w:p>
    <w:p w:rsidR="00777CA0" w:rsidRPr="00F1532D" w:rsidRDefault="00777CA0" w:rsidP="004C7A1E">
      <w:pPr>
        <w:ind w:firstLine="540"/>
      </w:pPr>
      <w:r w:rsidRPr="00F1532D">
        <w:t>2.1</w:t>
      </w:r>
      <w:r w:rsidR="00FF7780" w:rsidRPr="00F1532D">
        <w:t>3</w:t>
      </w:r>
      <w:r w:rsidRPr="00F1532D">
        <w:t>. Показатели доступности и качества муниципальной услуги.</w:t>
      </w:r>
    </w:p>
    <w:p w:rsidR="00777CA0" w:rsidRPr="00F1532D" w:rsidRDefault="00777CA0" w:rsidP="004C7A1E">
      <w:pPr>
        <w:ind w:firstLine="540"/>
      </w:pPr>
      <w:r w:rsidRPr="00F1532D">
        <w:t>2.1</w:t>
      </w:r>
      <w:r w:rsidR="00FF7780" w:rsidRPr="00F1532D">
        <w:t>3</w:t>
      </w:r>
      <w:r w:rsidRPr="00F1532D">
        <w:t>.1. Показателями доступности и качества муниципальной услуги являются:</w:t>
      </w:r>
    </w:p>
    <w:p w:rsidR="00777CA0" w:rsidRPr="00F1532D" w:rsidRDefault="00777CA0" w:rsidP="004C7A1E">
      <w:pPr>
        <w:ind w:firstLine="540"/>
      </w:pPr>
      <w:r w:rsidRPr="00F1532D">
        <w:t>1) равные права и возможности по получению муниципальной услуги;</w:t>
      </w:r>
    </w:p>
    <w:p w:rsidR="00777CA0" w:rsidRPr="00F1532D" w:rsidRDefault="00777CA0" w:rsidP="004C7A1E">
      <w:pPr>
        <w:ind w:firstLine="540"/>
      </w:pPr>
      <w:r w:rsidRPr="00F1532D">
        <w:t>2) доступность информации о порядке и способах получения муниципальной услуги для заявителей (в сети Интернет, на информационном стенде, по телефону, по электронной почте, по факсимильной связи);</w:t>
      </w:r>
    </w:p>
    <w:p w:rsidR="00777CA0" w:rsidRPr="00F1532D" w:rsidRDefault="00777CA0" w:rsidP="004C7A1E">
      <w:pPr>
        <w:ind w:firstLine="540"/>
      </w:pPr>
      <w:r w:rsidRPr="00F1532D">
        <w:t>3) размещение Музея с учётом максимальной пространственной доступности (по времени не более 15-20 минут, за которое заявитель может добраться до Музея от ближайшего остановочного пункта);</w:t>
      </w:r>
    </w:p>
    <w:p w:rsidR="00777CA0" w:rsidRPr="00F1532D" w:rsidRDefault="00777CA0" w:rsidP="004C7A1E">
      <w:pPr>
        <w:ind w:firstLine="540"/>
      </w:pPr>
      <w:r w:rsidRPr="00F1532D">
        <w:t>4) режим работы Музея обеспечивает возможность подачи заявителем запроса о предоставлении муниципальной услуги в течение всего рабочего дня;</w:t>
      </w:r>
    </w:p>
    <w:p w:rsidR="00777CA0" w:rsidRPr="00F1532D" w:rsidRDefault="00777CA0" w:rsidP="004C7A1E">
      <w:pPr>
        <w:ind w:firstLine="540"/>
      </w:pPr>
      <w:r w:rsidRPr="00F1532D">
        <w:t>5) возможность выбора способа обращения и получения муниципальной услуги (по почте, при личном обращении, по электронной почте);</w:t>
      </w:r>
    </w:p>
    <w:p w:rsidR="00777CA0" w:rsidRPr="00F1532D" w:rsidRDefault="00777CA0" w:rsidP="004C7A1E">
      <w:pPr>
        <w:ind w:firstLine="540"/>
      </w:pPr>
      <w:r w:rsidRPr="00F1532D">
        <w:t>6) комфортность ожидания в очереди при подаче запроса;</w:t>
      </w:r>
    </w:p>
    <w:p w:rsidR="00777CA0" w:rsidRPr="00F1532D" w:rsidRDefault="00777CA0" w:rsidP="004C7A1E">
      <w:pPr>
        <w:ind w:firstLine="540"/>
      </w:pPr>
      <w:r w:rsidRPr="00F1532D">
        <w:t>7) выдача заявителю информации в установленный настоящим Административным регламентом срок (своевременность оказания);</w:t>
      </w:r>
    </w:p>
    <w:p w:rsidR="00777CA0" w:rsidRPr="00F1532D" w:rsidRDefault="00777CA0" w:rsidP="004C7A1E">
      <w:pPr>
        <w:ind w:firstLine="540"/>
      </w:pPr>
      <w:r w:rsidRPr="00F1532D">
        <w:t>8) возможность для заявителя получить муниципальную услугу в электронном виде;</w:t>
      </w:r>
    </w:p>
    <w:p w:rsidR="00777CA0" w:rsidRPr="00F1532D" w:rsidRDefault="00777CA0" w:rsidP="004C7A1E">
      <w:pPr>
        <w:ind w:firstLine="540"/>
      </w:pPr>
      <w:r w:rsidRPr="00F1532D">
        <w:t>9) количество жалоб на действия или бездействие должностных лиц Музея.</w:t>
      </w:r>
    </w:p>
    <w:p w:rsidR="00FF7780" w:rsidRPr="00F1532D" w:rsidRDefault="00FF7780" w:rsidP="004C7A1E">
      <w:pPr>
        <w:ind w:firstLine="540"/>
      </w:pPr>
      <w:r w:rsidRPr="00F1532D">
        <w:t>2.14. Иные требования, в том числе учитывающие особенности предоставления муниципальной</w:t>
      </w:r>
      <w:r w:rsidR="004C7A1E" w:rsidRPr="00F1532D">
        <w:t xml:space="preserve"> </w:t>
      </w:r>
      <w:r w:rsidRPr="00F1532D">
        <w:t>услуги в многофункциональных центрах и особенности предоставления муниципальных</w:t>
      </w:r>
      <w:r w:rsidR="004C7A1E" w:rsidRPr="00F1532D">
        <w:t xml:space="preserve"> </w:t>
      </w:r>
      <w:r w:rsidRPr="00F1532D">
        <w:t>услуг в электронной форме:</w:t>
      </w:r>
    </w:p>
    <w:p w:rsidR="00777CA0" w:rsidRPr="00F1532D" w:rsidRDefault="00777CA0" w:rsidP="004C7A1E">
      <w:pPr>
        <w:ind w:firstLine="540"/>
      </w:pPr>
      <w:r w:rsidRPr="00F1532D">
        <w:t>2.1</w:t>
      </w:r>
      <w:r w:rsidR="00D07E0A" w:rsidRPr="00F1532D">
        <w:t>4</w:t>
      </w:r>
      <w:r w:rsidRPr="00F1532D">
        <w:t>.1. Экскурсионная группа должна составлять не более</w:t>
      </w:r>
      <w:r w:rsidR="00E43763" w:rsidRPr="00F1532D">
        <w:t xml:space="preserve"> 25</w:t>
      </w:r>
      <w:r w:rsidRPr="00F1532D">
        <w:t xml:space="preserve"> человек.</w:t>
      </w:r>
    </w:p>
    <w:p w:rsidR="00777CA0" w:rsidRPr="00F1532D" w:rsidRDefault="00777CA0" w:rsidP="004C7A1E">
      <w:pPr>
        <w:ind w:firstLine="540"/>
      </w:pPr>
      <w:r w:rsidRPr="00F1532D">
        <w:t>2.1</w:t>
      </w:r>
      <w:r w:rsidR="00D07E0A" w:rsidRPr="00F1532D">
        <w:t>4</w:t>
      </w:r>
      <w:r w:rsidRPr="00F1532D">
        <w:t>.2. Музей должен обеспечить наличие охранников, следящих за соблюдением общественного порядка в помещении Музея, либо наличие тревожной кнопки.</w:t>
      </w:r>
    </w:p>
    <w:p w:rsidR="00777CA0" w:rsidRPr="00F1532D" w:rsidRDefault="00777CA0" w:rsidP="004C7A1E">
      <w:pPr>
        <w:ind w:firstLine="540"/>
      </w:pPr>
      <w:r w:rsidRPr="00F1532D">
        <w:t>2.1</w:t>
      </w:r>
      <w:r w:rsidR="00D07E0A" w:rsidRPr="00F1532D">
        <w:t>4</w:t>
      </w:r>
      <w:r w:rsidRPr="00F1532D">
        <w:t>.3. Музей должен предоставить право посетителям (заявителям) производить фото- и видеосъемку в помещении музея (бесплатно, либо за отдельную плату) за исключением случаев, когда это обусловлено защитой авторских прав или иными соглашениями с третьими лицами.</w:t>
      </w:r>
    </w:p>
    <w:p w:rsidR="00777CA0" w:rsidRPr="00F1532D" w:rsidRDefault="00777CA0" w:rsidP="004C7A1E">
      <w:pPr>
        <w:ind w:firstLine="540"/>
      </w:pPr>
      <w:r w:rsidRPr="00F1532D">
        <w:t>2.1</w:t>
      </w:r>
      <w:r w:rsidR="00D07E0A" w:rsidRPr="00F1532D">
        <w:t>4</w:t>
      </w:r>
      <w:r w:rsidRPr="00F1532D">
        <w:t>.4. Музей обязан обеспечить наличие в музее гардероба. Гардеробы должны работать в течение всего времени работы музея.</w:t>
      </w:r>
    </w:p>
    <w:p w:rsidR="00777CA0" w:rsidRPr="00F1532D" w:rsidRDefault="00777CA0" w:rsidP="004C7A1E">
      <w:pPr>
        <w:ind w:firstLine="540"/>
      </w:pPr>
      <w:r w:rsidRPr="00F1532D">
        <w:t>2.1</w:t>
      </w:r>
      <w:r w:rsidR="00D07E0A" w:rsidRPr="00F1532D">
        <w:t>4</w:t>
      </w:r>
      <w:r w:rsidRPr="00F1532D">
        <w:t>.5. Музей должен предоставить посетителям музея возможность воспользоваться дополнительными услугами (на платной основе) согласно утверждённому</w:t>
      </w:r>
      <w:r w:rsidR="005B5B09" w:rsidRPr="00F1532D">
        <w:t xml:space="preserve"> положению о</w:t>
      </w:r>
      <w:r w:rsidR="004C7A1E" w:rsidRPr="00F1532D">
        <w:t xml:space="preserve"> </w:t>
      </w:r>
      <w:r w:rsidR="005B5B09" w:rsidRPr="00F1532D">
        <w:t xml:space="preserve">платных услугах </w:t>
      </w:r>
      <w:r w:rsidRPr="00F1532D">
        <w:t>в соответствии с действующим законодательством и муниципальными правовыми актами.</w:t>
      </w:r>
    </w:p>
    <w:p w:rsidR="005B5B09" w:rsidRPr="00F1532D" w:rsidRDefault="00777CA0" w:rsidP="004C7A1E">
      <w:pPr>
        <w:ind w:firstLine="540"/>
      </w:pPr>
      <w:r w:rsidRPr="00F1532D">
        <w:t>2.1</w:t>
      </w:r>
      <w:r w:rsidR="00092DB6" w:rsidRPr="00F1532D">
        <w:t>4</w:t>
      </w:r>
      <w:r w:rsidRPr="00F1532D">
        <w:t>.</w:t>
      </w:r>
      <w:r w:rsidR="00D07E0A" w:rsidRPr="00F1532D">
        <w:t>6</w:t>
      </w:r>
      <w:r w:rsidRPr="00F1532D">
        <w:t>. Муниципальная услуга пре</w:t>
      </w:r>
      <w:r w:rsidR="005B5B09" w:rsidRPr="00F1532D">
        <w:t>доставляется в электронной</w:t>
      </w:r>
      <w:r w:rsidR="004C7A1E" w:rsidRPr="00F1532D">
        <w:t xml:space="preserve"> </w:t>
      </w:r>
      <w:r w:rsidR="005B5B09" w:rsidRPr="00F1532D">
        <w:t>(разрабатывается сайт музея, открываются страницы в социальных сетях), в устной и письменных формах.</w:t>
      </w:r>
    </w:p>
    <w:p w:rsidR="00777CA0" w:rsidRPr="00F1532D" w:rsidRDefault="005B5B09" w:rsidP="004C7A1E">
      <w:pPr>
        <w:ind w:firstLine="540"/>
      </w:pPr>
      <w:r w:rsidRPr="00F1532D">
        <w:t>2.1</w:t>
      </w:r>
      <w:r w:rsidR="00092DB6" w:rsidRPr="00F1532D">
        <w:t>4</w:t>
      </w:r>
      <w:r w:rsidRPr="00F1532D">
        <w:t>.</w:t>
      </w:r>
      <w:r w:rsidR="00D07E0A" w:rsidRPr="00F1532D">
        <w:t>7</w:t>
      </w:r>
      <w:r w:rsidR="00777CA0" w:rsidRPr="00F1532D">
        <w:t xml:space="preserve">. Электронная услуга «Прием заявки на оказание услуг», «Запись на обзорные, тематические и интерактивные экскурсии» представляет собой регистрацию заявки от Заявителя на оказание определенных услуг. </w:t>
      </w:r>
    </w:p>
    <w:p w:rsidR="00777CA0" w:rsidRPr="00F1532D" w:rsidRDefault="005B5B09" w:rsidP="004C7A1E">
      <w:pPr>
        <w:ind w:firstLine="540"/>
      </w:pPr>
      <w:r w:rsidRPr="00F1532D">
        <w:t>2.1</w:t>
      </w:r>
      <w:r w:rsidR="00092DB6" w:rsidRPr="00F1532D">
        <w:t>4</w:t>
      </w:r>
      <w:r w:rsidRPr="00F1532D">
        <w:t>.</w:t>
      </w:r>
      <w:r w:rsidR="00D07E0A" w:rsidRPr="00F1532D">
        <w:t>8</w:t>
      </w:r>
      <w:r w:rsidR="00777CA0" w:rsidRPr="00F1532D">
        <w:t>. Муниципальная услуга в электронном виде должна быть доступна любому гражданину РФ или иностранному гражданину, без предоставления каких-либо документов, без ограничений по возрасту, вне зависимости от географического расположения, знания русского языка, времени суток, типа транспортного канала, при скорости доступа в Интернет не менее 128 кбит/с.</w:t>
      </w:r>
    </w:p>
    <w:p w:rsidR="00777CA0" w:rsidRPr="00F1532D" w:rsidRDefault="005B5B09" w:rsidP="004C7A1E">
      <w:pPr>
        <w:ind w:firstLine="540"/>
      </w:pPr>
      <w:r w:rsidRPr="00F1532D">
        <w:lastRenderedPageBreak/>
        <w:t>2.1</w:t>
      </w:r>
      <w:r w:rsidR="00092DB6" w:rsidRPr="00F1532D">
        <w:t>4</w:t>
      </w:r>
      <w:r w:rsidRPr="00F1532D">
        <w:t>.</w:t>
      </w:r>
      <w:r w:rsidR="00D07E0A" w:rsidRPr="00F1532D">
        <w:t>9</w:t>
      </w:r>
      <w:r w:rsidR="00777CA0" w:rsidRPr="00F1532D">
        <w:t>. Для заказа музейных услуг: экскурсий, тематических занятий, образовательных программ Заявитель самостоятельно обращается по электронной почте Учреждения</w:t>
      </w:r>
      <w:r w:rsidRPr="00F1532D">
        <w:t xml:space="preserve"> </w:t>
      </w:r>
      <w:hyperlink r:id="rId27" w:history="1">
        <w:r w:rsidR="00092DB6" w:rsidRPr="00F1532D">
          <w:rPr>
            <w:rStyle w:val="a5"/>
            <w:color w:val="auto"/>
          </w:rPr>
          <w:t>prikmmz@mail.ru</w:t>
        </w:r>
      </w:hyperlink>
      <w:r w:rsidR="004C7A1E" w:rsidRPr="00F1532D">
        <w:t xml:space="preserve"> </w:t>
      </w:r>
      <w:r w:rsidR="00777CA0" w:rsidRPr="00F1532D">
        <w:t>с подписью «Заявка на оказание услуг» и отправляет заявку по указанному</w:t>
      </w:r>
      <w:r w:rsidR="004C7A1E" w:rsidRPr="00F1532D">
        <w:t xml:space="preserve"> </w:t>
      </w:r>
      <w:r w:rsidR="00777CA0" w:rsidRPr="00F1532D">
        <w:t>адресу</w:t>
      </w:r>
    </w:p>
    <w:p w:rsidR="00777CA0" w:rsidRPr="00F1532D" w:rsidRDefault="00777CA0" w:rsidP="004C7A1E">
      <w:pPr>
        <w:ind w:firstLine="540"/>
      </w:pPr>
      <w:r w:rsidRPr="00F1532D">
        <w:t>2.1</w:t>
      </w:r>
      <w:r w:rsidR="00092DB6" w:rsidRPr="00F1532D">
        <w:t>4</w:t>
      </w:r>
      <w:r w:rsidRPr="00F1532D">
        <w:t>.</w:t>
      </w:r>
      <w:r w:rsidR="00D07E0A" w:rsidRPr="00F1532D">
        <w:t>10</w:t>
      </w:r>
      <w:r w:rsidRPr="00F1532D">
        <w:t>. Специалист Учреждения в срок, не превышающий одного рабочего дня с момента подачи заявки, оповещает Заявителя о принятии заявки по телефону или направляет Заявителю письменное уведомление по электронной почте.</w:t>
      </w:r>
    </w:p>
    <w:p w:rsidR="00777CA0" w:rsidRPr="00F1532D" w:rsidRDefault="00777CA0" w:rsidP="004C7A1E">
      <w:pPr>
        <w:ind w:firstLine="0"/>
      </w:pPr>
    </w:p>
    <w:p w:rsidR="00D07E0A" w:rsidRPr="00F1532D" w:rsidRDefault="00777CA0" w:rsidP="004C7A1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F1532D">
        <w:rPr>
          <w:rFonts w:cs="Arial"/>
          <w:b/>
          <w:bCs/>
          <w:iCs/>
          <w:sz w:val="30"/>
          <w:szCs w:val="28"/>
        </w:rPr>
        <w:t>3.</w:t>
      </w:r>
      <w:r w:rsidR="004C7A1E" w:rsidRPr="00F1532D">
        <w:rPr>
          <w:rFonts w:cs="Arial"/>
          <w:b/>
          <w:bCs/>
          <w:iCs/>
          <w:sz w:val="30"/>
          <w:szCs w:val="28"/>
        </w:rPr>
        <w:t xml:space="preserve"> </w:t>
      </w:r>
      <w:r w:rsidR="00D07E0A" w:rsidRPr="00F1532D">
        <w:rPr>
          <w:rFonts w:cs="Arial"/>
          <w:b/>
          <w:bCs/>
          <w:iCs/>
          <w:sz w:val="30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92DB6" w:rsidRPr="00F1532D" w:rsidRDefault="00092DB6" w:rsidP="004C7A1E">
      <w:pPr>
        <w:ind w:firstLine="0"/>
      </w:pPr>
    </w:p>
    <w:p w:rsidR="00777CA0" w:rsidRPr="00F1532D" w:rsidRDefault="00777CA0" w:rsidP="004C7A1E">
      <w:pPr>
        <w:ind w:firstLine="540"/>
      </w:pPr>
      <w:r w:rsidRPr="00F1532D">
        <w:t xml:space="preserve">3.1. </w:t>
      </w:r>
      <w:r w:rsidR="00D07E0A" w:rsidRPr="00F1532D">
        <w:t>Основанием для начала исполнения административной процедуры является:</w:t>
      </w:r>
    </w:p>
    <w:p w:rsidR="00777CA0" w:rsidRPr="00F1532D" w:rsidRDefault="00777CA0" w:rsidP="004C7A1E">
      <w:pPr>
        <w:ind w:firstLine="540"/>
      </w:pPr>
      <w:r w:rsidRPr="00F1532D">
        <w:t>1) приём и регистрация заявителя муниципальной услуги;</w:t>
      </w:r>
    </w:p>
    <w:p w:rsidR="00777CA0" w:rsidRPr="00F1532D" w:rsidRDefault="00777CA0" w:rsidP="004C7A1E">
      <w:pPr>
        <w:ind w:firstLine="540"/>
      </w:pPr>
      <w:r w:rsidRPr="00F1532D">
        <w:t>2) проведение экскурсий, лекций;</w:t>
      </w:r>
    </w:p>
    <w:p w:rsidR="00777CA0" w:rsidRPr="00F1532D" w:rsidRDefault="00777CA0" w:rsidP="004C7A1E">
      <w:pPr>
        <w:ind w:firstLine="540"/>
      </w:pPr>
      <w:r w:rsidRPr="00F1532D">
        <w:t>3) предоставление информации из музейных фондов.</w:t>
      </w:r>
    </w:p>
    <w:p w:rsidR="00777CA0" w:rsidRPr="00F1532D" w:rsidRDefault="00777CA0" w:rsidP="004C7A1E">
      <w:pPr>
        <w:ind w:firstLine="540"/>
      </w:pPr>
      <w:r w:rsidRPr="00F1532D">
        <w:t>3.2. Приём и регистрация заявителя муниципальной услуги.</w:t>
      </w:r>
    </w:p>
    <w:p w:rsidR="00777CA0" w:rsidRPr="00F1532D" w:rsidRDefault="00777CA0" w:rsidP="004C7A1E">
      <w:pPr>
        <w:ind w:firstLine="540"/>
      </w:pPr>
      <w:r w:rsidRPr="00F1532D">
        <w:t>3.2.1. Основанием для начала приёма и регистрации заявителя является его устное обращение в Музей.</w:t>
      </w:r>
    </w:p>
    <w:p w:rsidR="00777CA0" w:rsidRPr="00F1532D" w:rsidRDefault="00777CA0" w:rsidP="004C7A1E">
      <w:pPr>
        <w:ind w:firstLine="540"/>
      </w:pPr>
      <w:r w:rsidRPr="00F1532D">
        <w:t xml:space="preserve">3.2.2. </w:t>
      </w:r>
      <w:r w:rsidR="00D07E0A" w:rsidRPr="00F1532D">
        <w:t>Сотрудник</w:t>
      </w:r>
      <w:r w:rsidRPr="00F1532D">
        <w:t xml:space="preserve"> Музея, ответственный за выполнение приёма и регистрации заявителя – организатор экскурсий.</w:t>
      </w:r>
    </w:p>
    <w:p w:rsidR="00777CA0" w:rsidRPr="00F1532D" w:rsidRDefault="00777CA0" w:rsidP="004C7A1E">
      <w:pPr>
        <w:ind w:firstLine="540"/>
      </w:pPr>
      <w:r w:rsidRPr="00F1532D">
        <w:t>3.2.3. Содержание административного действия:</w:t>
      </w:r>
    </w:p>
    <w:p w:rsidR="00777CA0" w:rsidRPr="00F1532D" w:rsidRDefault="00777CA0" w:rsidP="004C7A1E">
      <w:pPr>
        <w:ind w:firstLine="540"/>
      </w:pPr>
      <w:r w:rsidRPr="00F1532D">
        <w:t>1) ознакомление заявителя с тарифами на платные услуги;</w:t>
      </w:r>
    </w:p>
    <w:p w:rsidR="00777CA0" w:rsidRPr="00F1532D" w:rsidRDefault="00777CA0" w:rsidP="004C7A1E">
      <w:pPr>
        <w:ind w:firstLine="540"/>
      </w:pPr>
      <w:r w:rsidRPr="00F1532D">
        <w:t>2) предоставление документов, дающих право на предоставления льготной или бесплатной муниципальной услуги;</w:t>
      </w:r>
    </w:p>
    <w:p w:rsidR="00777CA0" w:rsidRPr="00F1532D" w:rsidRDefault="00777CA0" w:rsidP="004C7A1E">
      <w:pPr>
        <w:ind w:firstLine="540"/>
      </w:pPr>
      <w:r w:rsidRPr="00F1532D">
        <w:t>3) принятие заявки на предоставление муниципальной услуги от заявителя;</w:t>
      </w:r>
    </w:p>
    <w:p w:rsidR="00777CA0" w:rsidRPr="00F1532D" w:rsidRDefault="00777CA0" w:rsidP="004C7A1E">
      <w:pPr>
        <w:ind w:firstLine="540"/>
      </w:pPr>
      <w:r w:rsidRPr="00F1532D">
        <w:t>4) согласование сроков предоставления муниципальной услуги;</w:t>
      </w:r>
    </w:p>
    <w:p w:rsidR="00777CA0" w:rsidRPr="00F1532D" w:rsidRDefault="00777CA0" w:rsidP="004C7A1E">
      <w:pPr>
        <w:ind w:firstLine="540"/>
      </w:pPr>
      <w:r w:rsidRPr="00F1532D">
        <w:t>5) оплата муниципальной услуги: приобретение входного билета с указанием цены или заключение договора на экскурсионное (лекционное) обслуживание по безналичному расчету.</w:t>
      </w:r>
    </w:p>
    <w:p w:rsidR="00777CA0" w:rsidRPr="00F1532D" w:rsidRDefault="00777CA0" w:rsidP="004C7A1E">
      <w:pPr>
        <w:ind w:firstLine="540"/>
      </w:pPr>
      <w:r w:rsidRPr="00F1532D">
        <w:t>3.2.4. Максимальный срок выполнения действия составляет не более 10 минут.</w:t>
      </w:r>
    </w:p>
    <w:p w:rsidR="00777CA0" w:rsidRPr="00F1532D" w:rsidRDefault="00777CA0" w:rsidP="004C7A1E">
      <w:pPr>
        <w:ind w:firstLine="540"/>
      </w:pPr>
      <w:r w:rsidRPr="00F1532D">
        <w:t>3.2.5. При установлении фактов отсутствия необходимых документов организатор экскурсий или научный сотрудник уведомляет заявителя о наличии препятствий для предоставления льготной или бесплатной муниципальной услуги.</w:t>
      </w:r>
    </w:p>
    <w:p w:rsidR="00777CA0" w:rsidRPr="00F1532D" w:rsidRDefault="00777CA0" w:rsidP="004C7A1E">
      <w:pPr>
        <w:ind w:firstLine="540"/>
      </w:pPr>
      <w:r w:rsidRPr="00F1532D">
        <w:t>3.2.6. При несогласии предоставить все необходимые документы для предоставления льготной или бесплатной муниципальной услуги кассир отказывает заявителю в предоставлении услуги.</w:t>
      </w:r>
    </w:p>
    <w:p w:rsidR="00777CA0" w:rsidRPr="00F1532D" w:rsidRDefault="00777CA0" w:rsidP="004C7A1E">
      <w:pPr>
        <w:ind w:firstLine="540"/>
      </w:pPr>
      <w:r w:rsidRPr="00F1532D">
        <w:t>3.2.7. Заявитель имеет право оформить заявку на предоставление муниципальной услуги по телефону или в электронном виде.</w:t>
      </w:r>
    </w:p>
    <w:p w:rsidR="00777CA0" w:rsidRPr="00F1532D" w:rsidRDefault="00777CA0" w:rsidP="004C7A1E">
      <w:pPr>
        <w:ind w:firstLine="540"/>
      </w:pPr>
      <w:r w:rsidRPr="00F1532D">
        <w:t>3.2.8. Результатом административного действия является выдача заявителю документа (входной билет, договор, экскурсионная путевка), подтверждающего право на предоставление муниципальной услуги.</w:t>
      </w:r>
    </w:p>
    <w:p w:rsidR="00777CA0" w:rsidRPr="00F1532D" w:rsidRDefault="00777CA0" w:rsidP="004C7A1E">
      <w:pPr>
        <w:ind w:firstLine="540"/>
      </w:pPr>
      <w:r w:rsidRPr="00F1532D">
        <w:t>3.3. Основанием для начала проведения экскурсий, лекций является приобретение входного билета или заключение договора на проведение экскурсии, лекции.</w:t>
      </w:r>
    </w:p>
    <w:p w:rsidR="00777CA0" w:rsidRPr="00F1532D" w:rsidRDefault="00777CA0" w:rsidP="004C7A1E">
      <w:pPr>
        <w:ind w:firstLine="540"/>
      </w:pPr>
      <w:r w:rsidRPr="00F1532D">
        <w:t xml:space="preserve">3.3.1. </w:t>
      </w:r>
      <w:r w:rsidR="00D07E0A" w:rsidRPr="00F1532D">
        <w:t>Сотрудник</w:t>
      </w:r>
      <w:r w:rsidRPr="00F1532D">
        <w:t xml:space="preserve"> Музея, ответственный за проведение экскурсий, лекций, - экскурсовод или научный сотрудник.</w:t>
      </w:r>
    </w:p>
    <w:p w:rsidR="00777CA0" w:rsidRPr="00F1532D" w:rsidRDefault="00777CA0" w:rsidP="004C7A1E">
      <w:pPr>
        <w:ind w:firstLine="540"/>
      </w:pPr>
      <w:r w:rsidRPr="00F1532D">
        <w:t>3.3.2. Содержание административного действия: экскурсовод проводит обзорные и тематические экскурсии (дл</w:t>
      </w:r>
      <w:r w:rsidR="005B5B09" w:rsidRPr="00F1532D">
        <w:t>я групп численностью не более 25</w:t>
      </w:r>
      <w:r w:rsidRPr="00F1532D">
        <w:t xml:space="preserve"> человек), </w:t>
      </w:r>
      <w:r w:rsidRPr="00F1532D">
        <w:lastRenderedPageBreak/>
        <w:t>лекции (для групп численностью от 2</w:t>
      </w:r>
      <w:r w:rsidR="005B5B09" w:rsidRPr="00F1532D">
        <w:t xml:space="preserve">0 </w:t>
      </w:r>
      <w:r w:rsidRPr="00F1532D">
        <w:t>человек). Заявитель имеет возможность самостоятельного просмотра экспозиций и выставок, а также в сопровождении экскурсовода. Максимальный срок выполнения действия составляет академический час.</w:t>
      </w:r>
    </w:p>
    <w:p w:rsidR="00777CA0" w:rsidRPr="00F1532D" w:rsidRDefault="00777CA0" w:rsidP="004C7A1E">
      <w:pPr>
        <w:ind w:firstLine="540"/>
      </w:pPr>
      <w:r w:rsidRPr="00F1532D">
        <w:t>3.3.3. Время ожидания начала экскурсии Заявителем муниципальной услуги не должно превышать 15 минут.</w:t>
      </w:r>
    </w:p>
    <w:p w:rsidR="00777CA0" w:rsidRPr="00F1532D" w:rsidRDefault="00777CA0" w:rsidP="004C7A1E">
      <w:pPr>
        <w:ind w:firstLine="540"/>
      </w:pPr>
      <w:r w:rsidRPr="00F1532D">
        <w:t>3.3.4. При нарушении Правил пользования музеем во время экскурсии экскурсовод или научный сотрудник имеет право отказать получателю в получении услуги.</w:t>
      </w:r>
    </w:p>
    <w:p w:rsidR="00777CA0" w:rsidRPr="00F1532D" w:rsidRDefault="00777CA0" w:rsidP="004C7A1E">
      <w:pPr>
        <w:ind w:firstLine="540"/>
      </w:pPr>
      <w:r w:rsidRPr="00F1532D">
        <w:t>3.3.5. Результатом административного действия является проведение экскурсии, лекции, тематической экскурсии, образовательной программы.</w:t>
      </w:r>
    </w:p>
    <w:p w:rsidR="00777CA0" w:rsidRPr="00F1532D" w:rsidRDefault="00777CA0" w:rsidP="004C7A1E">
      <w:pPr>
        <w:ind w:firstLine="540"/>
      </w:pPr>
      <w:r w:rsidRPr="00F1532D">
        <w:t>3.4. Предоставление информации из музейных фондов.</w:t>
      </w:r>
    </w:p>
    <w:p w:rsidR="00777CA0" w:rsidRPr="00F1532D" w:rsidRDefault="00777CA0" w:rsidP="004C7A1E">
      <w:pPr>
        <w:ind w:firstLine="540"/>
      </w:pPr>
      <w:r w:rsidRPr="00F1532D">
        <w:t>3.4.1. Основанием для начала предоставления информации из музейных фондов является обращение заявителя в музей.</w:t>
      </w:r>
    </w:p>
    <w:p w:rsidR="00777CA0" w:rsidRPr="00F1532D" w:rsidRDefault="00777CA0" w:rsidP="004C7A1E">
      <w:pPr>
        <w:ind w:firstLine="540"/>
      </w:pPr>
      <w:r w:rsidRPr="00F1532D">
        <w:t xml:space="preserve">3.4.2. </w:t>
      </w:r>
      <w:r w:rsidR="00D07E0A" w:rsidRPr="00F1532D">
        <w:t>Сотрудник</w:t>
      </w:r>
      <w:r w:rsidRPr="00F1532D">
        <w:t xml:space="preserve"> Музея, ответственный за предоставление информации из музейных фондов – это научный сотрудник музея или</w:t>
      </w:r>
      <w:r w:rsidR="004C7A1E" w:rsidRPr="00F1532D">
        <w:t xml:space="preserve"> </w:t>
      </w:r>
      <w:r w:rsidRPr="00F1532D">
        <w:t>хранитель музейных фондов. Информация визируется главным хранителем.</w:t>
      </w:r>
    </w:p>
    <w:p w:rsidR="00777CA0" w:rsidRPr="00F1532D" w:rsidRDefault="00777CA0" w:rsidP="004C7A1E">
      <w:pPr>
        <w:ind w:firstLine="540"/>
      </w:pPr>
      <w:r w:rsidRPr="00F1532D">
        <w:t>3.4.3. Содержание административного действия:</w:t>
      </w:r>
    </w:p>
    <w:p w:rsidR="00777CA0" w:rsidRPr="00F1532D" w:rsidRDefault="00777CA0" w:rsidP="004C7A1E">
      <w:pPr>
        <w:ind w:firstLine="540"/>
      </w:pPr>
      <w:r w:rsidRPr="00F1532D">
        <w:t>1) ознакомление заявителя с тарифами на платные услуги;</w:t>
      </w:r>
    </w:p>
    <w:p w:rsidR="00777CA0" w:rsidRPr="00F1532D" w:rsidRDefault="00777CA0" w:rsidP="004C7A1E">
      <w:pPr>
        <w:ind w:firstLine="540"/>
      </w:pPr>
      <w:r w:rsidRPr="00F1532D">
        <w:t>2) принятие заявки на получение информации из музейных фондов от заявителя;</w:t>
      </w:r>
    </w:p>
    <w:p w:rsidR="00777CA0" w:rsidRPr="00F1532D" w:rsidRDefault="00777CA0" w:rsidP="004C7A1E">
      <w:pPr>
        <w:ind w:firstLine="540"/>
      </w:pPr>
      <w:r w:rsidRPr="00F1532D">
        <w:t>3) подготовка специалистами требуемой информации согласно заявке.</w:t>
      </w:r>
    </w:p>
    <w:p w:rsidR="00777CA0" w:rsidRPr="00F1532D" w:rsidRDefault="00777CA0" w:rsidP="004C7A1E">
      <w:pPr>
        <w:ind w:firstLine="540"/>
      </w:pPr>
      <w:r w:rsidRPr="00F1532D">
        <w:t xml:space="preserve">3.4.4. Максимальный срок выполнения действия не должен превышать </w:t>
      </w:r>
      <w:r w:rsidR="00826A08" w:rsidRPr="00F1532D">
        <w:t>30</w:t>
      </w:r>
      <w:r w:rsidRPr="00F1532D">
        <w:t xml:space="preserve"> дней.</w:t>
      </w:r>
    </w:p>
    <w:p w:rsidR="00777CA0" w:rsidRPr="00F1532D" w:rsidRDefault="00777CA0" w:rsidP="004C7A1E">
      <w:pPr>
        <w:ind w:firstLine="540"/>
      </w:pPr>
      <w:r w:rsidRPr="00F1532D">
        <w:t>3.4.5. Заявитель имеет возможность исследовательской работы с музейным архивом.</w:t>
      </w:r>
    </w:p>
    <w:p w:rsidR="00777CA0" w:rsidRPr="00F1532D" w:rsidRDefault="00777CA0" w:rsidP="004C7A1E">
      <w:pPr>
        <w:ind w:firstLine="540"/>
      </w:pPr>
      <w:r w:rsidRPr="00F1532D">
        <w:t>3.4.6. Результатом административного действия является выдача заявителю запрошенной информации на бумажном и (или) электронном носителе.</w:t>
      </w:r>
    </w:p>
    <w:p w:rsidR="00777CA0" w:rsidRPr="00F1532D" w:rsidRDefault="00777CA0" w:rsidP="004C7A1E">
      <w:pPr>
        <w:ind w:firstLine="0"/>
      </w:pPr>
    </w:p>
    <w:p w:rsidR="009575B3" w:rsidRPr="00F1532D" w:rsidRDefault="009575B3" w:rsidP="004C7A1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F1532D">
        <w:rPr>
          <w:rFonts w:cs="Arial"/>
          <w:b/>
          <w:bCs/>
          <w:iCs/>
          <w:sz w:val="30"/>
          <w:szCs w:val="28"/>
        </w:rPr>
        <w:t>IV. Формы контроля за исполнением административного регламента</w:t>
      </w:r>
    </w:p>
    <w:p w:rsidR="009575B3" w:rsidRPr="00F1532D" w:rsidRDefault="009575B3" w:rsidP="004C7A1E">
      <w:pPr>
        <w:ind w:firstLine="0"/>
      </w:pPr>
    </w:p>
    <w:p w:rsidR="009575B3" w:rsidRPr="00F1532D" w:rsidRDefault="009575B3" w:rsidP="004C7A1E">
      <w:pPr>
        <w:ind w:firstLine="540"/>
      </w:pPr>
      <w:r w:rsidRPr="00F1532D">
        <w:t>4.1.</w:t>
      </w:r>
      <w:r w:rsidR="004C7A1E" w:rsidRPr="00F1532D">
        <w:t xml:space="preserve"> </w:t>
      </w:r>
      <w:r w:rsidRPr="00F1532D">
        <w:t xml:space="preserve">Проверки могут быть плановыми на основании планов работы Управления культуры, молодежной политики, спорта и туризма администрации Промышленновского муниципального района (далее - Управление), либо внеплановыми, проводимыми, в том числе по жалобе заявителей на своевременность, полноту и качество предоставления муниципальной услуги. Решение о проведении внеплановой проверки принимает начальник Управления </w:t>
      </w:r>
    </w:p>
    <w:p w:rsidR="009575B3" w:rsidRPr="00F1532D" w:rsidRDefault="009575B3" w:rsidP="004C7A1E">
      <w:pPr>
        <w:ind w:firstLine="540"/>
      </w:pPr>
      <w:r w:rsidRPr="00F1532D"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Управления.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9575B3" w:rsidRPr="00F1532D" w:rsidRDefault="009575B3" w:rsidP="004C7A1E">
      <w:pPr>
        <w:ind w:firstLine="540"/>
      </w:pPr>
      <w:r w:rsidRPr="00F1532D">
        <w:t>4.2. Заявители вправе направить письменное обращение в начальника Управления, директора</w:t>
      </w:r>
      <w:r w:rsidR="004C7A1E" w:rsidRPr="00F1532D">
        <w:t xml:space="preserve"> </w:t>
      </w:r>
      <w:r w:rsidRPr="00F1532D">
        <w:t>Музея с просьбой о проведении проверки соблюдения и исполнения положений настоящего Регламента и иных нормативно-правовых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9575B3" w:rsidRPr="00F1532D" w:rsidRDefault="009575B3" w:rsidP="004C7A1E">
      <w:pPr>
        <w:ind w:firstLine="540"/>
      </w:pPr>
      <w:r w:rsidRPr="00F1532D">
        <w:t xml:space="preserve">4.3. В случае проведения внеплановой проверки по конкретному обращению, в течение 15 дней со дня регистрации письменного обращения обратившемуся направляется по почте информация о результатах проверки, проведенной по </w:t>
      </w:r>
      <w:r w:rsidRPr="00F1532D">
        <w:lastRenderedPageBreak/>
        <w:t>обращению. Ответ подписывается руководителем, на чьё имя поступило обращение или уполномоченным им должностным лицом.</w:t>
      </w:r>
    </w:p>
    <w:p w:rsidR="009575B3" w:rsidRPr="00F1532D" w:rsidRDefault="009575B3" w:rsidP="004C7A1E">
      <w:pPr>
        <w:ind w:firstLine="0"/>
      </w:pPr>
    </w:p>
    <w:p w:rsidR="009575B3" w:rsidRPr="00F1532D" w:rsidRDefault="009575B3" w:rsidP="004C7A1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F1532D">
        <w:rPr>
          <w:rFonts w:cs="Arial"/>
          <w:b/>
          <w:bCs/>
          <w:iCs/>
          <w:sz w:val="30"/>
          <w:szCs w:val="28"/>
        </w:rPr>
        <w:t>V.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9575B3" w:rsidRPr="00F1532D" w:rsidRDefault="009575B3" w:rsidP="004C7A1E">
      <w:pPr>
        <w:ind w:firstLine="0"/>
      </w:pPr>
    </w:p>
    <w:p w:rsidR="009575B3" w:rsidRPr="00F1532D" w:rsidRDefault="009575B3" w:rsidP="004C7A1E">
      <w:pPr>
        <w:ind w:firstLine="540"/>
      </w:pPr>
      <w:r w:rsidRPr="00F1532D">
        <w:t xml:space="preserve">5.1. Заявитель имеет право обратиться с жалобой к должностному лицу в часы приема граждан, на действия (бездействие) и решения, осуществляемые в ходе предоставления муниципальной услуги на основании настоящего Регламента по основаниям и в порядке </w:t>
      </w:r>
      <w:hyperlink r:id="rId28" w:history="1">
        <w:r w:rsidRPr="00F1532D">
          <w:rPr>
            <w:rStyle w:val="a5"/>
            <w:color w:val="auto"/>
          </w:rPr>
          <w:t>статей 11.1</w:t>
        </w:r>
      </w:hyperlink>
      <w:r w:rsidRPr="00F1532D">
        <w:t xml:space="preserve"> и </w:t>
      </w:r>
      <w:hyperlink r:id="rId29" w:history="1">
        <w:r w:rsidRPr="00F1532D">
          <w:rPr>
            <w:rStyle w:val="a5"/>
            <w:color w:val="auto"/>
          </w:rPr>
          <w:t>11.2</w:t>
        </w:r>
      </w:hyperlink>
      <w:r w:rsidRPr="00F1532D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1532D">
          <w:t>2010 г</w:t>
        </w:r>
      </w:smartTag>
      <w:r w:rsidRPr="00F1532D">
        <w:t>. N 210-ФЗ "Об организации предоставления государственных и муниципальных услуг", в том числе в следующих случаях:</w:t>
      </w:r>
    </w:p>
    <w:p w:rsidR="009575B3" w:rsidRPr="00F1532D" w:rsidRDefault="009575B3" w:rsidP="004C7A1E">
      <w:pPr>
        <w:ind w:firstLine="540"/>
      </w:pPr>
      <w:r w:rsidRPr="00F1532D">
        <w:t>1) нарушение срока регистрации запроса заявителя о предоставлении муниципальной услуги;</w:t>
      </w:r>
    </w:p>
    <w:p w:rsidR="009575B3" w:rsidRPr="00F1532D" w:rsidRDefault="009575B3" w:rsidP="004C7A1E">
      <w:pPr>
        <w:ind w:firstLine="540"/>
      </w:pPr>
      <w:r w:rsidRPr="00F1532D">
        <w:t>2) нарушение срока предоставления муниципальной услуги;</w:t>
      </w:r>
    </w:p>
    <w:p w:rsidR="009575B3" w:rsidRPr="00F1532D" w:rsidRDefault="009575B3" w:rsidP="004C7A1E">
      <w:pPr>
        <w:ind w:firstLine="540"/>
      </w:pPr>
      <w:r w:rsidRPr="00F1532D">
        <w:t>3) требование у заявителя документов, не предусмотренных нормативными правовыми актами Российской Федерации;</w:t>
      </w:r>
    </w:p>
    <w:p w:rsidR="009575B3" w:rsidRPr="00F1532D" w:rsidRDefault="009575B3" w:rsidP="004C7A1E">
      <w:pPr>
        <w:ind w:firstLine="540"/>
      </w:pPr>
      <w:r w:rsidRPr="00F1532D">
        <w:t>4) отказ в приеме документов, предоставление которых предусмотрено нормативными правовыми актами Российской Федерации;</w:t>
      </w:r>
    </w:p>
    <w:p w:rsidR="009575B3" w:rsidRPr="00F1532D" w:rsidRDefault="009575B3" w:rsidP="004C7A1E">
      <w:pPr>
        <w:ind w:firstLine="540"/>
      </w:pPr>
      <w:r w:rsidRPr="00F1532D">
        <w:t>5) отказ в предоставлении</w:t>
      </w:r>
      <w:r w:rsidR="004C7A1E" w:rsidRPr="00F1532D">
        <w:t xml:space="preserve"> </w:t>
      </w:r>
      <w:r w:rsidRPr="00F1532D"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575B3" w:rsidRPr="00F1532D" w:rsidRDefault="009575B3" w:rsidP="004C7A1E">
      <w:pPr>
        <w:ind w:firstLine="540"/>
      </w:pPr>
      <w:r w:rsidRPr="00F1532D"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Кемеровской области.</w:t>
      </w:r>
    </w:p>
    <w:p w:rsidR="009575B3" w:rsidRPr="00F1532D" w:rsidRDefault="009575B3" w:rsidP="004C7A1E">
      <w:pPr>
        <w:ind w:firstLine="540"/>
      </w:pPr>
      <w:r w:rsidRPr="00F1532D">
        <w:t>5.2. Жалоба должна содержать:</w:t>
      </w:r>
    </w:p>
    <w:p w:rsidR="009575B3" w:rsidRPr="00F1532D" w:rsidRDefault="009575B3" w:rsidP="004C7A1E">
      <w:pPr>
        <w:ind w:firstLine="540"/>
      </w:pPr>
      <w:r w:rsidRPr="00F1532D">
        <w:t>наименование учреждения, предоставляющего муниципальную услугу, должностного лица учреждения, предоставляющего муниципальную услугу, решения и действия (бездействие) которых обжалуются;</w:t>
      </w:r>
    </w:p>
    <w:p w:rsidR="009575B3" w:rsidRPr="00F1532D" w:rsidRDefault="009575B3" w:rsidP="004C7A1E">
      <w:pPr>
        <w:ind w:firstLine="540"/>
      </w:pPr>
      <w:r w:rsidRPr="00F1532D">
        <w:t>фамилию, имя, отчество (последнее - при наличии), сведения о месте жительства заявителя - физического лица -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75B3" w:rsidRPr="00F1532D" w:rsidRDefault="009575B3" w:rsidP="004C7A1E">
      <w:pPr>
        <w:ind w:firstLine="540"/>
      </w:pPr>
      <w:r w:rsidRPr="00F1532D">
        <w:t>сведения об обжалуемых решениях и действиях (бездействии) учреждения культуры, предоставляющего муниципальную услугу, должностного лица учреждения, предоставляющего муниципальную услугу;</w:t>
      </w:r>
    </w:p>
    <w:p w:rsidR="009575B3" w:rsidRPr="00F1532D" w:rsidRDefault="009575B3" w:rsidP="004C7A1E">
      <w:pPr>
        <w:ind w:firstLine="540"/>
      </w:pPr>
      <w:r w:rsidRPr="00F1532D">
        <w:t>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575B3" w:rsidRPr="00F1532D" w:rsidRDefault="009575B3" w:rsidP="004C7A1E">
      <w:pPr>
        <w:ind w:firstLine="540"/>
      </w:pPr>
      <w:r w:rsidRPr="00F1532D">
        <w:t>5.3. Жалоба может быть направлена по электронной почте, а также может быть принята при личном приеме заявителя.</w:t>
      </w:r>
    </w:p>
    <w:p w:rsidR="009575B3" w:rsidRPr="00F1532D" w:rsidRDefault="009575B3" w:rsidP="004C7A1E">
      <w:pPr>
        <w:ind w:firstLine="540"/>
      </w:pPr>
      <w:r w:rsidRPr="00F1532D">
        <w:t>5.4. Поступившая жалоба подлежит регистрации не позднее следующего рабочего дня со дня ее поступления.</w:t>
      </w:r>
    </w:p>
    <w:p w:rsidR="009575B3" w:rsidRPr="00F1532D" w:rsidRDefault="009575B3" w:rsidP="004C7A1E">
      <w:pPr>
        <w:ind w:firstLine="540"/>
      </w:pPr>
      <w:r w:rsidRPr="00F1532D">
        <w:t>5.5. Действия (бездействие) и решения сотрудников Музея могут быть обжалованы:</w:t>
      </w:r>
    </w:p>
    <w:p w:rsidR="009575B3" w:rsidRPr="00F1532D" w:rsidRDefault="009575B3" w:rsidP="004C7A1E">
      <w:pPr>
        <w:ind w:firstLine="540"/>
      </w:pPr>
      <w:r w:rsidRPr="00F1532D">
        <w:t>директору Музея;</w:t>
      </w:r>
    </w:p>
    <w:p w:rsidR="009575B3" w:rsidRPr="00F1532D" w:rsidRDefault="009575B3" w:rsidP="004C7A1E">
      <w:pPr>
        <w:ind w:firstLine="540"/>
      </w:pPr>
      <w:r w:rsidRPr="00F1532D">
        <w:t>начальнику Управления;</w:t>
      </w:r>
    </w:p>
    <w:p w:rsidR="009575B3" w:rsidRPr="00F1532D" w:rsidRDefault="009575B3" w:rsidP="004C7A1E">
      <w:pPr>
        <w:ind w:firstLine="540"/>
      </w:pPr>
      <w:r w:rsidRPr="00F1532D">
        <w:t>в судебном порядке.</w:t>
      </w:r>
    </w:p>
    <w:p w:rsidR="009575B3" w:rsidRPr="00F1532D" w:rsidRDefault="009575B3" w:rsidP="004C7A1E">
      <w:pPr>
        <w:ind w:firstLine="540"/>
      </w:pPr>
      <w:r w:rsidRPr="00F1532D">
        <w:lastRenderedPageBreak/>
        <w:t>5.6. Порядок обжалования директором</w:t>
      </w:r>
      <w:r w:rsidR="004C7A1E" w:rsidRPr="00F1532D">
        <w:t xml:space="preserve"> </w:t>
      </w:r>
      <w:r w:rsidRPr="00F1532D">
        <w:t>Музея:</w:t>
      </w:r>
    </w:p>
    <w:p w:rsidR="009575B3" w:rsidRPr="00F1532D" w:rsidRDefault="009575B3" w:rsidP="004C7A1E">
      <w:pPr>
        <w:ind w:firstLine="540"/>
      </w:pPr>
      <w:r w:rsidRPr="00F1532D">
        <w:t>5.6.1. Директор обеспечивает:</w:t>
      </w:r>
    </w:p>
    <w:p w:rsidR="009575B3" w:rsidRPr="00F1532D" w:rsidRDefault="009575B3" w:rsidP="004C7A1E">
      <w:pPr>
        <w:ind w:firstLine="540"/>
      </w:pPr>
      <w:r w:rsidRPr="00F1532D">
        <w:t>- объективное, всестороннее и своевременное рассмотрение жалобы;</w:t>
      </w:r>
    </w:p>
    <w:p w:rsidR="009575B3" w:rsidRPr="00F1532D" w:rsidRDefault="009575B3" w:rsidP="006C3ECA">
      <w:pPr>
        <w:ind w:firstLine="540"/>
      </w:pPr>
      <w:r w:rsidRPr="00F1532D"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9575B3" w:rsidRPr="00F1532D" w:rsidRDefault="009575B3" w:rsidP="006C3ECA">
      <w:pPr>
        <w:ind w:firstLine="540"/>
      </w:pPr>
      <w:r w:rsidRPr="00F1532D">
        <w:t>5.6.2. Ответ на жалобу подписывается директором, а в случае его отсутствия исполняющим обязанности или заместителем директора.</w:t>
      </w:r>
    </w:p>
    <w:p w:rsidR="009575B3" w:rsidRPr="00F1532D" w:rsidRDefault="009575B3" w:rsidP="006C3ECA">
      <w:pPr>
        <w:ind w:firstLine="540"/>
      </w:pPr>
      <w:r w:rsidRPr="00F1532D">
        <w:t>5.6.3. Жалоба, поступившая на имя директора, рассматривается в течение 15 рабочих дней со дня регистрации жалобы.</w:t>
      </w:r>
    </w:p>
    <w:p w:rsidR="009575B3" w:rsidRPr="00F1532D" w:rsidRDefault="009575B3" w:rsidP="006C3ECA">
      <w:pPr>
        <w:ind w:firstLine="540"/>
      </w:pPr>
      <w:r w:rsidRPr="00F1532D">
        <w:t>5.6.4. В случае поступления жалобы, в которой содержатся оскорбительные выражения, угрозы имуществу, жизни, здоровью должностного лица, а также членов его семьи, директор или иные уполномоченные должностные лица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9575B3" w:rsidRPr="00F1532D" w:rsidRDefault="009575B3" w:rsidP="006C3ECA">
      <w:pPr>
        <w:ind w:firstLine="540"/>
      </w:pPr>
      <w:r w:rsidRPr="00F1532D">
        <w:t>5.6.5. Случаи, когда ответ на жалобу не дается:</w:t>
      </w:r>
    </w:p>
    <w:p w:rsidR="009575B3" w:rsidRPr="00F1532D" w:rsidRDefault="009575B3" w:rsidP="006C3ECA">
      <w:pPr>
        <w:ind w:firstLine="540"/>
      </w:pPr>
      <w:r w:rsidRPr="00F1532D">
        <w:t>- в случае если в письменной жалобе не указаны фамилия инициатора жалобы и почтовый адрес, по которому должен быть направлен ответ, ответ на жалобу не дается;</w:t>
      </w:r>
    </w:p>
    <w:p w:rsidR="009575B3" w:rsidRPr="00F1532D" w:rsidRDefault="009575B3" w:rsidP="006C3ECA">
      <w:pPr>
        <w:ind w:firstLine="540"/>
      </w:pPr>
      <w:r w:rsidRPr="00F1532D">
        <w:t>- в случае если фамилия и почтовый адрес поддаются прочтению, а текст жалобы не поддается прочтению, ответ на жалобу не дается, о чем сообщается заявителю, направившему жалобу;</w:t>
      </w:r>
    </w:p>
    <w:p w:rsidR="009575B3" w:rsidRPr="00F1532D" w:rsidRDefault="009575B3" w:rsidP="006C3ECA">
      <w:pPr>
        <w:ind w:firstLine="540"/>
      </w:pPr>
      <w:r w:rsidRPr="00F1532D">
        <w:t>- в случае,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</w:t>
      </w:r>
      <w:r w:rsidR="006D44B7" w:rsidRPr="00F1532D">
        <w:t>стоятельства, директора Музея</w:t>
      </w:r>
      <w:r w:rsidRPr="00F1532D">
        <w:t xml:space="preserve">, иные уполномоченные на то должностные лица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адрес директора </w:t>
      </w:r>
      <w:r w:rsidR="006D44B7" w:rsidRPr="00F1532D">
        <w:t>Музея</w:t>
      </w:r>
      <w:r w:rsidRPr="00F1532D">
        <w:t>. О данном решении уведомляется заявитель, направивший жалобу.</w:t>
      </w:r>
    </w:p>
    <w:p w:rsidR="009575B3" w:rsidRPr="00F1532D" w:rsidRDefault="009575B3" w:rsidP="006C3ECA">
      <w:pPr>
        <w:ind w:firstLine="540"/>
      </w:pPr>
      <w:r w:rsidRPr="00F1532D">
        <w:t>5.6.6. Действия (бездейств</w:t>
      </w:r>
      <w:r w:rsidR="006D44B7" w:rsidRPr="00F1532D">
        <w:t>ие) и решения директора Музея</w:t>
      </w:r>
      <w:r w:rsidRPr="00F1532D">
        <w:t>, предоставляющих муниципальную услугу, могут быть обжалованы, в случаях, если ответ на жалобу не удовлетворил заявителя:</w:t>
      </w:r>
    </w:p>
    <w:p w:rsidR="009575B3" w:rsidRPr="00F1532D" w:rsidRDefault="009575B3" w:rsidP="006C3ECA">
      <w:pPr>
        <w:ind w:firstLine="540"/>
      </w:pPr>
      <w:r w:rsidRPr="00F1532D">
        <w:t>- в Управление;</w:t>
      </w:r>
    </w:p>
    <w:p w:rsidR="009575B3" w:rsidRPr="00F1532D" w:rsidRDefault="009575B3" w:rsidP="006C3ECA">
      <w:pPr>
        <w:ind w:firstLine="540"/>
      </w:pPr>
      <w:r w:rsidRPr="00F1532D">
        <w:t>- в судебном порядке.</w:t>
      </w:r>
    </w:p>
    <w:p w:rsidR="009575B3" w:rsidRPr="00F1532D" w:rsidRDefault="009575B3" w:rsidP="006C3ECA">
      <w:pPr>
        <w:ind w:firstLine="540"/>
      </w:pPr>
      <w:r w:rsidRPr="00F1532D">
        <w:t>5.7. Порядок обжалования начальнику Управления:</w:t>
      </w:r>
    </w:p>
    <w:p w:rsidR="009575B3" w:rsidRPr="00F1532D" w:rsidRDefault="009575B3" w:rsidP="006C3ECA">
      <w:pPr>
        <w:ind w:firstLine="540"/>
      </w:pPr>
      <w:r w:rsidRPr="00F1532D">
        <w:t>5.7.1. Начальник Управления:</w:t>
      </w:r>
    </w:p>
    <w:p w:rsidR="009575B3" w:rsidRPr="00F1532D" w:rsidRDefault="009575B3" w:rsidP="006C3ECA">
      <w:pPr>
        <w:ind w:firstLine="540"/>
      </w:pPr>
      <w:r w:rsidRPr="00F1532D">
        <w:t>обеспечивает объективное, всестороннее и своевременное рассмотрение жалобы, в случае необходимости, с участием заявителя, направившего жалобу или его законного представителя;</w:t>
      </w:r>
    </w:p>
    <w:p w:rsidR="009575B3" w:rsidRPr="00F1532D" w:rsidRDefault="009575B3" w:rsidP="006C3ECA">
      <w:pPr>
        <w:ind w:firstLine="540"/>
      </w:pPr>
      <w:r w:rsidRPr="00F1532D">
        <w:t>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9575B3" w:rsidRPr="00F1532D" w:rsidRDefault="009575B3" w:rsidP="006C3ECA">
      <w:pPr>
        <w:ind w:firstLine="540"/>
      </w:pPr>
      <w:r w:rsidRPr="00F1532D"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9575B3" w:rsidRPr="00F1532D" w:rsidRDefault="009575B3" w:rsidP="006C3ECA">
      <w:pPr>
        <w:ind w:firstLine="540"/>
      </w:pPr>
      <w:r w:rsidRPr="00F1532D">
        <w:t>5.7.2. Ответ на жалобу подписывается начальником Управления, его заместителями.</w:t>
      </w:r>
    </w:p>
    <w:p w:rsidR="009575B3" w:rsidRPr="00F1532D" w:rsidRDefault="009575B3" w:rsidP="006C3ECA">
      <w:pPr>
        <w:ind w:firstLine="540"/>
      </w:pPr>
      <w:r w:rsidRPr="00F1532D">
        <w:t xml:space="preserve">Ответ на жалобу, направляется </w:t>
      </w:r>
      <w:r w:rsidR="00FF105B" w:rsidRPr="00F1532D">
        <w:t xml:space="preserve">Заявителю не позднее 1(одного) дня за днем рассмотрения жалобы </w:t>
      </w:r>
      <w:r w:rsidRPr="00F1532D">
        <w:t>по почтовому адресу, указанному в обращении.</w:t>
      </w:r>
    </w:p>
    <w:p w:rsidR="009575B3" w:rsidRPr="00F1532D" w:rsidRDefault="009575B3" w:rsidP="006C3ECA">
      <w:pPr>
        <w:ind w:firstLine="540"/>
      </w:pPr>
      <w:r w:rsidRPr="00F1532D">
        <w:lastRenderedPageBreak/>
        <w:t>5.7.3. Письменная жалоба, поступившая в Управление, рассматривается в течение 15 рабочих дней со дня регистрации жалобы.</w:t>
      </w:r>
    </w:p>
    <w:p w:rsidR="009575B3" w:rsidRPr="00F1532D" w:rsidRDefault="009575B3" w:rsidP="006C3ECA">
      <w:pPr>
        <w:ind w:firstLine="540"/>
      </w:pPr>
      <w:r w:rsidRPr="00F1532D">
        <w:t>5.7.4. Случаи, когда ответ на жалобу не дается:</w:t>
      </w:r>
    </w:p>
    <w:p w:rsidR="009575B3" w:rsidRPr="00F1532D" w:rsidRDefault="009575B3" w:rsidP="006C3ECA">
      <w:pPr>
        <w:ind w:firstLine="540"/>
      </w:pPr>
      <w:r w:rsidRPr="00F1532D">
        <w:t>В случае поступления письменной жалобы, в которой содержатся оскорбительные выражения, угрозы имуществу, жизни, здоровью должностного лица, а также членов его семьи, получатели жалобы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9575B3" w:rsidRPr="00F1532D" w:rsidRDefault="009575B3" w:rsidP="006C3ECA">
      <w:pPr>
        <w:ind w:firstLine="540"/>
      </w:pPr>
      <w:r w:rsidRPr="00F1532D">
        <w:t>В случае 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9575B3" w:rsidRPr="00F1532D" w:rsidRDefault="009575B3" w:rsidP="006C3ECA">
      <w:pPr>
        <w:ind w:firstLine="540"/>
      </w:pPr>
      <w:r w:rsidRPr="00F1532D">
        <w:t>Если фамилия и почтовый адрес поддаются прочтению, а текст жалобы не поддается прочтению, ответ на жалобу не дается, о чем сообщается заявителю, направившему жалобу.</w:t>
      </w:r>
    </w:p>
    <w:p w:rsidR="009575B3" w:rsidRPr="00F1532D" w:rsidRDefault="009575B3" w:rsidP="006C3ECA">
      <w:pPr>
        <w:ind w:firstLine="540"/>
      </w:pPr>
      <w:r w:rsidRPr="00F1532D"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Управления,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адрес Управления. О данном решении уведомляется заявитель, направивший жалобу.</w:t>
      </w:r>
    </w:p>
    <w:p w:rsidR="009575B3" w:rsidRPr="00F1532D" w:rsidRDefault="009575B3" w:rsidP="006C3ECA">
      <w:pPr>
        <w:ind w:firstLine="540"/>
      </w:pPr>
      <w:r w:rsidRPr="00F1532D">
        <w:t>5.7.5. 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государственной власти в течение трех месяцев со дня, когда ему стало известно о нарушении его прав и свобод.</w:t>
      </w:r>
    </w:p>
    <w:p w:rsidR="009575B3" w:rsidRPr="00F1532D" w:rsidRDefault="009575B3" w:rsidP="006C3ECA">
      <w:pPr>
        <w:ind w:firstLine="540"/>
      </w:pPr>
      <w:r w:rsidRPr="00F1532D">
        <w:t xml:space="preserve">Действия </w:t>
      </w:r>
      <w:r w:rsidR="006D44B7" w:rsidRPr="00F1532D">
        <w:t>(бездействия) и решения директора Музея</w:t>
      </w:r>
      <w:r w:rsidRPr="00F1532D">
        <w:t>, предоставляющих муниципальную услугу, осуществляемые (принятые) в ходе предоставления муниципальной услуги могут быть обжалованы заявителем в судебном порядке в соответствии с законодательством Российской Федерации.</w:t>
      </w:r>
    </w:p>
    <w:p w:rsidR="009575B3" w:rsidRPr="00F1532D" w:rsidRDefault="009575B3" w:rsidP="006C3ECA">
      <w:pPr>
        <w:ind w:firstLine="540"/>
      </w:pPr>
      <w:r w:rsidRPr="00F1532D"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9575B3" w:rsidRPr="00F1532D" w:rsidRDefault="009575B3" w:rsidP="004C7A1E">
      <w:pPr>
        <w:ind w:firstLine="0"/>
      </w:pPr>
    </w:p>
    <w:p w:rsidR="00D567F1" w:rsidRPr="00F1532D" w:rsidRDefault="00D567F1" w:rsidP="006C3EC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532D">
        <w:rPr>
          <w:rFonts w:cs="Arial"/>
          <w:b/>
          <w:bCs/>
          <w:kern w:val="28"/>
          <w:sz w:val="32"/>
          <w:szCs w:val="32"/>
        </w:rPr>
        <w:t>Приложение</w:t>
      </w:r>
      <w:r w:rsidR="004C7A1E" w:rsidRPr="00F1532D">
        <w:rPr>
          <w:rFonts w:cs="Arial"/>
          <w:b/>
          <w:bCs/>
          <w:kern w:val="28"/>
          <w:sz w:val="32"/>
          <w:szCs w:val="32"/>
        </w:rPr>
        <w:t xml:space="preserve"> </w:t>
      </w:r>
      <w:r w:rsidRPr="00F1532D">
        <w:rPr>
          <w:rFonts w:cs="Arial"/>
          <w:b/>
          <w:bCs/>
          <w:kern w:val="28"/>
          <w:sz w:val="32"/>
          <w:szCs w:val="32"/>
        </w:rPr>
        <w:t>1</w:t>
      </w:r>
    </w:p>
    <w:p w:rsidR="00D567F1" w:rsidRPr="00F1532D" w:rsidRDefault="00D567F1" w:rsidP="006C3EC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532D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D567F1" w:rsidRPr="00F1532D" w:rsidRDefault="00D567F1" w:rsidP="006C3EC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532D">
        <w:rPr>
          <w:rFonts w:cs="Arial"/>
          <w:b/>
          <w:bCs/>
          <w:kern w:val="28"/>
          <w:sz w:val="32"/>
          <w:szCs w:val="32"/>
        </w:rPr>
        <w:t>«Музейная деятельность»</w:t>
      </w:r>
    </w:p>
    <w:p w:rsidR="00D567F1" w:rsidRPr="00F1532D" w:rsidRDefault="00D567F1" w:rsidP="004C7A1E">
      <w:pPr>
        <w:ind w:firstLine="0"/>
      </w:pPr>
    </w:p>
    <w:p w:rsidR="00D567F1" w:rsidRPr="00F1532D" w:rsidRDefault="00D567F1" w:rsidP="006C3ECA">
      <w:pPr>
        <w:ind w:firstLine="540"/>
      </w:pPr>
      <w:r w:rsidRPr="00F1532D">
        <w:t>Местоположение и координаты исполнителей муниципальной услуги «Музейная деятельность»</w:t>
      </w:r>
    </w:p>
    <w:p w:rsidR="00D567F1" w:rsidRPr="00F1532D" w:rsidRDefault="00D567F1" w:rsidP="006C3ECA">
      <w:pPr>
        <w:ind w:firstLine="540"/>
      </w:pPr>
      <w:r w:rsidRPr="00F1532D">
        <w:t>Исполнитель:</w:t>
      </w:r>
      <w:r w:rsidR="004C7A1E" w:rsidRPr="00F1532D">
        <w:t xml:space="preserve"> </w:t>
      </w:r>
      <w:r w:rsidRPr="00F1532D">
        <w:t>Муниципальное бюджетное учреждение «</w:t>
      </w:r>
      <w:r w:rsidR="00934D4F" w:rsidRPr="00F1532D">
        <w:t>Промышленновский районный Историко-краеведческий музей»</w:t>
      </w:r>
      <w:r w:rsidRPr="00F1532D">
        <w:t>.</w:t>
      </w:r>
    </w:p>
    <w:p w:rsidR="00D567F1" w:rsidRPr="00F1532D" w:rsidRDefault="00D567F1" w:rsidP="006C3ECA">
      <w:pPr>
        <w:ind w:firstLine="540"/>
      </w:pPr>
      <w:r w:rsidRPr="00F1532D">
        <w:t xml:space="preserve">Юридический адрес: </w:t>
      </w:r>
    </w:p>
    <w:p w:rsidR="00934D4F" w:rsidRPr="00F1532D" w:rsidRDefault="00934D4F" w:rsidP="006C3ECA">
      <w:pPr>
        <w:ind w:firstLine="540"/>
      </w:pPr>
      <w:r w:rsidRPr="00F1532D">
        <w:t>652380, Кемеровская область, пгт.Промышленная, ул.Мазикина, 14</w:t>
      </w:r>
    </w:p>
    <w:p w:rsidR="00D567F1" w:rsidRPr="00F1532D" w:rsidRDefault="00D567F1" w:rsidP="006C3ECA">
      <w:pPr>
        <w:ind w:firstLine="540"/>
      </w:pPr>
      <w:r w:rsidRPr="00F1532D">
        <w:t xml:space="preserve">Почтовый адрес: </w:t>
      </w:r>
    </w:p>
    <w:p w:rsidR="00D567F1" w:rsidRPr="00F1532D" w:rsidRDefault="00D567F1" w:rsidP="006C3ECA">
      <w:pPr>
        <w:ind w:firstLine="540"/>
      </w:pPr>
      <w:r w:rsidRPr="00F1532D">
        <w:t xml:space="preserve">652380, Кемеровская область, пгт. Промышленная, ул. </w:t>
      </w:r>
      <w:r w:rsidR="00934D4F" w:rsidRPr="00F1532D">
        <w:t>Мазикина</w:t>
      </w:r>
      <w:r w:rsidRPr="00F1532D">
        <w:t>, 1</w:t>
      </w:r>
      <w:r w:rsidR="00934D4F" w:rsidRPr="00F1532D">
        <w:t>4</w:t>
      </w:r>
      <w:r w:rsidRPr="00F1532D">
        <w:t>.</w:t>
      </w:r>
    </w:p>
    <w:p w:rsidR="00934D4F" w:rsidRPr="00F1532D" w:rsidRDefault="00D567F1" w:rsidP="006C3ECA">
      <w:pPr>
        <w:ind w:firstLine="540"/>
      </w:pPr>
      <w:r w:rsidRPr="00F1532D">
        <w:t>Телефоны:</w:t>
      </w:r>
      <w:r w:rsidR="00934D4F" w:rsidRPr="00F1532D">
        <w:t>8(38442)-</w:t>
      </w:r>
      <w:r w:rsidRPr="00F1532D">
        <w:t xml:space="preserve"> 7-</w:t>
      </w:r>
      <w:r w:rsidR="00934D4F" w:rsidRPr="00F1532D">
        <w:t>41-53.</w:t>
      </w:r>
    </w:p>
    <w:p w:rsidR="00934D4F" w:rsidRPr="00F1532D" w:rsidRDefault="00D567F1" w:rsidP="006C3ECA">
      <w:pPr>
        <w:ind w:firstLine="540"/>
      </w:pPr>
      <w:r w:rsidRPr="00F1532D">
        <w:t xml:space="preserve">E-mail: </w:t>
      </w:r>
      <w:hyperlink r:id="rId30" w:history="1">
        <w:r w:rsidR="00934D4F" w:rsidRPr="00F1532D">
          <w:rPr>
            <w:rStyle w:val="a5"/>
            <w:color w:val="auto"/>
          </w:rPr>
          <w:t>prikmmz@mail.ru</w:t>
        </w:r>
      </w:hyperlink>
      <w:r w:rsidR="00934D4F" w:rsidRPr="00F1532D">
        <w:t xml:space="preserve"> </w:t>
      </w:r>
    </w:p>
    <w:p w:rsidR="005A7958" w:rsidRPr="00F1532D" w:rsidRDefault="005A7958" w:rsidP="006C3ECA">
      <w:pPr>
        <w:ind w:firstLine="540"/>
      </w:pPr>
      <w:r w:rsidRPr="00F1532D">
        <w:t>График работы Музея:</w:t>
      </w:r>
    </w:p>
    <w:p w:rsidR="005A7958" w:rsidRPr="00F1532D" w:rsidRDefault="005A7958" w:rsidP="006C3ECA">
      <w:pPr>
        <w:ind w:firstLine="540"/>
      </w:pPr>
      <w:r w:rsidRPr="00F1532D">
        <w:lastRenderedPageBreak/>
        <w:t>Вторник – Суббота с 09.00 до 17.00</w:t>
      </w:r>
    </w:p>
    <w:p w:rsidR="005A7958" w:rsidRPr="00F1532D" w:rsidRDefault="005A7958" w:rsidP="006C3ECA">
      <w:pPr>
        <w:ind w:firstLine="540"/>
      </w:pPr>
      <w:r w:rsidRPr="00F1532D">
        <w:t>Выходной – воскресенье, понедельник</w:t>
      </w:r>
    </w:p>
    <w:p w:rsidR="005A7958" w:rsidRPr="00F1532D" w:rsidRDefault="005A7958" w:rsidP="004C7A1E">
      <w:pPr>
        <w:ind w:firstLine="0"/>
      </w:pPr>
    </w:p>
    <w:p w:rsidR="00934D4F" w:rsidRPr="00F1532D" w:rsidRDefault="00934D4F" w:rsidP="006C3ECA">
      <w:pPr>
        <w:ind w:firstLine="540"/>
      </w:pPr>
      <w:r w:rsidRPr="00F1532D">
        <w:t>Индивидуальный график работы библиотек возможен на основании приказа директора МБУ «Промышленновский районный Историко-краеведческий музей».</w:t>
      </w:r>
    </w:p>
    <w:sectPr w:rsidR="00934D4F" w:rsidRPr="00F1532D" w:rsidSect="004C7A1E">
      <w:footerReference w:type="even" r:id="rId31"/>
      <w:footerReference w:type="default" r:id="rId3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E2" w:rsidRDefault="006545E2">
      <w:r>
        <w:separator/>
      </w:r>
    </w:p>
  </w:endnote>
  <w:endnote w:type="continuationSeparator" w:id="0">
    <w:p w:rsidR="006545E2" w:rsidRDefault="00654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1E" w:rsidRDefault="004C7A1E" w:rsidP="00735F9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7A1E" w:rsidRDefault="004C7A1E" w:rsidP="00C17A1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1E" w:rsidRDefault="004C7A1E" w:rsidP="00735F9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52E2">
      <w:rPr>
        <w:rStyle w:val="a9"/>
        <w:noProof/>
      </w:rPr>
      <w:t>13</w:t>
    </w:r>
    <w:r>
      <w:rPr>
        <w:rStyle w:val="a9"/>
      </w:rPr>
      <w:fldChar w:fldCharType="end"/>
    </w:r>
  </w:p>
  <w:p w:rsidR="004C7A1E" w:rsidRDefault="004C7A1E" w:rsidP="00C17A1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E2" w:rsidRDefault="006545E2">
      <w:r>
        <w:separator/>
      </w:r>
    </w:p>
  </w:footnote>
  <w:footnote w:type="continuationSeparator" w:id="0">
    <w:p w:rsidR="006545E2" w:rsidRDefault="00654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F40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1EA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F875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FA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5C6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A299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7EC9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4B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C67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C81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346B26"/>
    <w:multiLevelType w:val="hybridMultilevel"/>
    <w:tmpl w:val="1CB0E2DA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6A7940"/>
    <w:multiLevelType w:val="hybridMultilevel"/>
    <w:tmpl w:val="C3145E20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C87050"/>
    <w:multiLevelType w:val="hybridMultilevel"/>
    <w:tmpl w:val="1F8CC57A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E71C0F"/>
    <w:multiLevelType w:val="hybridMultilevel"/>
    <w:tmpl w:val="406E226C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9F2508"/>
    <w:multiLevelType w:val="hybridMultilevel"/>
    <w:tmpl w:val="C8A60762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E27B08"/>
    <w:multiLevelType w:val="hybridMultilevel"/>
    <w:tmpl w:val="81DC4EEE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011273"/>
    <w:multiLevelType w:val="hybridMultilevel"/>
    <w:tmpl w:val="EF60EC68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4D743C"/>
    <w:multiLevelType w:val="hybridMultilevel"/>
    <w:tmpl w:val="E458867E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861284"/>
    <w:multiLevelType w:val="hybridMultilevel"/>
    <w:tmpl w:val="2E142138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8"/>
  </w:num>
  <w:num w:numId="14">
    <w:abstractNumId w:val="10"/>
  </w:num>
  <w:num w:numId="15">
    <w:abstractNumId w:val="14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CA0"/>
    <w:rsid w:val="0000004B"/>
    <w:rsid w:val="00070101"/>
    <w:rsid w:val="00081349"/>
    <w:rsid w:val="00092DB6"/>
    <w:rsid w:val="000C2D8C"/>
    <w:rsid w:val="000F2519"/>
    <w:rsid w:val="00180191"/>
    <w:rsid w:val="00191427"/>
    <w:rsid w:val="001B4CC2"/>
    <w:rsid w:val="001E6D68"/>
    <w:rsid w:val="002612CC"/>
    <w:rsid w:val="00266DAB"/>
    <w:rsid w:val="00270EA6"/>
    <w:rsid w:val="002852C8"/>
    <w:rsid w:val="002C3DEC"/>
    <w:rsid w:val="003340A1"/>
    <w:rsid w:val="00367ED8"/>
    <w:rsid w:val="00382AF5"/>
    <w:rsid w:val="00433904"/>
    <w:rsid w:val="004C6A13"/>
    <w:rsid w:val="004C7A1E"/>
    <w:rsid w:val="00521B08"/>
    <w:rsid w:val="005A7958"/>
    <w:rsid w:val="005B5B09"/>
    <w:rsid w:val="005D72AA"/>
    <w:rsid w:val="006545E2"/>
    <w:rsid w:val="006748AC"/>
    <w:rsid w:val="006B2DFE"/>
    <w:rsid w:val="006C08C1"/>
    <w:rsid w:val="006C3ECA"/>
    <w:rsid w:val="006C5415"/>
    <w:rsid w:val="006D44B7"/>
    <w:rsid w:val="00733D5C"/>
    <w:rsid w:val="00735F90"/>
    <w:rsid w:val="00777CA0"/>
    <w:rsid w:val="008239AB"/>
    <w:rsid w:val="00826A08"/>
    <w:rsid w:val="00872657"/>
    <w:rsid w:val="00892BEF"/>
    <w:rsid w:val="008A546A"/>
    <w:rsid w:val="008C3D98"/>
    <w:rsid w:val="008E4E04"/>
    <w:rsid w:val="008F49FC"/>
    <w:rsid w:val="00934D4F"/>
    <w:rsid w:val="009575B3"/>
    <w:rsid w:val="009D7A25"/>
    <w:rsid w:val="009E4C8B"/>
    <w:rsid w:val="00A452E2"/>
    <w:rsid w:val="00A620DE"/>
    <w:rsid w:val="00B45BF5"/>
    <w:rsid w:val="00B83102"/>
    <w:rsid w:val="00B921A9"/>
    <w:rsid w:val="00BA7E43"/>
    <w:rsid w:val="00BE4424"/>
    <w:rsid w:val="00C17A19"/>
    <w:rsid w:val="00C23361"/>
    <w:rsid w:val="00C560E6"/>
    <w:rsid w:val="00CD2D54"/>
    <w:rsid w:val="00D07E0A"/>
    <w:rsid w:val="00D567F1"/>
    <w:rsid w:val="00D76E2E"/>
    <w:rsid w:val="00D802CA"/>
    <w:rsid w:val="00DA7187"/>
    <w:rsid w:val="00DD67DA"/>
    <w:rsid w:val="00E031AA"/>
    <w:rsid w:val="00E43763"/>
    <w:rsid w:val="00E53356"/>
    <w:rsid w:val="00E81C8F"/>
    <w:rsid w:val="00EF2BC6"/>
    <w:rsid w:val="00F1532D"/>
    <w:rsid w:val="00F21C6A"/>
    <w:rsid w:val="00F22639"/>
    <w:rsid w:val="00F27822"/>
    <w:rsid w:val="00F3379E"/>
    <w:rsid w:val="00F5367B"/>
    <w:rsid w:val="00F732F5"/>
    <w:rsid w:val="00FD7DB7"/>
    <w:rsid w:val="00FF105B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452E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452E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452E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452E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452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452E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452E2"/>
  </w:style>
  <w:style w:type="paragraph" w:styleId="a3">
    <w:name w:val="endnote text"/>
    <w:basedOn w:val="a"/>
    <w:semiHidden/>
    <w:rsid w:val="008239AB"/>
    <w:rPr>
      <w:sz w:val="20"/>
      <w:szCs w:val="20"/>
    </w:rPr>
  </w:style>
  <w:style w:type="character" w:styleId="a4">
    <w:name w:val="endnote reference"/>
    <w:semiHidden/>
    <w:rsid w:val="008239AB"/>
    <w:rPr>
      <w:vertAlign w:val="superscript"/>
    </w:rPr>
  </w:style>
  <w:style w:type="character" w:styleId="a5">
    <w:name w:val="Hyperlink"/>
    <w:basedOn w:val="a0"/>
    <w:rsid w:val="00A452E2"/>
    <w:rPr>
      <w:color w:val="0000FF"/>
      <w:u w:val="none"/>
    </w:rPr>
  </w:style>
  <w:style w:type="paragraph" w:customStyle="1" w:styleId="ConsPlusTitle">
    <w:name w:val="ConsPlusTitle"/>
    <w:rsid w:val="006C08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Normal (Web)"/>
    <w:basedOn w:val="a"/>
    <w:rsid w:val="002C3DEC"/>
    <w:pPr>
      <w:spacing w:before="100" w:beforeAutospacing="1" w:after="100" w:afterAutospacing="1"/>
    </w:pPr>
    <w:rPr>
      <w:rFonts w:ascii="Times New Roman" w:hAnsi="Times New Roman"/>
    </w:rPr>
  </w:style>
  <w:style w:type="character" w:styleId="a7">
    <w:name w:val="Strong"/>
    <w:qFormat/>
    <w:rsid w:val="002C3DEC"/>
    <w:rPr>
      <w:b/>
      <w:bCs/>
    </w:rPr>
  </w:style>
  <w:style w:type="paragraph" w:styleId="a8">
    <w:name w:val="footer"/>
    <w:basedOn w:val="a"/>
    <w:rsid w:val="00C17A1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17A19"/>
  </w:style>
  <w:style w:type="paragraph" w:styleId="aa">
    <w:name w:val="List Paragraph"/>
    <w:basedOn w:val="a"/>
    <w:qFormat/>
    <w:rsid w:val="00F732F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estern">
    <w:name w:val="western"/>
    <w:basedOn w:val="a"/>
    <w:rsid w:val="008F49F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9575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 Indent"/>
    <w:basedOn w:val="a"/>
    <w:rsid w:val="00934D4F"/>
    <w:pPr>
      <w:spacing w:after="120"/>
      <w:ind w:left="283"/>
    </w:pPr>
  </w:style>
  <w:style w:type="character" w:styleId="HTML">
    <w:name w:val="HTML Variable"/>
    <w:aliases w:val="!Ссылки в документе"/>
    <w:basedOn w:val="a0"/>
    <w:rsid w:val="00A452E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semiHidden/>
    <w:rsid w:val="00A452E2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A452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452E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452E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452E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452E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452E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regions/" TargetMode="External"/><Relationship Id="rId13" Type="http://schemas.openxmlformats.org/officeDocument/2006/relationships/hyperlink" Target="mailto:prikmmz@mail.ru" TargetMode="External"/><Relationship Id="rId18" Type="http://schemas.openxmlformats.org/officeDocument/2006/relationships/hyperlink" Target="http://zakon.scli.ru/ru/regions/" TargetMode="External"/><Relationship Id="rId26" Type="http://schemas.openxmlformats.org/officeDocument/2006/relationships/hyperlink" Target="http://zakon.scli.ru/ru/regi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.scli.ru/ru/regions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prikmmz@mail.ru" TargetMode="External"/><Relationship Id="rId17" Type="http://schemas.openxmlformats.org/officeDocument/2006/relationships/hyperlink" Target="http://zakon.scli.ru/ru/regions/" TargetMode="External"/><Relationship Id="rId25" Type="http://schemas.openxmlformats.org/officeDocument/2006/relationships/hyperlink" Target="http://zakon.scli.ru/ru/regions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.scli.ru/ru/regions/" TargetMode="External"/><Relationship Id="rId20" Type="http://schemas.openxmlformats.org/officeDocument/2006/relationships/hyperlink" Target="http://dostup.scli.ru:8111//content/act/bba0bfb1-06c7-4e50-a8d3-fe1045784bf1.html" TargetMode="External"/><Relationship Id="rId29" Type="http://schemas.openxmlformats.org/officeDocument/2006/relationships/hyperlink" Target="consultantplus://offline/ref=376A6DD0FCAFB20B6119D2C732DF8864FAE336922585808056494BF2133559016B1D04B3791C46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kmmz@mail.ru" TargetMode="External"/><Relationship Id="rId24" Type="http://schemas.openxmlformats.org/officeDocument/2006/relationships/hyperlink" Target="http://zakon.scli.ru/ru/regions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zakon.scli.ru/ru/regions/" TargetMode="External"/><Relationship Id="rId23" Type="http://schemas.openxmlformats.org/officeDocument/2006/relationships/hyperlink" Target="http://zakon.scli.ru/ru/regions/" TargetMode="External"/><Relationship Id="rId28" Type="http://schemas.openxmlformats.org/officeDocument/2006/relationships/hyperlink" Target="consultantplus://offline/ref=376A6DD0FCAFB20B6119D2C732DF8864FAE336922585808056494BF2133559016B1D04BB1741K" TargetMode="External"/><Relationship Id="rId10" Type="http://schemas.openxmlformats.org/officeDocument/2006/relationships/hyperlink" Target="http://zakon.scli.ru/ru/regions/" TargetMode="External"/><Relationship Id="rId19" Type="http://schemas.openxmlformats.org/officeDocument/2006/relationships/hyperlink" Target="http://zakon.scli.ru/ru/regions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192.168.99.77:8080/content/act/5dddce55-9111-4dfb-8f13-1e1d57511b7d.doc" TargetMode="External"/><Relationship Id="rId14" Type="http://schemas.openxmlformats.org/officeDocument/2006/relationships/hyperlink" Target="http://dostup.scli.ru:8111//content/act/15d4560c-d530-4955-bf7e-f734337ae80b.html" TargetMode="External"/><Relationship Id="rId22" Type="http://schemas.openxmlformats.org/officeDocument/2006/relationships/hyperlink" Target="http://zakon.scli.ru/ru/regions/" TargetMode="External"/><Relationship Id="rId27" Type="http://schemas.openxmlformats.org/officeDocument/2006/relationships/hyperlink" Target="mailto:prikmmz@mail.ru" TargetMode="External"/><Relationship Id="rId30" Type="http://schemas.openxmlformats.org/officeDocument/2006/relationships/hyperlink" Target="mailto:prikmmz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13</Pages>
  <Words>5401</Words>
  <Characters>30788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Утверждаю: </vt:lpstr>
    </vt:vector>
  </TitlesOfParts>
  <Company>Home</Company>
  <LinksUpToDate>false</LinksUpToDate>
  <CharactersWithSpaces>36117</CharactersWithSpaces>
  <SharedDoc>false</SharedDoc>
  <HLinks>
    <vt:vector size="144" baseType="variant">
      <vt:variant>
        <vt:i4>3342337</vt:i4>
      </vt:variant>
      <vt:variant>
        <vt:i4>69</vt:i4>
      </vt:variant>
      <vt:variant>
        <vt:i4>0</vt:i4>
      </vt:variant>
      <vt:variant>
        <vt:i4>5</vt:i4>
      </vt:variant>
      <vt:variant>
        <vt:lpwstr>mailto:prikmmz@mail.ru</vt:lpwstr>
      </vt:variant>
      <vt:variant>
        <vt:lpwstr/>
      </vt:variant>
      <vt:variant>
        <vt:i4>4456457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consultantplus://offline/ref=376A6DD0FCAFB20B6119D2C732DF8864FAE336922585808056494BF2133559016B1D04B3791C46K</vt:lpwstr>
      </vt:variant>
      <vt:variant>
        <vt:lpwstr/>
      </vt:variant>
      <vt:variant>
        <vt:i4>7536690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consultantplus://offline/ref=376A6DD0FCAFB20B6119D2C732DF8864FAE336922585808056494BF2133559016B1D04BB1741K</vt:lpwstr>
      </vt:variant>
      <vt:variant>
        <vt:lpwstr/>
      </vt:variant>
      <vt:variant>
        <vt:i4>3342337</vt:i4>
      </vt:variant>
      <vt:variant>
        <vt:i4>60</vt:i4>
      </vt:variant>
      <vt:variant>
        <vt:i4>0</vt:i4>
      </vt:variant>
      <vt:variant>
        <vt:i4>5</vt:i4>
      </vt:variant>
      <vt:variant>
        <vt:lpwstr>mailto:prikmmz@mail.ru</vt:lpwstr>
      </vt:variant>
      <vt:variant>
        <vt:lpwstr/>
      </vt:variant>
      <vt:variant>
        <vt:i4>2</vt:i4>
      </vt:variant>
      <vt:variant>
        <vt:i4>57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54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51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48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45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42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3211313</vt:i4>
      </vt:variant>
      <vt:variant>
        <vt:i4>39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2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4128831</vt:i4>
      </vt:variant>
      <vt:variant>
        <vt:i4>21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7077997</vt:i4>
      </vt:variant>
      <vt:variant>
        <vt:i4>18</vt:i4>
      </vt:variant>
      <vt:variant>
        <vt:i4>0</vt:i4>
      </vt:variant>
      <vt:variant>
        <vt:i4>5</vt:i4>
      </vt:variant>
      <vt:variant>
        <vt:lpwstr>/content/act/15d4560c-d530-4955-bf7e-f734337ae80b.html</vt:lpwstr>
      </vt:variant>
      <vt:variant>
        <vt:lpwstr/>
      </vt:variant>
      <vt:variant>
        <vt:i4>3342337</vt:i4>
      </vt:variant>
      <vt:variant>
        <vt:i4>15</vt:i4>
      </vt:variant>
      <vt:variant>
        <vt:i4>0</vt:i4>
      </vt:variant>
      <vt:variant>
        <vt:i4>5</vt:i4>
      </vt:variant>
      <vt:variant>
        <vt:lpwstr>mailto:prikmmz@mail.ru</vt:lpwstr>
      </vt:variant>
      <vt:variant>
        <vt:lpwstr/>
      </vt:variant>
      <vt:variant>
        <vt:i4>3342337</vt:i4>
      </vt:variant>
      <vt:variant>
        <vt:i4>12</vt:i4>
      </vt:variant>
      <vt:variant>
        <vt:i4>0</vt:i4>
      </vt:variant>
      <vt:variant>
        <vt:i4>5</vt:i4>
      </vt:variant>
      <vt:variant>
        <vt:lpwstr>mailto:prikmmz@mail.ru</vt:lpwstr>
      </vt:variant>
      <vt:variant>
        <vt:lpwstr/>
      </vt:variant>
      <vt:variant>
        <vt:i4>3342337</vt:i4>
      </vt:variant>
      <vt:variant>
        <vt:i4>9</vt:i4>
      </vt:variant>
      <vt:variant>
        <vt:i4>0</vt:i4>
      </vt:variant>
      <vt:variant>
        <vt:i4>5</vt:i4>
      </vt:variant>
      <vt:variant>
        <vt:lpwstr>mailto:prikmmz@mail.ru</vt:lpwstr>
      </vt:variant>
      <vt:variant>
        <vt:lpwstr/>
      </vt:variant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5111819</vt:i4>
      </vt:variant>
      <vt:variant>
        <vt:i4>3</vt:i4>
      </vt:variant>
      <vt:variant>
        <vt:i4>0</vt:i4>
      </vt:variant>
      <vt:variant>
        <vt:i4>5</vt:i4>
      </vt:variant>
      <vt:variant>
        <vt:lpwstr>/content/act/5dddce55-9111-4dfb-8f13-1e1d57511b7d.doc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Утверждаю: </dc:title>
  <dc:subject/>
  <dc:creator>Юрист</dc:creator>
  <cp:keywords/>
  <dc:description/>
  <cp:lastModifiedBy>Юрист</cp:lastModifiedBy>
  <cp:revision>1</cp:revision>
  <cp:lastPrinted>2013-10-29T03:47:00Z</cp:lastPrinted>
  <dcterms:created xsi:type="dcterms:W3CDTF">2017-10-31T08:50:00Z</dcterms:created>
  <dcterms:modified xsi:type="dcterms:W3CDTF">2017-10-31T08:50:00Z</dcterms:modified>
</cp:coreProperties>
</file>