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63" w:rsidRPr="001A4663" w:rsidRDefault="001A4663" w:rsidP="001A4663">
      <w:proofErr w:type="gramStart"/>
      <w:r w:rsidRPr="001A4663">
        <w:t>Федеральным законом от 21.07.2014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изменения внесены в Трудовой кодекс РФ, Федеральные законы "Об индивидуальном (персонифицированном) учете в системе обязательного пенсионного страхования", "Об обязательном пенсионном</w:t>
      </w:r>
      <w:proofErr w:type="gramEnd"/>
      <w:r w:rsidRPr="001A4663">
        <w:t xml:space="preserve"> </w:t>
      </w:r>
      <w:proofErr w:type="gramStart"/>
      <w:r w:rsidRPr="001A4663">
        <w:t>страховании в Российской Федерации", "О негосударственных пенсионных фондах", "О порядке финансирования выплат за счет средств пенсионных накоплений", "О пенсионном обеспечении лиц, проходивших военную службу, службу в органах внутренних дел ...", Закон РФ "О занятости населения в Российской Федерации" и ряд других законодательных актов.</w:t>
      </w:r>
      <w:proofErr w:type="gramEnd"/>
    </w:p>
    <w:p w:rsidR="001A4663" w:rsidRPr="001A4663" w:rsidRDefault="001A4663" w:rsidP="001A4663">
      <w:r w:rsidRPr="001A4663">
        <w:t>В основной своей части вносимые изменения носят редакционный характер (так, например, по тексту документа словосочетание "трудовые пенсии" заменено на "страховые пенсии").</w:t>
      </w:r>
    </w:p>
    <w:p w:rsidR="001A4663" w:rsidRPr="001A4663" w:rsidRDefault="001A4663" w:rsidP="001A4663">
      <w:r w:rsidRPr="001A4663">
        <w:t xml:space="preserve">Среди иных поправок можно отметить дополнение в Трудовой кодекс РФ, которым установлена обязанность работодателя </w:t>
      </w:r>
      <w:proofErr w:type="gramStart"/>
      <w:r w:rsidRPr="001A4663">
        <w:t>выдать</w:t>
      </w:r>
      <w:proofErr w:type="gramEnd"/>
      <w:r w:rsidRPr="001A4663">
        <w:t xml:space="preserve"> работнику трудовую книжку в целях его обязательного социального страхования (обеспечения) и обязанность работника вернуть ее работодателю в течение трех рабочих дней со дня получения в органе, осуществляющем обязательное социальное страхование.</w:t>
      </w:r>
    </w:p>
    <w:p w:rsidR="001A4663" w:rsidRPr="001A4663" w:rsidRDefault="001A4663" w:rsidP="001A4663">
      <w:proofErr w:type="gramStart"/>
      <w:r w:rsidRPr="001A4663">
        <w:t>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w:t>
      </w:r>
      <w:proofErr w:type="gramEnd"/>
      <w:r w:rsidRPr="001A4663">
        <w:t xml:space="preserve"> </w:t>
      </w:r>
      <w:proofErr w:type="gramStart"/>
      <w:r w:rsidRPr="001A4663">
        <w:t>женщины),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"О страховых пенсиях").</w:t>
      </w:r>
      <w:proofErr w:type="gramEnd"/>
      <w:r w:rsidRPr="001A4663">
        <w:t xml:space="preserve">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1A4663" w:rsidRPr="001A4663" w:rsidRDefault="001A4663" w:rsidP="001A4663">
      <w:r w:rsidRPr="001A4663">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1A4663" w:rsidRPr="001A4663" w:rsidRDefault="001A4663" w:rsidP="001A4663">
      <w:proofErr w:type="gramStart"/>
      <w:r w:rsidRPr="001A4663">
        <w:t>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правила ведения пенсионной документации, а также сроки хранения выплатных дел и документов о выплате и доставке пенсии, в том числе в электронной</w:t>
      </w:r>
      <w:proofErr w:type="gramEnd"/>
      <w:r w:rsidRPr="001A4663">
        <w:t xml:space="preserve"> форме, устанавливаются в порядке, определяемом Правительством Российской Федерации. </w:t>
      </w:r>
    </w:p>
    <w:p w:rsidR="001A4663" w:rsidRPr="001A4663" w:rsidRDefault="001A4663" w:rsidP="001A4663">
      <w:r w:rsidRPr="001A4663">
        <w:t>Федеральный закон вступает в силу с 1 января 2015 года.</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4663"/>
    <w:rsid w:val="001A4663"/>
    <w:rsid w:val="00CE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45491">
      <w:bodyDiv w:val="1"/>
      <w:marLeft w:val="0"/>
      <w:marRight w:val="0"/>
      <w:marTop w:val="0"/>
      <w:marBottom w:val="0"/>
      <w:divBdr>
        <w:top w:val="none" w:sz="0" w:space="0" w:color="auto"/>
        <w:left w:val="none" w:sz="0" w:space="0" w:color="auto"/>
        <w:bottom w:val="none" w:sz="0" w:space="0" w:color="auto"/>
        <w:right w:val="none" w:sz="0" w:space="0" w:color="auto"/>
      </w:divBdr>
      <w:divsChild>
        <w:div w:id="1920750691">
          <w:marLeft w:val="0"/>
          <w:marRight w:val="0"/>
          <w:marTop w:val="0"/>
          <w:marBottom w:val="0"/>
          <w:divBdr>
            <w:top w:val="none" w:sz="0" w:space="0" w:color="auto"/>
            <w:left w:val="none" w:sz="0" w:space="0" w:color="auto"/>
            <w:bottom w:val="none" w:sz="0" w:space="0" w:color="auto"/>
            <w:right w:val="none" w:sz="0" w:space="0" w:color="auto"/>
          </w:divBdr>
        </w:div>
      </w:divsChild>
    </w:div>
    <w:div w:id="1562398432">
      <w:bodyDiv w:val="1"/>
      <w:marLeft w:val="0"/>
      <w:marRight w:val="0"/>
      <w:marTop w:val="0"/>
      <w:marBottom w:val="0"/>
      <w:divBdr>
        <w:top w:val="none" w:sz="0" w:space="0" w:color="auto"/>
        <w:left w:val="none" w:sz="0" w:space="0" w:color="auto"/>
        <w:bottom w:val="none" w:sz="0" w:space="0" w:color="auto"/>
        <w:right w:val="none" w:sz="0" w:space="0" w:color="auto"/>
      </w:divBdr>
      <w:divsChild>
        <w:div w:id="101688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2</cp:revision>
  <dcterms:created xsi:type="dcterms:W3CDTF">2016-06-22T08:51:00Z</dcterms:created>
  <dcterms:modified xsi:type="dcterms:W3CDTF">2016-06-22T08:51:00Z</dcterms:modified>
</cp:coreProperties>
</file>