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6A" w:rsidRDefault="00977B55" w:rsidP="00BB1A6A">
      <w:pPr>
        <w:pStyle w:val="Title"/>
        <w:suppressAutoHyphens/>
        <w:spacing w:before="0" w:after="0"/>
      </w:pPr>
      <w:r w:rsidRPr="00BB1A6A">
        <w:t xml:space="preserve">АДМИНИСТРАЦИЯ ПРОМЫШЛЕННОВСКОГО РАЙОНА </w:t>
      </w:r>
    </w:p>
    <w:p w:rsidR="00977B55" w:rsidRDefault="00977B55" w:rsidP="00BB1A6A">
      <w:pPr>
        <w:pStyle w:val="Title"/>
        <w:suppressAutoHyphens/>
        <w:spacing w:before="0" w:after="0"/>
      </w:pPr>
      <w:r w:rsidRPr="00BB1A6A">
        <w:t>КЕМЕРОВСКОЙ ОБЛАСТИ</w:t>
      </w:r>
    </w:p>
    <w:p w:rsidR="00BB1A6A" w:rsidRPr="00BB1A6A" w:rsidRDefault="00BB1A6A" w:rsidP="00BB1A6A">
      <w:pPr>
        <w:pStyle w:val="Title"/>
        <w:suppressAutoHyphens/>
        <w:spacing w:before="0" w:after="0"/>
      </w:pPr>
    </w:p>
    <w:p w:rsidR="00977B55" w:rsidRPr="00BB1A6A" w:rsidRDefault="00F72721" w:rsidP="00BB1A6A">
      <w:pPr>
        <w:pStyle w:val="Title"/>
        <w:suppressAutoHyphens/>
        <w:spacing w:before="0" w:after="0"/>
      </w:pPr>
      <w:r w:rsidRPr="00BB1A6A">
        <w:t>ПОСТАНОВЛЕНИЕ</w:t>
      </w:r>
      <w:bookmarkStart w:id="0" w:name="_GoBack"/>
      <w:bookmarkEnd w:id="0"/>
    </w:p>
    <w:p w:rsidR="00977B55" w:rsidRDefault="00BB1A6A" w:rsidP="00BB1A6A">
      <w:pPr>
        <w:pStyle w:val="Title"/>
        <w:suppressAutoHyphens/>
        <w:spacing w:before="0" w:after="0"/>
      </w:pPr>
      <w:r>
        <w:t>о</w:t>
      </w:r>
      <w:r w:rsidR="00977B55" w:rsidRPr="00BB1A6A">
        <w:t>т</w:t>
      </w:r>
      <w:r>
        <w:t xml:space="preserve"> 19.02.2009г. №</w:t>
      </w:r>
      <w:r w:rsidR="00FF6406" w:rsidRPr="00BB1A6A">
        <w:t>259-П</w:t>
      </w:r>
    </w:p>
    <w:p w:rsidR="00BB1A6A" w:rsidRPr="00BB1A6A" w:rsidRDefault="00BB1A6A" w:rsidP="00BB1A6A">
      <w:pPr>
        <w:pStyle w:val="Title"/>
        <w:suppressAutoHyphens/>
        <w:spacing w:before="0" w:after="0"/>
      </w:pPr>
    </w:p>
    <w:p w:rsidR="00977B55" w:rsidRPr="00F81E63" w:rsidRDefault="00BB1A6A" w:rsidP="00BB1A6A">
      <w:pPr>
        <w:pStyle w:val="Title"/>
        <w:suppressAutoHyphens/>
        <w:spacing w:before="0" w:after="0"/>
        <w:rPr>
          <w:b w:val="0"/>
          <w:sz w:val="24"/>
          <w:szCs w:val="24"/>
        </w:rPr>
      </w:pPr>
      <w:r w:rsidRPr="00F81E63">
        <w:rPr>
          <w:b w:val="0"/>
          <w:sz w:val="24"/>
          <w:szCs w:val="24"/>
        </w:rPr>
        <w:t>652380 пгт.</w:t>
      </w:r>
      <w:r w:rsidR="00977B55" w:rsidRPr="00F81E63">
        <w:rPr>
          <w:b w:val="0"/>
          <w:sz w:val="24"/>
          <w:szCs w:val="24"/>
        </w:rPr>
        <w:t>Промышленная,</w:t>
      </w:r>
    </w:p>
    <w:p w:rsidR="00977B55" w:rsidRPr="00F81E63" w:rsidRDefault="00977B55" w:rsidP="00BB1A6A">
      <w:pPr>
        <w:pStyle w:val="Title"/>
        <w:suppressAutoHyphens/>
        <w:spacing w:before="0" w:after="0"/>
        <w:rPr>
          <w:b w:val="0"/>
          <w:sz w:val="24"/>
          <w:szCs w:val="24"/>
        </w:rPr>
      </w:pPr>
      <w:r w:rsidRPr="00F81E63">
        <w:rPr>
          <w:b w:val="0"/>
          <w:sz w:val="24"/>
          <w:szCs w:val="24"/>
        </w:rPr>
        <w:t>ул. Коммунистическая, 23А</w:t>
      </w:r>
    </w:p>
    <w:p w:rsidR="00BB1A6A" w:rsidRDefault="00BB1A6A" w:rsidP="00BB1A6A">
      <w:pPr>
        <w:pStyle w:val="Title"/>
        <w:suppressAutoHyphens/>
        <w:spacing w:before="0" w:after="0"/>
        <w:ind w:firstLine="0"/>
        <w:jc w:val="both"/>
      </w:pPr>
    </w:p>
    <w:p w:rsidR="00977B55" w:rsidRPr="00BB1A6A" w:rsidRDefault="00E20C7A" w:rsidP="00BB1A6A">
      <w:pPr>
        <w:pStyle w:val="Title"/>
        <w:suppressAutoHyphens/>
        <w:spacing w:before="0" w:after="0"/>
        <w:ind w:firstLine="0"/>
      </w:pPr>
      <w:r>
        <w:pict>
          <v:line id="_x0000_s1033" style="position:absolute;left:0;text-align:left;z-index:251657728;mso-position-horizontal-relative:margin" from="696.95pt,-.5pt" to="752.15pt,-.5pt" o:allowincell="f" strokeweight=".5pt">
            <w10:wrap anchorx="margin"/>
          </v:line>
        </w:pict>
      </w:r>
      <w:r w:rsidR="00977B55" w:rsidRPr="00BB1A6A">
        <w:t>Об утверждении Положения об организации и ведении гражданской обороны</w:t>
      </w:r>
      <w:r w:rsidR="00BB1A6A">
        <w:t xml:space="preserve"> </w:t>
      </w:r>
      <w:r w:rsidR="00977B55" w:rsidRPr="00BB1A6A">
        <w:t>в Про</w:t>
      </w:r>
      <w:r w:rsidR="00E83319" w:rsidRPr="00BB1A6A">
        <w:t>мышленновском районе</w:t>
      </w:r>
    </w:p>
    <w:p w:rsidR="00977B55" w:rsidRDefault="00977B55" w:rsidP="00BB1A6A">
      <w:pPr>
        <w:suppressAutoHyphens/>
        <w:ind w:left="567" w:firstLine="0"/>
        <w:rPr>
          <w:rFonts w:cs="Arial"/>
        </w:rPr>
      </w:pPr>
    </w:p>
    <w:p w:rsidR="00F81E63" w:rsidRDefault="00F81E63" w:rsidP="00F81E63">
      <w:pPr>
        <w:suppressAutoHyphens/>
        <w:ind w:left="567" w:firstLine="0"/>
        <w:jc w:val="center"/>
        <w:rPr>
          <w:rFonts w:cs="Arial"/>
        </w:rPr>
      </w:pPr>
      <w:r>
        <w:rPr>
          <w:rFonts w:cs="Arial"/>
        </w:rPr>
        <w:t xml:space="preserve">(утратило силу постановлением </w:t>
      </w:r>
      <w:hyperlink r:id="rId7" w:tgtFrame="Logical" w:history="1">
        <w:r w:rsidRPr="00F81E63">
          <w:rPr>
            <w:rStyle w:val="af3"/>
            <w:rFonts w:cs="Arial"/>
          </w:rPr>
          <w:t>от 25.05.2016 №487-п</w:t>
        </w:r>
      </w:hyperlink>
      <w:r>
        <w:rPr>
          <w:rFonts w:cs="Arial"/>
        </w:rPr>
        <w:t>)</w:t>
      </w:r>
    </w:p>
    <w:p w:rsidR="00F81E63" w:rsidRPr="00BB1A6A" w:rsidRDefault="00F81E63" w:rsidP="00BB1A6A">
      <w:pPr>
        <w:suppressAutoHyphens/>
        <w:ind w:left="567" w:firstLine="0"/>
        <w:rPr>
          <w:rFonts w:cs="Arial"/>
        </w:rPr>
      </w:pPr>
    </w:p>
    <w:p w:rsidR="00D930D9" w:rsidRPr="00BB1A6A" w:rsidRDefault="00D930D9" w:rsidP="00BB1A6A">
      <w:pPr>
        <w:suppressAutoHyphens/>
      </w:pPr>
      <w:r w:rsidRPr="00BB1A6A">
        <w:t xml:space="preserve">Во исполнение требований </w:t>
      </w:r>
      <w:r w:rsidR="0094781C" w:rsidRPr="00BB1A6A">
        <w:t xml:space="preserve">Федерального закона </w:t>
      </w:r>
      <w:hyperlink r:id="rId8" w:tooltip="Новый документ" w:history="1">
        <w:r w:rsidR="0094781C" w:rsidRPr="00BB1A6A">
          <w:rPr>
            <w:rStyle w:val="af3"/>
          </w:rPr>
          <w:t>от 06.10.2003 г. №131-ФЗ</w:t>
        </w:r>
      </w:hyperlink>
      <w:r w:rsidR="0094781C" w:rsidRPr="00BB1A6A">
        <w:t xml:space="preserve"> «Об общих принципах организации местного самоуправления в Российской Федерации», </w:t>
      </w:r>
      <w:r w:rsidRPr="00BB1A6A">
        <w:t xml:space="preserve">Федерального закона </w:t>
      </w:r>
      <w:hyperlink r:id="rId9" w:tooltip="Новый документ" w:history="1">
        <w:r w:rsidRPr="00BB1A6A">
          <w:rPr>
            <w:rStyle w:val="af3"/>
          </w:rPr>
          <w:t>от 12.02.1998 г. №28-ФЗ</w:t>
        </w:r>
      </w:hyperlink>
      <w:r w:rsidRPr="00BB1A6A">
        <w:t xml:space="preserve"> «О гражданской обороне», </w:t>
      </w:r>
      <w:r w:rsidR="00772D23" w:rsidRPr="00BB1A6A">
        <w:t xml:space="preserve">постановления Правительства Российской Федерации </w:t>
      </w:r>
      <w:hyperlink r:id="rId10" w:tooltip="Новый документ" w:history="1">
        <w:r w:rsidR="00772D23" w:rsidRPr="00BB1A6A">
          <w:rPr>
            <w:rStyle w:val="af3"/>
          </w:rPr>
          <w:t>от 26 ноября 2007 г</w:t>
        </w:r>
        <w:r w:rsidR="00BB1A6A" w:rsidRPr="00BB1A6A">
          <w:rPr>
            <w:rStyle w:val="af3"/>
          </w:rPr>
          <w:t>. №</w:t>
        </w:r>
        <w:r w:rsidR="00772D23" w:rsidRPr="00BB1A6A">
          <w:rPr>
            <w:rStyle w:val="af3"/>
          </w:rPr>
          <w:t>804</w:t>
        </w:r>
      </w:hyperlink>
      <w:r w:rsidR="00772D23" w:rsidRPr="00BB1A6A">
        <w:t xml:space="preserve"> «Об утверждении Положения о гражданской обороне в Российской Федерации» </w:t>
      </w:r>
      <w:r w:rsidRPr="00BB1A6A">
        <w:t>и в целях обеспечения выполнения мероприятий гражданской обороны, защиты населения и территорий Промышленновского района:</w:t>
      </w:r>
    </w:p>
    <w:p w:rsidR="00977B55" w:rsidRPr="00BB1A6A" w:rsidRDefault="00BB1A6A" w:rsidP="00BB1A6A">
      <w:pPr>
        <w:suppressAutoHyphens/>
      </w:pPr>
      <w:r>
        <w:t>1.</w:t>
      </w:r>
      <w:r w:rsidR="00977B55" w:rsidRPr="00BB1A6A">
        <w:t>Утвердить прилагаемое Положение об организации и ведении гражданской обо</w:t>
      </w:r>
      <w:r w:rsidR="00977B55" w:rsidRPr="00BB1A6A">
        <w:softHyphen/>
        <w:t>роны в Промышленновском районе.</w:t>
      </w:r>
    </w:p>
    <w:p w:rsidR="004E58BF" w:rsidRPr="00BB1A6A" w:rsidRDefault="00BB1A6A" w:rsidP="00BB1A6A">
      <w:pPr>
        <w:suppressAutoHyphens/>
      </w:pPr>
      <w:r>
        <w:t>2.</w:t>
      </w:r>
      <w:r w:rsidR="004E58BF" w:rsidRPr="00BB1A6A">
        <w:t>Постановление вступает в силу с момента подписания</w:t>
      </w:r>
      <w:r w:rsidR="0068344B" w:rsidRPr="00BB1A6A">
        <w:t xml:space="preserve"> и подлежит опубликованию в районной газете «Эхо».</w:t>
      </w:r>
    </w:p>
    <w:p w:rsidR="00977B55" w:rsidRPr="00BB1A6A" w:rsidRDefault="00BB1A6A" w:rsidP="00BB1A6A">
      <w:pPr>
        <w:suppressAutoHyphens/>
      </w:pPr>
      <w:r>
        <w:t>3.</w:t>
      </w:r>
      <w:r w:rsidR="0094781C" w:rsidRPr="00BB1A6A">
        <w:t>Контроль за исполнением данного постановления оставляю за собой</w:t>
      </w:r>
      <w:r w:rsidR="00977B55" w:rsidRPr="00BB1A6A">
        <w:t>.</w:t>
      </w:r>
    </w:p>
    <w:p w:rsidR="00977B55" w:rsidRPr="00BB1A6A" w:rsidRDefault="00977B55" w:rsidP="00BB1A6A">
      <w:pPr>
        <w:suppressAutoHyphens/>
      </w:pPr>
    </w:p>
    <w:p w:rsidR="00BB1A6A" w:rsidRDefault="0094781C" w:rsidP="00BB1A6A">
      <w:pPr>
        <w:suppressAutoHyphens/>
      </w:pPr>
      <w:r w:rsidRPr="00BB1A6A">
        <w:t>И.о.Главы</w:t>
      </w:r>
      <w:r w:rsidR="00D930D9" w:rsidRPr="00BB1A6A">
        <w:t xml:space="preserve"> района</w:t>
      </w:r>
    </w:p>
    <w:p w:rsidR="00D930D9" w:rsidRPr="00BB1A6A" w:rsidRDefault="00BB1A6A" w:rsidP="00BB1A6A">
      <w:pPr>
        <w:suppressAutoHyphens/>
      </w:pPr>
      <w:r>
        <w:t>В.В.</w:t>
      </w:r>
      <w:r w:rsidR="0094781C" w:rsidRPr="00BB1A6A">
        <w:t>Фриз</w:t>
      </w:r>
    </w:p>
    <w:p w:rsidR="00D930D9" w:rsidRPr="00BB1A6A" w:rsidRDefault="00D930D9" w:rsidP="00BB1A6A">
      <w:pPr>
        <w:suppressAutoHyphens/>
      </w:pPr>
    </w:p>
    <w:p w:rsidR="0094781C" w:rsidRPr="00F81E63" w:rsidRDefault="0094781C" w:rsidP="00F81E63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F81E63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94781C" w:rsidRPr="00F81E63" w:rsidRDefault="0094781C" w:rsidP="00F81E63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F81E63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94781C" w:rsidRPr="00F81E63" w:rsidRDefault="0094781C" w:rsidP="00F81E63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F81E63"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94781C" w:rsidRPr="00F81E63" w:rsidRDefault="00BB1A6A" w:rsidP="00F81E63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F81E63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38086E" w:rsidRPr="00F81E63" w:rsidRDefault="00FF6406" w:rsidP="00F81E63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F81E63">
        <w:rPr>
          <w:rFonts w:cs="Arial"/>
          <w:b/>
          <w:bCs/>
          <w:kern w:val="28"/>
          <w:sz w:val="32"/>
          <w:szCs w:val="32"/>
        </w:rPr>
        <w:t>О</w:t>
      </w:r>
      <w:r w:rsidR="0094781C" w:rsidRPr="00F81E63">
        <w:rPr>
          <w:rFonts w:cs="Arial"/>
          <w:b/>
          <w:bCs/>
          <w:kern w:val="28"/>
          <w:sz w:val="32"/>
          <w:szCs w:val="32"/>
        </w:rPr>
        <w:t>т</w:t>
      </w:r>
      <w:r w:rsidRPr="00F81E63">
        <w:rPr>
          <w:rFonts w:cs="Arial"/>
          <w:b/>
          <w:bCs/>
          <w:kern w:val="28"/>
          <w:sz w:val="32"/>
          <w:szCs w:val="32"/>
        </w:rPr>
        <w:t xml:space="preserve"> 19.02.</w:t>
      </w:r>
      <w:r w:rsidR="0094781C" w:rsidRPr="00F81E63">
        <w:rPr>
          <w:rFonts w:cs="Arial"/>
          <w:b/>
          <w:bCs/>
          <w:kern w:val="28"/>
          <w:sz w:val="32"/>
          <w:szCs w:val="32"/>
        </w:rPr>
        <w:t>2009 г. №</w:t>
      </w:r>
      <w:r w:rsidRPr="00F81E63">
        <w:rPr>
          <w:rFonts w:cs="Arial"/>
          <w:b/>
          <w:bCs/>
          <w:kern w:val="28"/>
          <w:sz w:val="32"/>
          <w:szCs w:val="32"/>
        </w:rPr>
        <w:t>259-П</w:t>
      </w:r>
    </w:p>
    <w:p w:rsidR="00FF6406" w:rsidRPr="00BB1A6A" w:rsidRDefault="00FF6406" w:rsidP="00BB1A6A">
      <w:pPr>
        <w:suppressAutoHyphens/>
        <w:jc w:val="right"/>
      </w:pPr>
    </w:p>
    <w:p w:rsidR="00FF6406" w:rsidRPr="00BB1A6A" w:rsidRDefault="00FF6406" w:rsidP="00BB1A6A">
      <w:pPr>
        <w:suppressAutoHyphens/>
      </w:pPr>
    </w:p>
    <w:p w:rsidR="0038086E" w:rsidRPr="00BB1A6A" w:rsidRDefault="0038086E" w:rsidP="00BB1A6A">
      <w:pPr>
        <w:pStyle w:val="2"/>
        <w:suppressAutoHyphens/>
      </w:pPr>
      <w:r w:rsidRPr="00BB1A6A">
        <w:t>ПОЛОЖЕНИЕ</w:t>
      </w:r>
    </w:p>
    <w:p w:rsidR="004E58BF" w:rsidRPr="00BB1A6A" w:rsidRDefault="0005067F" w:rsidP="00BB1A6A">
      <w:pPr>
        <w:pStyle w:val="2"/>
        <w:suppressAutoHyphens/>
      </w:pPr>
      <w:r w:rsidRPr="00BB1A6A">
        <w:t xml:space="preserve">об организации и ведении гражданской обороны в </w:t>
      </w:r>
    </w:p>
    <w:p w:rsidR="0005067F" w:rsidRDefault="007B05D7" w:rsidP="00BB1A6A">
      <w:pPr>
        <w:pStyle w:val="2"/>
        <w:suppressAutoHyphens/>
      </w:pPr>
      <w:r w:rsidRPr="00BB1A6A">
        <w:t>Промышленновском районе</w:t>
      </w:r>
    </w:p>
    <w:p w:rsidR="00BB1A6A" w:rsidRPr="00BB1A6A" w:rsidRDefault="00BB1A6A" w:rsidP="00BB1A6A">
      <w:pPr>
        <w:pStyle w:val="2"/>
        <w:suppressAutoHyphens/>
      </w:pPr>
    </w:p>
    <w:p w:rsidR="0005067F" w:rsidRPr="00BB1A6A" w:rsidRDefault="0005067F" w:rsidP="00BB1A6A">
      <w:pPr>
        <w:suppressAutoHyphens/>
      </w:pPr>
      <w:r w:rsidRPr="00BB1A6A">
        <w:t xml:space="preserve">Настоящее Положение разработано в соответствии с Федеральным законом </w:t>
      </w:r>
      <w:r w:rsidR="00BB1A6A">
        <w:t xml:space="preserve">от </w:t>
      </w:r>
      <w:hyperlink r:id="rId11" w:tooltip="Новый документ" w:history="1">
        <w:r w:rsidR="00BB1A6A" w:rsidRPr="00BB1A6A">
          <w:rPr>
            <w:rStyle w:val="af3"/>
          </w:rPr>
          <w:t>12 февраля 1998г. №</w:t>
        </w:r>
        <w:r w:rsidRPr="00BB1A6A">
          <w:rPr>
            <w:rStyle w:val="af3"/>
          </w:rPr>
          <w:t>28-ФЗ "О гражданской обороне"</w:t>
        </w:r>
      </w:hyperlink>
      <w:r w:rsidRPr="00BB1A6A">
        <w:t xml:space="preserve"> и постановлением Правительства Российской Федерации </w:t>
      </w:r>
      <w:hyperlink r:id="rId12" w:tooltip="Новый документ" w:history="1">
        <w:r w:rsidRPr="00BB1A6A">
          <w:rPr>
            <w:rStyle w:val="af3"/>
          </w:rPr>
          <w:t>от 26 ноября 2007 г</w:t>
        </w:r>
        <w:r w:rsidR="00BB1A6A" w:rsidRPr="00BB1A6A">
          <w:rPr>
            <w:rStyle w:val="af3"/>
          </w:rPr>
          <w:t>. №</w:t>
        </w:r>
        <w:r w:rsidRPr="00BB1A6A">
          <w:rPr>
            <w:rStyle w:val="af3"/>
          </w:rPr>
          <w:t>804</w:t>
        </w:r>
      </w:hyperlink>
      <w:r w:rsidRPr="00BB1A6A">
        <w:t xml:space="preserve"> "Об утверждении Положения о гражданской обороне в Российской Федерации" и определяет организацию и основные направления подготовки к ведению и ведения гражданской</w:t>
      </w:r>
      <w:r w:rsidR="00BB1A6A">
        <w:t xml:space="preserve"> </w:t>
      </w:r>
      <w:r w:rsidRPr="00BB1A6A">
        <w:lastRenderedPageBreak/>
        <w:t>обороны, а также основные мероприятия по гражданской обор</w:t>
      </w:r>
      <w:r w:rsidR="00EF4DB1" w:rsidRPr="00BB1A6A">
        <w:t>оне в Промышленновском районе</w:t>
      </w:r>
      <w:r w:rsidRPr="00BB1A6A">
        <w:t>.</w:t>
      </w:r>
    </w:p>
    <w:p w:rsidR="0005067F" w:rsidRPr="00BB1A6A" w:rsidRDefault="0005067F" w:rsidP="00BB1A6A">
      <w:pPr>
        <w:suppressAutoHyphens/>
      </w:pPr>
      <w:r w:rsidRPr="00BB1A6A">
        <w:t xml:space="preserve">Мероприятия по гражданской обороне организуются в </w:t>
      </w:r>
      <w:r w:rsidR="00EF4DB1" w:rsidRPr="00BB1A6A">
        <w:t>Промышленновском районе</w:t>
      </w:r>
      <w:r w:rsidRPr="00BB1A6A">
        <w:t xml:space="preserve"> в рамках подготовки к ведению и ведения граж</w:t>
      </w:r>
      <w:r w:rsidR="00BB1A6A">
        <w:t>данской обо</w:t>
      </w:r>
      <w:r w:rsidRPr="00BB1A6A">
        <w:t xml:space="preserve">роны в </w:t>
      </w:r>
      <w:r w:rsidR="00EF4DB1" w:rsidRPr="00BB1A6A">
        <w:t>Промышленновском районе</w:t>
      </w:r>
      <w:r w:rsidRPr="00BB1A6A">
        <w:t>.</w:t>
      </w:r>
    </w:p>
    <w:p w:rsidR="0005067F" w:rsidRPr="00BB1A6A" w:rsidRDefault="0005067F" w:rsidP="00BB1A6A">
      <w:pPr>
        <w:suppressAutoHyphens/>
      </w:pPr>
      <w:r w:rsidRPr="00BB1A6A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</w:t>
      </w:r>
      <w:r w:rsidR="00BB1A6A">
        <w:t>ций (далее-</w:t>
      </w:r>
      <w:r w:rsidRPr="00BB1A6A">
        <w:t xml:space="preserve">план основных мероприятий) </w:t>
      </w:r>
      <w:r w:rsidR="00EF4DB1" w:rsidRPr="00BB1A6A">
        <w:t>Промышленновского района</w:t>
      </w:r>
      <w:r w:rsidRPr="00BB1A6A">
        <w:t>.</w:t>
      </w:r>
    </w:p>
    <w:p w:rsidR="0005067F" w:rsidRPr="00BB1A6A" w:rsidRDefault="0005067F" w:rsidP="00BB1A6A">
      <w:pPr>
        <w:suppressAutoHyphens/>
      </w:pPr>
      <w:r w:rsidRPr="00BB1A6A">
        <w:t xml:space="preserve">План основных мероприятий </w:t>
      </w:r>
      <w:r w:rsidR="00EF4DB1" w:rsidRPr="00BB1A6A">
        <w:t>Промышленновского района</w:t>
      </w:r>
      <w:r w:rsidRPr="00BB1A6A">
        <w:t xml:space="preserve"> на год разрабатывается</w:t>
      </w:r>
      <w:r w:rsidR="005F7063" w:rsidRPr="00BB1A6A">
        <w:t xml:space="preserve"> отделом по делам ГО и ЧС Администрации Промышленновского района</w:t>
      </w:r>
      <w:r w:rsidRPr="00BB1A6A">
        <w:t xml:space="preserve"> и согласовывается с </w:t>
      </w:r>
      <w:r w:rsidR="00772D23" w:rsidRPr="00BB1A6A">
        <w:t>ГУ МЧС России по Кемеровской области</w:t>
      </w:r>
      <w:r w:rsidRPr="00BB1A6A">
        <w:t>.</w:t>
      </w:r>
    </w:p>
    <w:p w:rsidR="0005067F" w:rsidRPr="00BB1A6A" w:rsidRDefault="0005067F" w:rsidP="00BB1A6A">
      <w:pPr>
        <w:suppressAutoHyphens/>
      </w:pPr>
      <w:r w:rsidRPr="00BB1A6A"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="00EF4DB1" w:rsidRPr="00BB1A6A">
        <w:t xml:space="preserve">Промышленновского района </w:t>
      </w:r>
      <w:r w:rsidRPr="00BB1A6A">
        <w:t>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05067F" w:rsidRPr="00BB1A6A" w:rsidRDefault="0005067F" w:rsidP="00BB1A6A">
      <w:pPr>
        <w:suppressAutoHyphens/>
      </w:pPr>
      <w:r w:rsidRPr="00BB1A6A">
        <w:t>Ведение гражданской обороны н</w:t>
      </w:r>
      <w:r w:rsidR="008750A0" w:rsidRPr="00BB1A6A">
        <w:t>а муниципальном уровне</w:t>
      </w:r>
      <w:r w:rsidRPr="00BB1A6A">
        <w:t xml:space="preserve"> заключается в выполнении меропр</w:t>
      </w:r>
      <w:r w:rsidR="008750A0" w:rsidRPr="00BB1A6A">
        <w:t>иятий по защите населения</w:t>
      </w:r>
      <w:r w:rsidRPr="00BB1A6A">
        <w:t xml:space="preserve">, материальных и культурных ценностей на территории </w:t>
      </w:r>
      <w:r w:rsidR="00EF4DB1" w:rsidRPr="00BB1A6A">
        <w:t>Промышлен</w:t>
      </w:r>
      <w:r w:rsidR="008750A0" w:rsidRPr="00BB1A6A">
        <w:t>новского района</w:t>
      </w:r>
      <w:r w:rsidRPr="00BB1A6A"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</w:t>
      </w:r>
      <w:r w:rsidR="006B43B0">
        <w:t xml:space="preserve"> </w:t>
      </w:r>
      <w:r w:rsidRPr="00BB1A6A">
        <w:t xml:space="preserve">осуществляется на основании планов гражданской обороны и защиты населения </w:t>
      </w:r>
      <w:r w:rsidR="002E55E2" w:rsidRPr="00BB1A6A">
        <w:t>Промышленновского рай</w:t>
      </w:r>
      <w:r w:rsidR="008750A0" w:rsidRPr="00BB1A6A">
        <w:t>она</w:t>
      </w:r>
      <w:r w:rsidRPr="00BB1A6A">
        <w:t>.</w:t>
      </w:r>
    </w:p>
    <w:p w:rsidR="0005067F" w:rsidRPr="00BB1A6A" w:rsidRDefault="0005067F" w:rsidP="00BB1A6A">
      <w:pPr>
        <w:suppressAutoHyphens/>
      </w:pPr>
      <w:r w:rsidRPr="00BB1A6A">
        <w:t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05067F" w:rsidRPr="00BB1A6A" w:rsidRDefault="002E55E2" w:rsidP="00BB1A6A">
      <w:pPr>
        <w:suppressAutoHyphens/>
      </w:pPr>
      <w:r w:rsidRPr="00BB1A6A">
        <w:t>Администрация Промышленновского района</w:t>
      </w:r>
      <w:r w:rsidR="0005067F" w:rsidRPr="00BB1A6A">
        <w:t xml:space="preserve">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5067F" w:rsidRPr="00BB1A6A" w:rsidRDefault="0005067F" w:rsidP="00BB1A6A">
      <w:pPr>
        <w:suppressAutoHyphens/>
      </w:pPr>
      <w:r w:rsidRPr="00BB1A6A">
        <w:t xml:space="preserve">По решению </w:t>
      </w:r>
      <w:r w:rsidR="002E55E2" w:rsidRPr="00BB1A6A">
        <w:t>Админис</w:t>
      </w:r>
      <w:r w:rsidR="008750A0" w:rsidRPr="00BB1A6A">
        <w:t>трации Промышленновского района</w:t>
      </w:r>
      <w:r w:rsidRPr="00BB1A6A">
        <w:t xml:space="preserve">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</w:t>
      </w:r>
      <w:r w:rsidR="008750A0" w:rsidRPr="00BB1A6A">
        <w:t>я создающими их органами в</w:t>
      </w:r>
      <w:r w:rsidRPr="00BB1A6A">
        <w:t xml:space="preserve"> соответствующих положениях о спасательных службах.</w:t>
      </w:r>
    </w:p>
    <w:p w:rsidR="0005067F" w:rsidRPr="00BB1A6A" w:rsidRDefault="0005067F" w:rsidP="00BB1A6A">
      <w:pPr>
        <w:suppressAutoHyphens/>
      </w:pPr>
      <w:r w:rsidRPr="00BB1A6A">
        <w:t xml:space="preserve">В состав спасательной службы </w:t>
      </w:r>
      <w:r w:rsidR="002E55E2" w:rsidRPr="00BB1A6A">
        <w:t>Админис</w:t>
      </w:r>
      <w:r w:rsidR="00661981" w:rsidRPr="00BB1A6A">
        <w:t>трации Промышленновского района</w:t>
      </w:r>
      <w:r w:rsidRPr="00BB1A6A"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05067F" w:rsidRPr="00BB1A6A" w:rsidRDefault="0005067F" w:rsidP="00BB1A6A">
      <w:pPr>
        <w:suppressAutoHyphens/>
      </w:pPr>
      <w:r w:rsidRPr="00BB1A6A">
        <w:lastRenderedPageBreak/>
        <w:t xml:space="preserve">Вид и количество спасательных служб, создаваемых </w:t>
      </w:r>
      <w:r w:rsidR="00661981" w:rsidRPr="00BB1A6A">
        <w:t>Администрацией Промышленновского района</w:t>
      </w:r>
      <w:r w:rsidRPr="00BB1A6A">
        <w:t>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05067F" w:rsidRPr="00BB1A6A" w:rsidRDefault="002E55E2" w:rsidP="00BB1A6A">
      <w:pPr>
        <w:suppressAutoHyphens/>
      </w:pPr>
      <w:r w:rsidRPr="00BB1A6A">
        <w:t xml:space="preserve">Положение о спасательной службе Промышленновского района </w:t>
      </w:r>
      <w:r w:rsidR="0005067F" w:rsidRPr="00BB1A6A">
        <w:t xml:space="preserve">разрабатывается </w:t>
      </w:r>
      <w:r w:rsidRPr="00BB1A6A">
        <w:t>Администрацией Промышленновского района</w:t>
      </w:r>
      <w:r w:rsidR="0005067F" w:rsidRPr="00BB1A6A">
        <w:t xml:space="preserve">, согласовывается с </w:t>
      </w:r>
      <w:r w:rsidR="0069476F" w:rsidRPr="00BB1A6A">
        <w:t xml:space="preserve">директором </w:t>
      </w:r>
      <w:r w:rsidR="004A2DAC" w:rsidRPr="00BB1A6A">
        <w:t xml:space="preserve">ГУ КО </w:t>
      </w:r>
      <w:r w:rsidR="00C25123" w:rsidRPr="00BB1A6A">
        <w:t>«</w:t>
      </w:r>
      <w:r w:rsidR="0069476F" w:rsidRPr="00BB1A6A">
        <w:t>Агентства по защите населения и территории Кемеровской области</w:t>
      </w:r>
      <w:r w:rsidR="00C25123" w:rsidRPr="00BB1A6A">
        <w:t>»</w:t>
      </w:r>
      <w:r w:rsidR="0005067F" w:rsidRPr="00BB1A6A">
        <w:t xml:space="preserve"> и утвержда</w:t>
      </w:r>
      <w:r w:rsidR="006B43B0">
        <w:t>ется Главой</w:t>
      </w:r>
      <w:r w:rsidRPr="00BB1A6A">
        <w:t xml:space="preserve"> Промышленновского района</w:t>
      </w:r>
      <w:r w:rsidR="00661981" w:rsidRPr="00BB1A6A">
        <w:t>.</w:t>
      </w:r>
    </w:p>
    <w:p w:rsidR="0005067F" w:rsidRPr="00BB1A6A" w:rsidRDefault="0005067F" w:rsidP="00BB1A6A">
      <w:pPr>
        <w:suppressAutoHyphens/>
      </w:pPr>
      <w:r w:rsidRPr="00BB1A6A">
        <w:t xml:space="preserve">Методическое руководство </w:t>
      </w:r>
      <w:r w:rsidR="0069476F" w:rsidRPr="00BB1A6A">
        <w:t>по созданию</w:t>
      </w:r>
      <w:r w:rsidRPr="00BB1A6A">
        <w:t xml:space="preserve"> и обеспе</w:t>
      </w:r>
      <w:r w:rsidR="0069476F" w:rsidRPr="00BB1A6A">
        <w:t>чению</w:t>
      </w:r>
      <w:r w:rsidRPr="00BB1A6A">
        <w:t xml:space="preserve"> готовности сил и средств гражданской обороны в </w:t>
      </w:r>
      <w:r w:rsidR="00EA5DC0" w:rsidRPr="00BB1A6A">
        <w:t>Промышленновском районе</w:t>
      </w:r>
      <w:r w:rsidRPr="00BB1A6A">
        <w:t xml:space="preserve">, а также контроль в этой области осуществляется </w:t>
      </w:r>
      <w:r w:rsidR="0069476F" w:rsidRPr="00BB1A6A">
        <w:t>ГУ МЧС России по Кемеровской об</w:t>
      </w:r>
      <w:r w:rsidR="005F7063" w:rsidRPr="00BB1A6A">
        <w:t>ласти</w:t>
      </w:r>
      <w:r w:rsidRPr="00BB1A6A">
        <w:t>.</w:t>
      </w:r>
    </w:p>
    <w:p w:rsidR="0005067F" w:rsidRPr="00BB1A6A" w:rsidRDefault="0005067F" w:rsidP="00BB1A6A">
      <w:pPr>
        <w:suppressAutoHyphens/>
      </w:pPr>
      <w:r w:rsidRPr="00BB1A6A">
        <w:t xml:space="preserve">Для планирования, подготовки и проведения эвакуационных мероприятий </w:t>
      </w:r>
      <w:r w:rsidR="00EA5DC0" w:rsidRPr="00BB1A6A">
        <w:t>Админист</w:t>
      </w:r>
      <w:r w:rsidR="00661981" w:rsidRPr="00BB1A6A">
        <w:t>рацией Промышленновского района</w:t>
      </w:r>
      <w:r w:rsidRPr="00BB1A6A">
        <w:t xml:space="preserve"> заблаговременно в мирн</w:t>
      </w:r>
      <w:r w:rsidR="00456776" w:rsidRPr="00BB1A6A">
        <w:t>ое время создаётся эвакоприёмная комиссия. Эвакоприёмная</w:t>
      </w:r>
      <w:r w:rsidRPr="00BB1A6A">
        <w:t xml:space="preserve"> комис</w:t>
      </w:r>
      <w:r w:rsidR="00456776" w:rsidRPr="00BB1A6A">
        <w:t>сия</w:t>
      </w:r>
      <w:r w:rsidRPr="00BB1A6A">
        <w:t xml:space="preserve"> возглавля</w:t>
      </w:r>
      <w:r w:rsidR="00456776" w:rsidRPr="00BB1A6A">
        <w:t>е</w:t>
      </w:r>
      <w:r w:rsidRPr="00BB1A6A">
        <w:t xml:space="preserve">тся </w:t>
      </w:r>
      <w:r w:rsidR="005F7063" w:rsidRPr="00BB1A6A">
        <w:t xml:space="preserve">первым </w:t>
      </w:r>
      <w:r w:rsidR="00456776" w:rsidRPr="00BB1A6A">
        <w:t>заместителе</w:t>
      </w:r>
      <w:r w:rsidR="00EA5DC0" w:rsidRPr="00BB1A6A">
        <w:t>м Главы</w:t>
      </w:r>
      <w:r w:rsidRPr="00BB1A6A">
        <w:t xml:space="preserve"> </w:t>
      </w:r>
      <w:r w:rsidR="00EA5DC0" w:rsidRPr="00BB1A6A">
        <w:t>Промышленновского района</w:t>
      </w:r>
      <w:r w:rsidRPr="00BB1A6A">
        <w:t>. Деятельность эвак</w:t>
      </w:r>
      <w:r w:rsidR="00456776" w:rsidRPr="00BB1A6A">
        <w:t>оприёмной комиссии</w:t>
      </w:r>
      <w:r w:rsidRPr="00BB1A6A">
        <w:t xml:space="preserve"> регламентируется положе</w:t>
      </w:r>
      <w:r w:rsidR="00456776" w:rsidRPr="00BB1A6A">
        <w:t>нием</w:t>
      </w:r>
      <w:r w:rsidRPr="00BB1A6A">
        <w:t xml:space="preserve"> об эвак</w:t>
      </w:r>
      <w:r w:rsidR="00456776" w:rsidRPr="00BB1A6A">
        <w:t>оприёмной комиссии</w:t>
      </w:r>
      <w:r w:rsidRPr="00BB1A6A">
        <w:t>, утверждае</w:t>
      </w:r>
      <w:r w:rsidR="00456776" w:rsidRPr="00BB1A6A">
        <w:t>тся</w:t>
      </w:r>
      <w:r w:rsidRPr="00BB1A6A">
        <w:t xml:space="preserve"> руководител</w:t>
      </w:r>
      <w:r w:rsidR="00456776" w:rsidRPr="00BB1A6A">
        <w:t>ем</w:t>
      </w:r>
      <w:r w:rsidRPr="00BB1A6A">
        <w:t xml:space="preserve"> гражданской обороны.</w:t>
      </w:r>
    </w:p>
    <w:p w:rsidR="0005067F" w:rsidRPr="00BB1A6A" w:rsidRDefault="0005067F" w:rsidP="00BB1A6A">
      <w:pPr>
        <w:suppressAutoHyphens/>
      </w:pPr>
      <w:r w:rsidRPr="00BB1A6A"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37F3C" w:rsidRPr="00BB1A6A" w:rsidRDefault="0005067F" w:rsidP="00BB1A6A">
      <w:pPr>
        <w:suppressAutoHyphens/>
      </w:pPr>
      <w:r w:rsidRPr="00BB1A6A">
        <w:t>Решение о привлечении в мирное время сил и средств гражданской обороны для ликвидации последстви</w:t>
      </w:r>
      <w:r w:rsidR="00137F3C" w:rsidRPr="00BB1A6A">
        <w:t>й чрезвычайных ситуаций принимае</w:t>
      </w:r>
      <w:r w:rsidRPr="00BB1A6A">
        <w:t>т руко</w:t>
      </w:r>
      <w:r w:rsidR="00137F3C" w:rsidRPr="00BB1A6A">
        <w:t>водитель</w:t>
      </w:r>
      <w:r w:rsidRPr="00BB1A6A">
        <w:t xml:space="preserve"> гражданской обороны</w:t>
      </w:r>
      <w:r w:rsidR="00137F3C" w:rsidRPr="00BB1A6A">
        <w:t>.</w:t>
      </w:r>
    </w:p>
    <w:p w:rsidR="0005067F" w:rsidRPr="00BB1A6A" w:rsidRDefault="006B43B0" w:rsidP="00BB1A6A">
      <w:pPr>
        <w:suppressAutoHyphens/>
      </w:pPr>
      <w:r>
        <w:t>11.</w:t>
      </w:r>
      <w:r w:rsidR="0005067F" w:rsidRPr="00BB1A6A">
        <w:t>Руководство гра</w:t>
      </w:r>
      <w:r w:rsidR="00EA5DC0" w:rsidRPr="00BB1A6A">
        <w:t>жданской обороной на территории</w:t>
      </w:r>
      <w:r w:rsidR="0005067F" w:rsidRPr="00BB1A6A">
        <w:t xml:space="preserve"> </w:t>
      </w:r>
      <w:r w:rsidR="00EA5DC0" w:rsidRPr="00BB1A6A">
        <w:t xml:space="preserve">Промышленновского района </w:t>
      </w:r>
      <w:r w:rsidR="0005067F" w:rsidRPr="00BB1A6A">
        <w:t>осуще</w:t>
      </w:r>
      <w:r w:rsidR="00EA5DC0" w:rsidRPr="00BB1A6A">
        <w:t>ствляет</w:t>
      </w:r>
      <w:r w:rsidR="0005067F" w:rsidRPr="00BB1A6A">
        <w:t xml:space="preserve"> </w:t>
      </w:r>
      <w:r w:rsidR="00EA5DC0" w:rsidRPr="00BB1A6A">
        <w:t>Глава Промышленновского района</w:t>
      </w:r>
      <w:r w:rsidR="0005067F" w:rsidRPr="00BB1A6A">
        <w:t>.</w:t>
      </w:r>
    </w:p>
    <w:p w:rsidR="0005067F" w:rsidRPr="00BB1A6A" w:rsidRDefault="00EA5DC0" w:rsidP="00BB1A6A">
      <w:pPr>
        <w:suppressAutoHyphens/>
      </w:pPr>
      <w:r w:rsidRPr="00BB1A6A">
        <w:t>Глава Промышленновского района</w:t>
      </w:r>
      <w:r w:rsidR="00661981" w:rsidRPr="00BB1A6A">
        <w:t xml:space="preserve"> несё</w:t>
      </w:r>
      <w:r w:rsidR="0005067F" w:rsidRPr="00BB1A6A">
        <w:t xml:space="preserve">т персональную ответственность за организацию и проведение мероприятий по гражданской обороне и защите населения (статья 11 Федерального закона </w:t>
      </w:r>
      <w:hyperlink r:id="rId13" w:tooltip="Новый документ" w:history="1">
        <w:r w:rsidR="0005067F" w:rsidRPr="006B43B0">
          <w:rPr>
            <w:rStyle w:val="af3"/>
          </w:rPr>
          <w:t>от 12 февраля 1998 г</w:t>
        </w:r>
        <w:r w:rsidR="006B43B0" w:rsidRPr="006B43B0">
          <w:rPr>
            <w:rStyle w:val="af3"/>
          </w:rPr>
          <w:t>. №</w:t>
        </w:r>
        <w:r w:rsidR="0005067F" w:rsidRPr="006B43B0">
          <w:rPr>
            <w:rStyle w:val="af3"/>
          </w:rPr>
          <w:t>28-ФЗ</w:t>
        </w:r>
      </w:hyperlink>
      <w:r w:rsidR="0005067F" w:rsidRPr="00BB1A6A">
        <w:t>).</w:t>
      </w:r>
    </w:p>
    <w:p w:rsidR="0005067F" w:rsidRPr="00BB1A6A" w:rsidRDefault="006B43B0" w:rsidP="00BB1A6A">
      <w:pPr>
        <w:suppressAutoHyphens/>
      </w:pPr>
      <w:r>
        <w:t>12.</w:t>
      </w:r>
      <w:r w:rsidR="0005067F" w:rsidRPr="00BB1A6A">
        <w:t>О</w:t>
      </w:r>
      <w:r w:rsidR="00137F3C" w:rsidRPr="00BB1A6A">
        <w:t>рганом, осуществляющим</w:t>
      </w:r>
      <w:r w:rsidR="0005067F" w:rsidRPr="00BB1A6A">
        <w:t xml:space="preserve"> управление гражданской обороной в </w:t>
      </w:r>
      <w:r w:rsidR="00661981" w:rsidRPr="00BB1A6A">
        <w:t>Промышленновском районе</w:t>
      </w:r>
      <w:r w:rsidR="00137F3C" w:rsidRPr="00BB1A6A">
        <w:t>, являе</w:t>
      </w:r>
      <w:r w:rsidR="0005067F" w:rsidRPr="00BB1A6A">
        <w:t xml:space="preserve">тся </w:t>
      </w:r>
      <w:r w:rsidR="00137F3C" w:rsidRPr="00BB1A6A">
        <w:t>отдел по делам ГО и ЧС</w:t>
      </w:r>
      <w:r w:rsidR="0005067F" w:rsidRPr="00BB1A6A">
        <w:t>.</w:t>
      </w:r>
    </w:p>
    <w:p w:rsidR="0005067F" w:rsidRPr="00BB1A6A" w:rsidRDefault="00EA5DC0" w:rsidP="00BB1A6A">
      <w:pPr>
        <w:suppressAutoHyphens/>
      </w:pPr>
      <w:r w:rsidRPr="00BB1A6A">
        <w:t>Администрация Промышленновского района</w:t>
      </w:r>
      <w:r w:rsidR="0005067F" w:rsidRPr="00BB1A6A">
        <w:t xml:space="preserve"> осуществля</w:t>
      </w:r>
      <w:r w:rsidR="00661981" w:rsidRPr="00BB1A6A">
        <w:t>е</w:t>
      </w:r>
      <w:r w:rsidR="0005067F" w:rsidRPr="00BB1A6A">
        <w:t xml:space="preserve">т комплектование </w:t>
      </w:r>
      <w:r w:rsidR="00B80F78" w:rsidRPr="00BB1A6A">
        <w:t>отдела по делам ГО и ЧС</w:t>
      </w:r>
      <w:r w:rsidR="0005067F" w:rsidRPr="00BB1A6A">
        <w:t>, разрабатыва</w:t>
      </w:r>
      <w:r w:rsidR="00661981" w:rsidRPr="00BB1A6A">
        <w:t>ет и утверждае</w:t>
      </w:r>
      <w:r w:rsidR="0005067F" w:rsidRPr="00BB1A6A">
        <w:t>т их функциональные обязанности и штатное расписание.</w:t>
      </w:r>
    </w:p>
    <w:p w:rsidR="0005067F" w:rsidRPr="00BB1A6A" w:rsidRDefault="00B80F78" w:rsidP="00BB1A6A">
      <w:pPr>
        <w:suppressAutoHyphens/>
      </w:pPr>
      <w:r w:rsidRPr="00BB1A6A">
        <w:t>Начальник отдела по делам ГО и ЧС</w:t>
      </w:r>
      <w:r w:rsidR="0005067F" w:rsidRPr="00BB1A6A">
        <w:t xml:space="preserve"> подчиня</w:t>
      </w:r>
      <w:r w:rsidRPr="00BB1A6A">
        <w:t>е</w:t>
      </w:r>
      <w:r w:rsidR="0005067F" w:rsidRPr="00BB1A6A">
        <w:t xml:space="preserve">тся непосредственно </w:t>
      </w:r>
      <w:r w:rsidR="00EA5DC0" w:rsidRPr="00BB1A6A">
        <w:t>Главе Промышленновского района</w:t>
      </w:r>
      <w:r w:rsidR="0005067F" w:rsidRPr="00BB1A6A">
        <w:t>.</w:t>
      </w:r>
    </w:p>
    <w:p w:rsidR="0005067F" w:rsidRPr="00BB1A6A" w:rsidRDefault="0005067F" w:rsidP="00BB1A6A">
      <w:pPr>
        <w:suppressAutoHyphens/>
      </w:pPr>
      <w:r w:rsidRPr="00BB1A6A">
        <w:t xml:space="preserve">13.В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 w:rsidR="003C6E87" w:rsidRPr="00BB1A6A">
        <w:t>Промышленновского района</w:t>
      </w:r>
      <w:r w:rsidRPr="00BB1A6A">
        <w:t xml:space="preserve"> организуется сбор информации в области гражданской обороны (далее - информация) и обмен ею.</w:t>
      </w:r>
    </w:p>
    <w:p w:rsidR="0005067F" w:rsidRPr="00BB1A6A" w:rsidRDefault="0095522D" w:rsidP="00BB1A6A">
      <w:pPr>
        <w:suppressAutoHyphens/>
      </w:pPr>
      <w:r w:rsidRPr="00BB1A6A">
        <w:t>Администрация Промышленновского района</w:t>
      </w:r>
      <w:r w:rsidR="0005067F" w:rsidRPr="00BB1A6A">
        <w:t xml:space="preserve"> представля</w:t>
      </w:r>
      <w:r w:rsidRPr="00BB1A6A">
        <w:t>е</w:t>
      </w:r>
      <w:r w:rsidR="0005067F" w:rsidRPr="00BB1A6A">
        <w:t xml:space="preserve">т информацию в </w:t>
      </w:r>
      <w:r w:rsidR="00B80F78" w:rsidRPr="00BB1A6A">
        <w:t xml:space="preserve">ГУ КО </w:t>
      </w:r>
      <w:r w:rsidR="00C25123" w:rsidRPr="00BB1A6A">
        <w:t>«</w:t>
      </w:r>
      <w:r w:rsidR="00B80F78" w:rsidRPr="00BB1A6A">
        <w:t>Агентство по защите населения и территории Кемеровской области</w:t>
      </w:r>
      <w:r w:rsidR="00C25123" w:rsidRPr="00BB1A6A">
        <w:t>»</w:t>
      </w:r>
      <w:r w:rsidR="00B80F78" w:rsidRPr="00BB1A6A">
        <w:t xml:space="preserve"> и ГУ МЧС России по Кемеровской области</w:t>
      </w:r>
      <w:r w:rsidR="0005067F" w:rsidRPr="00BB1A6A">
        <w:t>.</w:t>
      </w:r>
    </w:p>
    <w:p w:rsidR="0005067F" w:rsidRPr="00BB1A6A" w:rsidRDefault="006B43B0" w:rsidP="00BB1A6A">
      <w:pPr>
        <w:suppressAutoHyphens/>
      </w:pPr>
      <w:r>
        <w:t>14.</w:t>
      </w:r>
      <w:r w:rsidR="0005067F" w:rsidRPr="00BB1A6A">
        <w:t xml:space="preserve">Мероприятия по гражданской обороне </w:t>
      </w:r>
      <w:r w:rsidR="0095522D" w:rsidRPr="00BB1A6A">
        <w:t>в Промышленновском рай</w:t>
      </w:r>
      <w:r w:rsidR="00A36B8A" w:rsidRPr="00BB1A6A">
        <w:t>оне</w:t>
      </w:r>
      <w:r w:rsidR="0005067F" w:rsidRPr="00BB1A6A">
        <w:t xml:space="preserve"> и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05067F" w:rsidRPr="00BB1A6A" w:rsidRDefault="006B43B0" w:rsidP="00BB1A6A">
      <w:pPr>
        <w:suppressAutoHyphens/>
      </w:pPr>
      <w:r>
        <w:t>15.</w:t>
      </w:r>
      <w:r w:rsidR="00A36B8A" w:rsidRPr="00BB1A6A">
        <w:t>Администрация Промышленновского района</w:t>
      </w:r>
      <w:r w:rsidR="0005067F" w:rsidRPr="00BB1A6A">
        <w:t xml:space="preserve"> в целях решения задач в области гражданской обороны планиру</w:t>
      </w:r>
      <w:r w:rsidR="00A36B8A" w:rsidRPr="00BB1A6A">
        <w:t>е</w:t>
      </w:r>
      <w:r w:rsidR="0005067F" w:rsidRPr="00BB1A6A">
        <w:t>т и осуществля</w:t>
      </w:r>
      <w:r w:rsidR="00A36B8A" w:rsidRPr="00BB1A6A">
        <w:t>е</w:t>
      </w:r>
      <w:r w:rsidR="0005067F" w:rsidRPr="00BB1A6A">
        <w:t>т следующие основные мероприятия:</w:t>
      </w:r>
    </w:p>
    <w:p w:rsidR="0005067F" w:rsidRPr="00BB1A6A" w:rsidRDefault="0005067F" w:rsidP="00BB1A6A">
      <w:pPr>
        <w:suppressAutoHyphens/>
      </w:pPr>
      <w:r w:rsidRPr="00BB1A6A">
        <w:t>15.1.По обучению населения в области гражданской обороны:</w:t>
      </w:r>
    </w:p>
    <w:p w:rsidR="0005067F" w:rsidRPr="00BB1A6A" w:rsidRDefault="0005067F" w:rsidP="00BB1A6A">
      <w:pPr>
        <w:suppressAutoHyphens/>
      </w:pPr>
      <w:r w:rsidRPr="00BB1A6A">
        <w:lastRenderedPageBreak/>
        <w:t>разработка с учетом особенност</w:t>
      </w:r>
      <w:r w:rsidR="00A36B8A" w:rsidRPr="00BB1A6A">
        <w:t>и</w:t>
      </w:r>
      <w:r w:rsidRPr="00BB1A6A">
        <w:t xml:space="preserve"> </w:t>
      </w:r>
      <w:r w:rsidR="00A36B8A" w:rsidRPr="00BB1A6A">
        <w:t xml:space="preserve">Промышленновского района </w:t>
      </w:r>
      <w:r w:rsidRPr="00BB1A6A">
        <w:t>и на основе примерных программ, утвержденных</w:t>
      </w:r>
      <w:r w:rsidR="00C25123" w:rsidRPr="00BB1A6A">
        <w:t xml:space="preserve"> ГУ МЧС России по Кемеровской области</w:t>
      </w:r>
      <w:r w:rsidRPr="00BB1A6A">
        <w:t xml:space="preserve">, примерных программ обучения работающего населения, должностных лиц и работников гражданской обороны, личного состава формирований и служб </w:t>
      </w:r>
      <w:r w:rsidR="00A36B8A" w:rsidRPr="00BB1A6A">
        <w:t xml:space="preserve"> Промышленновского района</w:t>
      </w:r>
      <w:r w:rsidRPr="00BB1A6A">
        <w:t>;</w:t>
      </w:r>
    </w:p>
    <w:p w:rsidR="0005067F" w:rsidRPr="00BB1A6A" w:rsidRDefault="0005067F" w:rsidP="00BB1A6A">
      <w:pPr>
        <w:suppressAutoHyphens/>
      </w:pPr>
      <w:r w:rsidRPr="00BB1A6A">
        <w:t xml:space="preserve">организация и обучение населения </w:t>
      </w:r>
      <w:r w:rsidR="00FB2D7B" w:rsidRPr="00BB1A6A">
        <w:t xml:space="preserve">Промышленновского района </w:t>
      </w:r>
      <w:r w:rsidRPr="00BB1A6A"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5067F" w:rsidRPr="00BB1A6A" w:rsidRDefault="0005067F" w:rsidP="00BB1A6A">
      <w:pPr>
        <w:suppressAutoHyphens/>
      </w:pPr>
      <w:r w:rsidRPr="00BB1A6A">
        <w:t xml:space="preserve">обучение личного состава формирований и служб </w:t>
      </w:r>
      <w:r w:rsidR="00FB2D7B" w:rsidRPr="00BB1A6A">
        <w:t>Промышленновского района</w:t>
      </w:r>
      <w:r w:rsidRPr="00BB1A6A">
        <w:t>;</w:t>
      </w:r>
    </w:p>
    <w:p w:rsidR="0005067F" w:rsidRPr="00BB1A6A" w:rsidRDefault="0005067F" w:rsidP="00BB1A6A">
      <w:pPr>
        <w:suppressAutoHyphens/>
      </w:pPr>
      <w:r w:rsidRPr="00BB1A6A">
        <w:t>проведение учений и тренировок по гражданской обороне;</w:t>
      </w:r>
    </w:p>
    <w:p w:rsidR="0005067F" w:rsidRPr="00BB1A6A" w:rsidRDefault="0005067F" w:rsidP="00BB1A6A">
      <w:pPr>
        <w:suppressAutoHyphens/>
      </w:pPr>
      <w:r w:rsidRPr="00BB1A6A"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</w:t>
      </w:r>
      <w:r w:rsidR="00FB2D7B" w:rsidRPr="00BB1A6A">
        <w:t>и</w:t>
      </w:r>
      <w:r w:rsidRPr="00BB1A6A">
        <w:t xml:space="preserve"> </w:t>
      </w:r>
      <w:r w:rsidR="00FB2D7B" w:rsidRPr="00BB1A6A">
        <w:t>Промышленновского района</w:t>
      </w:r>
      <w:r w:rsidRPr="00BB1A6A">
        <w:t>;</w:t>
      </w:r>
    </w:p>
    <w:p w:rsidR="0005067F" w:rsidRPr="00BB1A6A" w:rsidRDefault="0005067F" w:rsidP="00BB1A6A">
      <w:pPr>
        <w:suppressAutoHyphens/>
      </w:pPr>
      <w:r w:rsidRPr="00BB1A6A"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FB2D7B" w:rsidRPr="00BB1A6A">
        <w:t xml:space="preserve">Промышленновского района </w:t>
      </w:r>
      <w:r w:rsidRPr="00BB1A6A">
        <w:t>в образовательных учреждениях дополнительного профессионального образования, имеющих соответствующую лицензию;</w:t>
      </w:r>
    </w:p>
    <w:p w:rsidR="0005067F" w:rsidRPr="00BB1A6A" w:rsidRDefault="0005067F" w:rsidP="00BB1A6A">
      <w:pPr>
        <w:suppressAutoHyphens/>
      </w:pPr>
      <w:r w:rsidRPr="00BB1A6A">
        <w:t>пропаганда знаний в области гражданской обороны.</w:t>
      </w:r>
    </w:p>
    <w:p w:rsidR="0005067F" w:rsidRPr="00BB1A6A" w:rsidRDefault="006B43B0" w:rsidP="00BB1A6A">
      <w:pPr>
        <w:suppressAutoHyphens/>
      </w:pPr>
      <w:r>
        <w:t>15.2.</w:t>
      </w:r>
      <w:r w:rsidR="0005067F" w:rsidRPr="00BB1A6A"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05067F" w:rsidRPr="00BB1A6A" w:rsidRDefault="0005067F" w:rsidP="00BB1A6A">
      <w:pPr>
        <w:suppressAutoHyphens/>
      </w:pPr>
      <w:r w:rsidRPr="00BB1A6A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5067F" w:rsidRPr="00BB1A6A" w:rsidRDefault="0005067F" w:rsidP="00BB1A6A">
      <w:pPr>
        <w:suppressAutoHyphens/>
      </w:pPr>
      <w:r w:rsidRPr="00BB1A6A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5067F" w:rsidRPr="00BB1A6A" w:rsidRDefault="0005067F" w:rsidP="00BB1A6A">
      <w:pPr>
        <w:suppressAutoHyphens/>
      </w:pPr>
      <w:r w:rsidRPr="00BB1A6A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5067F" w:rsidRPr="00BB1A6A" w:rsidRDefault="0005067F" w:rsidP="00BB1A6A">
      <w:pPr>
        <w:suppressAutoHyphens/>
      </w:pPr>
      <w:r w:rsidRPr="00BB1A6A">
        <w:t>сбор информации в области гражданской обороны и обмен ею.</w:t>
      </w:r>
    </w:p>
    <w:p w:rsidR="0005067F" w:rsidRPr="00BB1A6A" w:rsidRDefault="006B43B0" w:rsidP="00BB1A6A">
      <w:pPr>
        <w:suppressAutoHyphens/>
      </w:pPr>
      <w:r>
        <w:t>15.3.</w:t>
      </w:r>
      <w:r w:rsidR="0005067F" w:rsidRPr="00BB1A6A">
        <w:t>По эвакуации населения, материальных и культурных ценностей в безопасные районы:</w:t>
      </w:r>
    </w:p>
    <w:p w:rsidR="0005067F" w:rsidRPr="00BB1A6A" w:rsidRDefault="0005067F" w:rsidP="00BB1A6A">
      <w:pPr>
        <w:suppressAutoHyphens/>
      </w:pPr>
      <w:r w:rsidRPr="00BB1A6A">
        <w:t>подготовка районов размещения населения, материальных и культурных ценностей, подлежащих эвакуации;</w:t>
      </w:r>
    </w:p>
    <w:p w:rsidR="0005067F" w:rsidRPr="00BB1A6A" w:rsidRDefault="0005067F" w:rsidP="00BB1A6A">
      <w:pPr>
        <w:suppressAutoHyphens/>
      </w:pPr>
      <w:r w:rsidRPr="00BB1A6A">
        <w:t>создание и организация деятельности эвакуационных органов, а также подготовка их личного состава.</w:t>
      </w:r>
    </w:p>
    <w:p w:rsidR="0005067F" w:rsidRPr="00BB1A6A" w:rsidRDefault="006B43B0" w:rsidP="00BB1A6A">
      <w:pPr>
        <w:suppressAutoHyphens/>
      </w:pPr>
      <w:r>
        <w:t>15.4.</w:t>
      </w:r>
      <w:r w:rsidR="0005067F" w:rsidRPr="00BB1A6A">
        <w:t>По предоставлению населению убежищ и средств индивидуальной защиты:</w:t>
      </w:r>
    </w:p>
    <w:p w:rsidR="0005067F" w:rsidRPr="00BB1A6A" w:rsidRDefault="0005067F" w:rsidP="00BB1A6A">
      <w:pPr>
        <w:suppressAutoHyphens/>
      </w:pPr>
      <w:r w:rsidRPr="00BB1A6A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5067F" w:rsidRPr="00BB1A6A" w:rsidRDefault="0005067F" w:rsidP="00BB1A6A">
      <w:pPr>
        <w:suppressAutoHyphens/>
      </w:pPr>
      <w:r w:rsidRPr="00BB1A6A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05067F" w:rsidRPr="00BB1A6A" w:rsidRDefault="0005067F" w:rsidP="00BB1A6A">
      <w:pPr>
        <w:suppressAutoHyphens/>
      </w:pPr>
      <w:r w:rsidRPr="00BB1A6A">
        <w:t>приспособление в мирное время и при переводе гражданской обороны с мирного на военное время заглуб</w:t>
      </w:r>
      <w:r w:rsidR="00A2222B" w:rsidRPr="00BB1A6A">
        <w:t>ленных помещений</w:t>
      </w:r>
      <w:r w:rsidRPr="00BB1A6A">
        <w:t xml:space="preserve"> и других сооружений подземного пространства для укрытия населения;</w:t>
      </w:r>
    </w:p>
    <w:p w:rsidR="0005067F" w:rsidRPr="00BB1A6A" w:rsidRDefault="0005067F" w:rsidP="00BB1A6A">
      <w:pPr>
        <w:suppressAutoHyphens/>
      </w:pPr>
      <w:r w:rsidRPr="00BB1A6A">
        <w:t>планирование и организация строительства недостающих защитных сооружений гражданской обороны в военное время;</w:t>
      </w:r>
    </w:p>
    <w:p w:rsidR="0005067F" w:rsidRPr="00BB1A6A" w:rsidRDefault="0005067F" w:rsidP="00BB1A6A">
      <w:pPr>
        <w:suppressAutoHyphens/>
      </w:pPr>
      <w:r w:rsidRPr="00BB1A6A">
        <w:t>обеспечение укрытия населения в защитных сооружениях гражданской обороны;</w:t>
      </w:r>
    </w:p>
    <w:p w:rsidR="0005067F" w:rsidRPr="00BB1A6A" w:rsidRDefault="0005067F" w:rsidP="00BB1A6A">
      <w:pPr>
        <w:suppressAutoHyphens/>
      </w:pPr>
      <w:r w:rsidRPr="00BB1A6A">
        <w:lastRenderedPageBreak/>
        <w:t>накопление, хранение, освежение и использование по предназначению средств индивидуальной защиты населения;</w:t>
      </w:r>
    </w:p>
    <w:p w:rsidR="0005067F" w:rsidRPr="00BB1A6A" w:rsidRDefault="0005067F" w:rsidP="00BB1A6A">
      <w:pPr>
        <w:suppressAutoHyphens/>
      </w:pPr>
      <w:r w:rsidRPr="00BB1A6A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5067F" w:rsidRPr="00BB1A6A" w:rsidRDefault="006B43B0" w:rsidP="00BB1A6A">
      <w:pPr>
        <w:suppressAutoHyphens/>
      </w:pPr>
      <w:r>
        <w:t>15.5.</w:t>
      </w:r>
      <w:r w:rsidR="0005067F" w:rsidRPr="00BB1A6A">
        <w:t xml:space="preserve">По световой и другим видам маскировки: </w:t>
      </w:r>
    </w:p>
    <w:p w:rsidR="0005067F" w:rsidRPr="00BB1A6A" w:rsidRDefault="0005067F" w:rsidP="00BB1A6A">
      <w:pPr>
        <w:suppressAutoHyphens/>
      </w:pPr>
      <w:r w:rsidRPr="00BB1A6A">
        <w:t>определение перечня объектов, подлежащих маскировке;</w:t>
      </w:r>
    </w:p>
    <w:p w:rsidR="0005067F" w:rsidRPr="00BB1A6A" w:rsidRDefault="0005067F" w:rsidP="00BB1A6A">
      <w:pPr>
        <w:suppressAutoHyphens/>
      </w:pPr>
      <w:r w:rsidRPr="00BB1A6A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5067F" w:rsidRPr="00BB1A6A" w:rsidRDefault="0005067F" w:rsidP="00BB1A6A">
      <w:pPr>
        <w:suppressAutoHyphens/>
      </w:pPr>
      <w:r w:rsidRPr="00BB1A6A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05067F" w:rsidRPr="00BB1A6A" w:rsidRDefault="0005067F" w:rsidP="00BB1A6A">
      <w:pPr>
        <w:suppressAutoHyphens/>
      </w:pPr>
      <w:r w:rsidRPr="00BB1A6A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5067F" w:rsidRPr="00BB1A6A" w:rsidRDefault="006B43B0" w:rsidP="00BB1A6A">
      <w:pPr>
        <w:suppressAutoHyphens/>
      </w:pPr>
      <w:r>
        <w:t>15.6.</w:t>
      </w:r>
      <w:r w:rsidR="0005067F" w:rsidRPr="00BB1A6A"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05067F" w:rsidRPr="00BB1A6A" w:rsidRDefault="0005067F" w:rsidP="00BB1A6A">
      <w:pPr>
        <w:suppressAutoHyphens/>
      </w:pPr>
      <w:r w:rsidRPr="00BB1A6A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05067F" w:rsidRPr="00BB1A6A" w:rsidRDefault="0005067F" w:rsidP="00BB1A6A">
      <w:pPr>
        <w:suppressAutoHyphens/>
      </w:pPr>
      <w:r w:rsidRPr="00BB1A6A">
        <w:t>создание и поддержание в состоянии постоянной готовности к использованию по предназначению запасов материально-техничес</w:t>
      </w:r>
      <w:r w:rsidR="006B43B0">
        <w:t>ких, продовольственных, медицин</w:t>
      </w:r>
      <w:r w:rsidRPr="00BB1A6A">
        <w:t>ских и иных средств для всестороннего обеспечения аварийно-спасательных и других неотложных работ.</w:t>
      </w:r>
    </w:p>
    <w:p w:rsidR="0005067F" w:rsidRPr="00BB1A6A" w:rsidRDefault="006B43B0" w:rsidP="00BB1A6A">
      <w:pPr>
        <w:suppressAutoHyphens/>
      </w:pPr>
      <w:r>
        <w:t>15.7.</w:t>
      </w:r>
      <w:r w:rsidR="0005067F" w:rsidRPr="00BB1A6A"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05067F" w:rsidRPr="00BB1A6A" w:rsidRDefault="0005067F" w:rsidP="00BB1A6A">
      <w:pPr>
        <w:suppressAutoHyphens/>
      </w:pPr>
      <w:r w:rsidRPr="00BB1A6A">
        <w:t>планирование и организация основных видов жизнеобеспечения населения;</w:t>
      </w:r>
    </w:p>
    <w:p w:rsidR="0005067F" w:rsidRPr="00BB1A6A" w:rsidRDefault="0005067F" w:rsidP="00BB1A6A">
      <w:pPr>
        <w:suppressAutoHyphens/>
      </w:pPr>
      <w:r w:rsidRPr="00BB1A6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5067F" w:rsidRPr="00BB1A6A" w:rsidRDefault="0005067F" w:rsidP="00BB1A6A">
      <w:pPr>
        <w:suppressAutoHyphens/>
      </w:pPr>
      <w:r w:rsidRPr="00BB1A6A">
        <w:t>нормированное снабжение населения продовольственными и непродовольственными товарами;</w:t>
      </w:r>
    </w:p>
    <w:p w:rsidR="0005067F" w:rsidRPr="00BB1A6A" w:rsidRDefault="0005067F" w:rsidP="00BB1A6A">
      <w:pPr>
        <w:suppressAutoHyphens/>
      </w:pPr>
      <w:r w:rsidRPr="00BB1A6A">
        <w:t>предоставление населению коммунально-бытовых услуг;</w:t>
      </w:r>
    </w:p>
    <w:p w:rsidR="0005067F" w:rsidRPr="00BB1A6A" w:rsidRDefault="0005067F" w:rsidP="00BB1A6A">
      <w:pPr>
        <w:suppressAutoHyphens/>
      </w:pPr>
      <w:r w:rsidRPr="00BB1A6A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05067F" w:rsidRPr="00BB1A6A" w:rsidRDefault="0005067F" w:rsidP="00BB1A6A">
      <w:pPr>
        <w:suppressAutoHyphens/>
      </w:pPr>
      <w:r w:rsidRPr="00BB1A6A">
        <w:t>проведение лечебно-эвакуационных мероприятий;</w:t>
      </w:r>
    </w:p>
    <w:p w:rsidR="0005067F" w:rsidRPr="00BB1A6A" w:rsidRDefault="0005067F" w:rsidP="00BB1A6A">
      <w:pPr>
        <w:suppressAutoHyphens/>
      </w:pPr>
      <w:r w:rsidRPr="00BB1A6A">
        <w:t>развертывание необходимой лечебной базы в загородной зоне, организация ее энерго- и водоснабжения;</w:t>
      </w:r>
    </w:p>
    <w:p w:rsidR="0005067F" w:rsidRPr="00BB1A6A" w:rsidRDefault="0005067F" w:rsidP="00BB1A6A">
      <w:pPr>
        <w:suppressAutoHyphens/>
      </w:pPr>
      <w:r w:rsidRPr="00BB1A6A">
        <w:t>оказание населению медицинской помощи;</w:t>
      </w:r>
    </w:p>
    <w:p w:rsidR="0005067F" w:rsidRPr="00BB1A6A" w:rsidRDefault="0005067F" w:rsidP="00BB1A6A">
      <w:pPr>
        <w:suppressAutoHyphens/>
      </w:pPr>
      <w:r w:rsidRPr="00BB1A6A">
        <w:t>определение численности населения, оставшегося без жилья;</w:t>
      </w:r>
    </w:p>
    <w:p w:rsidR="0005067F" w:rsidRPr="00BB1A6A" w:rsidRDefault="0005067F" w:rsidP="00BB1A6A">
      <w:pPr>
        <w:suppressAutoHyphens/>
      </w:pPr>
      <w:r w:rsidRPr="00BB1A6A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5067F" w:rsidRPr="00BB1A6A" w:rsidRDefault="0005067F" w:rsidP="00BB1A6A">
      <w:pPr>
        <w:suppressAutoHyphens/>
      </w:pPr>
      <w:r w:rsidRPr="00BB1A6A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5067F" w:rsidRPr="00BB1A6A" w:rsidRDefault="0005067F" w:rsidP="00BB1A6A">
      <w:pPr>
        <w:suppressAutoHyphens/>
      </w:pPr>
      <w:r w:rsidRPr="00BB1A6A">
        <w:t>предоставление населению информационно-психологической поддержки.</w:t>
      </w:r>
    </w:p>
    <w:p w:rsidR="0005067F" w:rsidRPr="00BB1A6A" w:rsidRDefault="006B43B0" w:rsidP="00BB1A6A">
      <w:pPr>
        <w:suppressAutoHyphens/>
      </w:pPr>
      <w:r>
        <w:lastRenderedPageBreak/>
        <w:t>15.8.</w:t>
      </w:r>
      <w:r w:rsidR="0005067F" w:rsidRPr="00BB1A6A">
        <w:t>По борьбе с пожарами, возникшими при ведении военных действий или</w:t>
      </w:r>
      <w:r>
        <w:t xml:space="preserve"> </w:t>
      </w:r>
      <w:r w:rsidR="0005067F" w:rsidRPr="00BB1A6A">
        <w:t>вследствие этих действий:</w:t>
      </w:r>
    </w:p>
    <w:p w:rsidR="0005067F" w:rsidRPr="00BB1A6A" w:rsidRDefault="0005067F" w:rsidP="00BB1A6A">
      <w:pPr>
        <w:suppressAutoHyphens/>
      </w:pPr>
      <w:r w:rsidRPr="00BB1A6A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5067F" w:rsidRPr="00BB1A6A" w:rsidRDefault="0005067F" w:rsidP="00BB1A6A">
      <w:pPr>
        <w:suppressAutoHyphens/>
      </w:pPr>
      <w:r w:rsidRPr="00BB1A6A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05067F" w:rsidRPr="00BB1A6A" w:rsidRDefault="006B43B0" w:rsidP="00BB1A6A">
      <w:pPr>
        <w:suppressAutoHyphens/>
      </w:pPr>
      <w:r>
        <w:t>15.9.</w:t>
      </w:r>
      <w:r w:rsidR="0005067F" w:rsidRPr="00BB1A6A"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5067F" w:rsidRPr="00BB1A6A" w:rsidRDefault="0005067F" w:rsidP="00BB1A6A">
      <w:pPr>
        <w:suppressAutoHyphens/>
      </w:pPr>
      <w:r w:rsidRPr="00BB1A6A"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6864CE" w:rsidRPr="00BB1A6A">
        <w:t>Промышленновского района</w:t>
      </w:r>
      <w:r w:rsidRPr="00BB1A6A"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05067F" w:rsidRPr="00BB1A6A" w:rsidRDefault="0005067F" w:rsidP="00BB1A6A">
      <w:pPr>
        <w:suppressAutoHyphens/>
      </w:pPr>
      <w:r w:rsidRPr="00BB1A6A">
        <w:t>введение режимов радиационной защиты на территориях, подвергшихся радиоактивному загрязнению;</w:t>
      </w:r>
    </w:p>
    <w:p w:rsidR="0005067F" w:rsidRPr="00BB1A6A" w:rsidRDefault="0005067F" w:rsidP="00BB1A6A">
      <w:pPr>
        <w:suppressAutoHyphens/>
      </w:pPr>
      <w:r w:rsidRPr="00BB1A6A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5067F" w:rsidRPr="00BB1A6A" w:rsidRDefault="006B43B0" w:rsidP="00BB1A6A">
      <w:pPr>
        <w:suppressAutoHyphens/>
      </w:pPr>
      <w:r>
        <w:t>15.10.</w:t>
      </w:r>
      <w:r w:rsidR="0005067F" w:rsidRPr="00BB1A6A"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05067F" w:rsidRPr="00BB1A6A" w:rsidRDefault="0005067F" w:rsidP="00BB1A6A">
      <w:pPr>
        <w:suppressAutoHyphens/>
      </w:pPr>
      <w:r w:rsidRPr="00BB1A6A">
        <w:t>заблаговременное создание запасов дезактивирующих, дегазирующих веществ и растворов;</w:t>
      </w:r>
    </w:p>
    <w:p w:rsidR="0005067F" w:rsidRPr="00BB1A6A" w:rsidRDefault="0005067F" w:rsidP="00BB1A6A">
      <w:pPr>
        <w:suppressAutoHyphens/>
      </w:pPr>
      <w:r w:rsidRPr="00BB1A6A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5067F" w:rsidRPr="00BB1A6A" w:rsidRDefault="0005067F" w:rsidP="00BB1A6A">
      <w:pPr>
        <w:suppressAutoHyphens/>
      </w:pPr>
      <w:r w:rsidRPr="00BB1A6A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5067F" w:rsidRPr="00BB1A6A" w:rsidRDefault="006B43B0" w:rsidP="00BB1A6A">
      <w:pPr>
        <w:suppressAutoHyphens/>
      </w:pPr>
      <w:r>
        <w:t>15.11.</w:t>
      </w:r>
      <w:r w:rsidR="0005067F" w:rsidRPr="00BB1A6A"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05067F" w:rsidRPr="00BB1A6A" w:rsidRDefault="0005067F" w:rsidP="00BB1A6A">
      <w:pPr>
        <w:suppressAutoHyphens/>
      </w:pPr>
      <w:r w:rsidRPr="00BB1A6A">
        <w:t>создание и оснащение сил охраны общественного порядка, подготовка их в области гражданской обороны;</w:t>
      </w:r>
    </w:p>
    <w:p w:rsidR="0005067F" w:rsidRPr="00BB1A6A" w:rsidRDefault="0005067F" w:rsidP="00BB1A6A">
      <w:pPr>
        <w:suppressAutoHyphens/>
      </w:pPr>
      <w:r w:rsidRPr="00BB1A6A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5067F" w:rsidRPr="00BB1A6A" w:rsidRDefault="0005067F" w:rsidP="00BB1A6A">
      <w:pPr>
        <w:suppressAutoHyphens/>
      </w:pPr>
      <w:r w:rsidRPr="00BB1A6A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5067F" w:rsidRPr="00BB1A6A" w:rsidRDefault="0005067F" w:rsidP="00BB1A6A">
      <w:pPr>
        <w:suppressAutoHyphens/>
      </w:pPr>
      <w:r w:rsidRPr="00BB1A6A">
        <w:t>осуществление пропускного режима и поддержание общественного порядка в очагах поражения;</w:t>
      </w:r>
    </w:p>
    <w:p w:rsidR="0005067F" w:rsidRPr="00BB1A6A" w:rsidRDefault="0005067F" w:rsidP="00BB1A6A">
      <w:pPr>
        <w:suppressAutoHyphens/>
      </w:pPr>
      <w:r w:rsidRPr="00BB1A6A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5067F" w:rsidRPr="00BB1A6A" w:rsidRDefault="006B43B0" w:rsidP="00BB1A6A">
      <w:pPr>
        <w:suppressAutoHyphens/>
      </w:pPr>
      <w:r>
        <w:t>15.12.</w:t>
      </w:r>
      <w:r w:rsidR="0005067F" w:rsidRPr="00BB1A6A">
        <w:t>По вопросам срочного восстановления функционирования необходимых коммунальных служб в военное время:</w:t>
      </w:r>
    </w:p>
    <w:p w:rsidR="0005067F" w:rsidRPr="00BB1A6A" w:rsidRDefault="0005067F" w:rsidP="00BB1A6A">
      <w:pPr>
        <w:suppressAutoHyphens/>
      </w:pPr>
      <w:r w:rsidRPr="00BB1A6A">
        <w:t>обеспечение готовности коммунальных служб к работе в условиях военного времени, разработка планов их действий;</w:t>
      </w:r>
    </w:p>
    <w:p w:rsidR="0005067F" w:rsidRPr="00BB1A6A" w:rsidRDefault="0005067F" w:rsidP="00BB1A6A">
      <w:pPr>
        <w:suppressAutoHyphens/>
      </w:pPr>
      <w:r w:rsidRPr="00BB1A6A">
        <w:t>создание запасов оборудования и запасных частей для ремонта поврежденных систем газо-, энерго- и водоснабжения;</w:t>
      </w:r>
    </w:p>
    <w:p w:rsidR="0005067F" w:rsidRPr="00BB1A6A" w:rsidRDefault="0005067F" w:rsidP="00BB1A6A">
      <w:pPr>
        <w:suppressAutoHyphens/>
      </w:pPr>
      <w:r w:rsidRPr="00BB1A6A">
        <w:lastRenderedPageBreak/>
        <w:t>создание и подготовка резерва мобильных средств для очистки, опреснения и транспортировки воды;</w:t>
      </w:r>
    </w:p>
    <w:p w:rsidR="0005067F" w:rsidRPr="00BB1A6A" w:rsidRDefault="0005067F" w:rsidP="00BB1A6A">
      <w:pPr>
        <w:suppressAutoHyphens/>
      </w:pPr>
      <w:r w:rsidRPr="00BB1A6A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5067F" w:rsidRPr="00BB1A6A" w:rsidRDefault="0005067F" w:rsidP="00BB1A6A">
      <w:pPr>
        <w:suppressAutoHyphens/>
      </w:pPr>
      <w:r w:rsidRPr="00BB1A6A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05067F" w:rsidRPr="00BB1A6A" w:rsidRDefault="0005067F" w:rsidP="00BB1A6A">
      <w:pPr>
        <w:suppressAutoHyphens/>
      </w:pPr>
      <w:r w:rsidRPr="00BB1A6A">
        <w:t>По срочному захоронению трупов в военное время:</w:t>
      </w:r>
    </w:p>
    <w:p w:rsidR="0005067F" w:rsidRPr="00BB1A6A" w:rsidRDefault="0005067F" w:rsidP="00BB1A6A">
      <w:pPr>
        <w:suppressAutoHyphens/>
      </w:pPr>
      <w:r w:rsidRPr="00BB1A6A">
        <w:t xml:space="preserve">заблаговременное, в мирное время, определение мест возможных захоронений; </w:t>
      </w:r>
    </w:p>
    <w:p w:rsidR="0005067F" w:rsidRPr="00BB1A6A" w:rsidRDefault="0005067F" w:rsidP="00BB1A6A">
      <w:pPr>
        <w:suppressAutoHyphens/>
      </w:pPr>
      <w:r w:rsidRPr="00BB1A6A">
        <w:t>создание, подготовка и обеспечение готовности сил и средств гражданской</w:t>
      </w:r>
    </w:p>
    <w:p w:rsidR="0005067F" w:rsidRPr="00BB1A6A" w:rsidRDefault="0005067F" w:rsidP="00BB1A6A">
      <w:pPr>
        <w:suppressAutoHyphens/>
      </w:pPr>
      <w:r w:rsidRPr="00BB1A6A">
        <w:t>обороны для обеспечения мероприятий по захоронению трупов, в том числе на базе специализированных ритуальных организаций;</w:t>
      </w:r>
    </w:p>
    <w:p w:rsidR="0005067F" w:rsidRPr="00BB1A6A" w:rsidRDefault="0005067F" w:rsidP="00BB1A6A">
      <w:pPr>
        <w:suppressAutoHyphens/>
      </w:pPr>
      <w:r w:rsidRPr="00BB1A6A">
        <w:t>оборудование мест погребения (захоронения) тел (останков) погибших;</w:t>
      </w:r>
    </w:p>
    <w:p w:rsidR="0005067F" w:rsidRPr="00BB1A6A" w:rsidRDefault="0005067F" w:rsidP="00BB1A6A">
      <w:pPr>
        <w:suppressAutoHyphens/>
      </w:pPr>
      <w:r w:rsidRPr="00BB1A6A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5067F" w:rsidRPr="00BB1A6A" w:rsidRDefault="0005067F" w:rsidP="00BB1A6A">
      <w:pPr>
        <w:suppressAutoHyphens/>
      </w:pPr>
      <w:r w:rsidRPr="00BB1A6A">
        <w:t>организация санитарно-эпидемиологического надзора.</w:t>
      </w:r>
    </w:p>
    <w:p w:rsidR="0005067F" w:rsidRPr="00BB1A6A" w:rsidRDefault="0005067F" w:rsidP="00BB1A6A">
      <w:pPr>
        <w:suppressAutoHyphens/>
      </w:pPr>
      <w:r w:rsidRPr="00BB1A6A">
        <w:t>15.14.По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05067F" w:rsidRPr="00BB1A6A" w:rsidRDefault="0005067F" w:rsidP="00BB1A6A">
      <w:pPr>
        <w:suppressAutoHyphens/>
      </w:pPr>
      <w:r w:rsidRPr="00BB1A6A"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05067F" w:rsidRPr="00BB1A6A" w:rsidRDefault="0005067F" w:rsidP="00BB1A6A">
      <w:pPr>
        <w:suppressAutoHyphens/>
      </w:pPr>
      <w:r w:rsidRPr="00BB1A6A"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5067F" w:rsidRPr="00BB1A6A" w:rsidRDefault="0005067F" w:rsidP="00BB1A6A">
      <w:pPr>
        <w:suppressAutoHyphens/>
      </w:pPr>
      <w:r w:rsidRPr="00BB1A6A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5067F" w:rsidRPr="00BB1A6A" w:rsidRDefault="0005067F" w:rsidP="00BB1A6A">
      <w:pPr>
        <w:suppressAutoHyphens/>
      </w:pPr>
      <w:r w:rsidRPr="00BB1A6A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5067F" w:rsidRPr="00BB1A6A" w:rsidRDefault="0005067F" w:rsidP="00BB1A6A">
      <w:pPr>
        <w:suppressAutoHyphens/>
      </w:pPr>
      <w:r w:rsidRPr="00BB1A6A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5067F" w:rsidRPr="00BB1A6A" w:rsidRDefault="0005067F" w:rsidP="00BB1A6A">
      <w:pPr>
        <w:suppressAutoHyphens/>
      </w:pPr>
      <w:r w:rsidRPr="00BB1A6A">
        <w:t>создание страхового фонда документации;</w:t>
      </w:r>
    </w:p>
    <w:p w:rsidR="0005067F" w:rsidRPr="00BB1A6A" w:rsidRDefault="0005067F" w:rsidP="00BB1A6A">
      <w:pPr>
        <w:suppressAutoHyphens/>
      </w:pPr>
      <w:r w:rsidRPr="00BB1A6A">
        <w:t>повышение эффективности защиты производственных фондов при воздействии на них современных средств поражения.</w:t>
      </w:r>
    </w:p>
    <w:p w:rsidR="0005067F" w:rsidRPr="00BB1A6A" w:rsidRDefault="006B43B0" w:rsidP="00BB1A6A">
      <w:pPr>
        <w:suppressAutoHyphens/>
      </w:pPr>
      <w:r>
        <w:t>15.15.</w:t>
      </w:r>
      <w:r w:rsidR="0005067F" w:rsidRPr="00BB1A6A">
        <w:t>По вопросам обеспечения постоянной готовности сил и средств гражданской обороны:</w:t>
      </w:r>
    </w:p>
    <w:p w:rsidR="0005067F" w:rsidRPr="00BB1A6A" w:rsidRDefault="0005067F" w:rsidP="00BB1A6A">
      <w:pPr>
        <w:suppressAutoHyphens/>
      </w:pPr>
      <w:r w:rsidRPr="00BB1A6A">
        <w:t>создание и оснащение сил гражданской обороны современными техникой и оборудованием;</w:t>
      </w:r>
    </w:p>
    <w:p w:rsidR="0005067F" w:rsidRPr="00BB1A6A" w:rsidRDefault="0005067F" w:rsidP="00BB1A6A">
      <w:pPr>
        <w:suppressAutoHyphens/>
      </w:pPr>
      <w:r w:rsidRPr="00BB1A6A">
        <w:t>подготовка сил гражданской обороны к действиям, проведение учений и тренировок по гражданской обороне;</w:t>
      </w:r>
    </w:p>
    <w:p w:rsidR="0005067F" w:rsidRPr="00BB1A6A" w:rsidRDefault="0005067F" w:rsidP="00BB1A6A">
      <w:pPr>
        <w:suppressAutoHyphens/>
      </w:pPr>
      <w:r w:rsidRPr="00BB1A6A">
        <w:t>разработка и корректировка планов действий сил гражданской обороны;</w:t>
      </w:r>
    </w:p>
    <w:p w:rsidR="0005067F" w:rsidRPr="00BB1A6A" w:rsidRDefault="0005067F" w:rsidP="00BB1A6A">
      <w:pPr>
        <w:suppressAutoHyphens/>
      </w:pPr>
      <w:r w:rsidRPr="00BB1A6A"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BB1A6A" w:rsidRPr="00BB1A6A" w:rsidRDefault="00BB1A6A" w:rsidP="00BB1A6A">
      <w:pPr>
        <w:suppressAutoHyphens/>
      </w:pPr>
    </w:p>
    <w:sectPr w:rsidR="00BB1A6A" w:rsidRPr="00BB1A6A" w:rsidSect="00BB1A6A">
      <w:headerReference w:type="default" r:id="rId14"/>
      <w:pgSz w:w="11906" w:h="16838" w:code="9"/>
      <w:pgMar w:top="902" w:right="851" w:bottom="1077" w:left="1418" w:header="720" w:footer="93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6B" w:rsidRDefault="001B1B6B">
      <w:r>
        <w:separator/>
      </w:r>
    </w:p>
  </w:endnote>
  <w:endnote w:type="continuationSeparator" w:id="0">
    <w:p w:rsidR="001B1B6B" w:rsidRDefault="001B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6B" w:rsidRDefault="001B1B6B">
      <w:r>
        <w:separator/>
      </w:r>
    </w:p>
  </w:footnote>
  <w:footnote w:type="continuationSeparator" w:id="0">
    <w:p w:rsidR="001B1B6B" w:rsidRDefault="001B1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6A" w:rsidRDefault="00BB1A6A" w:rsidP="003B182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6FD"/>
    <w:multiLevelType w:val="multilevel"/>
    <w:tmpl w:val="C676312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816738D"/>
    <w:multiLevelType w:val="hybridMultilevel"/>
    <w:tmpl w:val="B1E087A8"/>
    <w:lvl w:ilvl="0" w:tplc="5AC21C0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06EF7"/>
    <w:multiLevelType w:val="hybridMultilevel"/>
    <w:tmpl w:val="6DB42444"/>
    <w:lvl w:ilvl="0" w:tplc="24DA3E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430F88"/>
    <w:multiLevelType w:val="singleLevel"/>
    <w:tmpl w:val="AEBAA66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4FC02C41"/>
    <w:multiLevelType w:val="hybridMultilevel"/>
    <w:tmpl w:val="54BAE4D6"/>
    <w:lvl w:ilvl="0" w:tplc="DD849B1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CE4CCE"/>
    <w:multiLevelType w:val="multilevel"/>
    <w:tmpl w:val="7BEED2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7EA83CC4"/>
    <w:multiLevelType w:val="hybridMultilevel"/>
    <w:tmpl w:val="99060DBA"/>
    <w:lvl w:ilvl="0" w:tplc="951A9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D4ACD"/>
    <w:multiLevelType w:val="hybridMultilevel"/>
    <w:tmpl w:val="B5A046E4"/>
    <w:lvl w:ilvl="0" w:tplc="66681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0CA"/>
    <w:rsid w:val="00027B25"/>
    <w:rsid w:val="0004508A"/>
    <w:rsid w:val="000502B3"/>
    <w:rsid w:val="0005067F"/>
    <w:rsid w:val="00067F3F"/>
    <w:rsid w:val="00070137"/>
    <w:rsid w:val="00081975"/>
    <w:rsid w:val="000E3DD5"/>
    <w:rsid w:val="00126FD7"/>
    <w:rsid w:val="00137F3C"/>
    <w:rsid w:val="00142594"/>
    <w:rsid w:val="00157DD2"/>
    <w:rsid w:val="001662A3"/>
    <w:rsid w:val="001A1622"/>
    <w:rsid w:val="001B1B6B"/>
    <w:rsid w:val="001B1BE0"/>
    <w:rsid w:val="00233BDA"/>
    <w:rsid w:val="002A4EBE"/>
    <w:rsid w:val="002E55E2"/>
    <w:rsid w:val="00334548"/>
    <w:rsid w:val="003772D4"/>
    <w:rsid w:val="0038086E"/>
    <w:rsid w:val="003B1822"/>
    <w:rsid w:val="003C6E87"/>
    <w:rsid w:val="00424E1E"/>
    <w:rsid w:val="00456776"/>
    <w:rsid w:val="00463160"/>
    <w:rsid w:val="00464C9A"/>
    <w:rsid w:val="004A0650"/>
    <w:rsid w:val="004A2DAC"/>
    <w:rsid w:val="004B4336"/>
    <w:rsid w:val="004C3B23"/>
    <w:rsid w:val="004E58BF"/>
    <w:rsid w:val="0054473D"/>
    <w:rsid w:val="005700E5"/>
    <w:rsid w:val="005E506A"/>
    <w:rsid w:val="005E5F57"/>
    <w:rsid w:val="005F7063"/>
    <w:rsid w:val="00602E91"/>
    <w:rsid w:val="00624E9B"/>
    <w:rsid w:val="00647B2D"/>
    <w:rsid w:val="00661981"/>
    <w:rsid w:val="0068344B"/>
    <w:rsid w:val="006864CE"/>
    <w:rsid w:val="0069476F"/>
    <w:rsid w:val="00695F3E"/>
    <w:rsid w:val="006A7F3D"/>
    <w:rsid w:val="006B43B0"/>
    <w:rsid w:val="006B6F4A"/>
    <w:rsid w:val="006B7EB9"/>
    <w:rsid w:val="00701767"/>
    <w:rsid w:val="007254C6"/>
    <w:rsid w:val="00772D23"/>
    <w:rsid w:val="00786FEE"/>
    <w:rsid w:val="007B05D7"/>
    <w:rsid w:val="007D4EEC"/>
    <w:rsid w:val="0083097D"/>
    <w:rsid w:val="008437C4"/>
    <w:rsid w:val="008532ED"/>
    <w:rsid w:val="008750A0"/>
    <w:rsid w:val="008F116E"/>
    <w:rsid w:val="009234B1"/>
    <w:rsid w:val="0094781C"/>
    <w:rsid w:val="0095522D"/>
    <w:rsid w:val="00955DE8"/>
    <w:rsid w:val="009772EA"/>
    <w:rsid w:val="00977B55"/>
    <w:rsid w:val="009E2723"/>
    <w:rsid w:val="009E59E9"/>
    <w:rsid w:val="00A2222B"/>
    <w:rsid w:val="00A36B8A"/>
    <w:rsid w:val="00A657CD"/>
    <w:rsid w:val="00A75848"/>
    <w:rsid w:val="00A96887"/>
    <w:rsid w:val="00AD0372"/>
    <w:rsid w:val="00B170CA"/>
    <w:rsid w:val="00B37A11"/>
    <w:rsid w:val="00B41A5E"/>
    <w:rsid w:val="00B43CBC"/>
    <w:rsid w:val="00B5603E"/>
    <w:rsid w:val="00B80F78"/>
    <w:rsid w:val="00BB1A6A"/>
    <w:rsid w:val="00BB6A41"/>
    <w:rsid w:val="00BE5BBF"/>
    <w:rsid w:val="00C208F6"/>
    <w:rsid w:val="00C25123"/>
    <w:rsid w:val="00C73FC6"/>
    <w:rsid w:val="00C76CBE"/>
    <w:rsid w:val="00CB5687"/>
    <w:rsid w:val="00CC5FFE"/>
    <w:rsid w:val="00CF69DB"/>
    <w:rsid w:val="00D02E1D"/>
    <w:rsid w:val="00D100B3"/>
    <w:rsid w:val="00D6242B"/>
    <w:rsid w:val="00D64A80"/>
    <w:rsid w:val="00D80862"/>
    <w:rsid w:val="00D92CCB"/>
    <w:rsid w:val="00D930D9"/>
    <w:rsid w:val="00DC27AF"/>
    <w:rsid w:val="00E0419B"/>
    <w:rsid w:val="00E20C7A"/>
    <w:rsid w:val="00E3480A"/>
    <w:rsid w:val="00E83319"/>
    <w:rsid w:val="00E8666A"/>
    <w:rsid w:val="00EA5DC0"/>
    <w:rsid w:val="00EF4DB1"/>
    <w:rsid w:val="00F14622"/>
    <w:rsid w:val="00F70672"/>
    <w:rsid w:val="00F72721"/>
    <w:rsid w:val="00F81E63"/>
    <w:rsid w:val="00FA0AD7"/>
    <w:rsid w:val="00FA22B6"/>
    <w:rsid w:val="00FB2D7B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76CB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76C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76C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76C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76CB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20C7A"/>
    <w:pPr>
      <w:keepNext/>
      <w:ind w:left="900" w:hanging="900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"/>
    <w:next w:val="a"/>
    <w:qFormat/>
    <w:rsid w:val="00E20C7A"/>
    <w:pPr>
      <w:keepNext/>
      <w:ind w:left="900" w:hanging="900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qFormat/>
    <w:rsid w:val="00E20C7A"/>
    <w:pPr>
      <w:keepNext/>
      <w:ind w:left="708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20C7A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E20C7A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  <w:rsid w:val="00C76CB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76CBE"/>
  </w:style>
  <w:style w:type="paragraph" w:styleId="a3">
    <w:name w:val="Body Text Indent"/>
    <w:basedOn w:val="a"/>
    <w:rsid w:val="00E20C7A"/>
    <w:pPr>
      <w:spacing w:line="240" w:lineRule="atLeast"/>
    </w:pPr>
  </w:style>
  <w:style w:type="paragraph" w:styleId="20">
    <w:name w:val="Body Text Indent 2"/>
    <w:basedOn w:val="a"/>
    <w:rsid w:val="00E20C7A"/>
    <w:pPr>
      <w:ind w:left="900" w:hanging="900"/>
    </w:pPr>
    <w:rPr>
      <w:u w:val="single"/>
    </w:rPr>
  </w:style>
  <w:style w:type="paragraph" w:styleId="30">
    <w:name w:val="Body Text Indent 3"/>
    <w:basedOn w:val="a"/>
    <w:rsid w:val="00E20C7A"/>
    <w:pPr>
      <w:ind w:left="540" w:firstLine="720"/>
    </w:pPr>
    <w:rPr>
      <w:sz w:val="28"/>
      <w:szCs w:val="28"/>
    </w:rPr>
  </w:style>
  <w:style w:type="paragraph" w:styleId="a4">
    <w:name w:val="Body Text"/>
    <w:basedOn w:val="a"/>
    <w:rsid w:val="00E20C7A"/>
    <w:rPr>
      <w:sz w:val="28"/>
      <w:szCs w:val="28"/>
    </w:rPr>
  </w:style>
  <w:style w:type="character" w:styleId="a5">
    <w:name w:val="Emphasis"/>
    <w:basedOn w:val="a0"/>
    <w:qFormat/>
    <w:rsid w:val="00E20C7A"/>
    <w:rPr>
      <w:i/>
      <w:iCs/>
    </w:rPr>
  </w:style>
  <w:style w:type="paragraph" w:styleId="a6">
    <w:name w:val="header"/>
    <w:basedOn w:val="a"/>
    <w:rsid w:val="00E20C7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20C7A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E20C7A"/>
    <w:rPr>
      <w:b/>
      <w:bCs/>
      <w:sz w:val="32"/>
      <w:szCs w:val="32"/>
    </w:rPr>
  </w:style>
  <w:style w:type="paragraph" w:styleId="a8">
    <w:name w:val="Title"/>
    <w:basedOn w:val="a"/>
    <w:qFormat/>
    <w:rsid w:val="00E20C7A"/>
    <w:pPr>
      <w:jc w:val="center"/>
    </w:pPr>
    <w:rPr>
      <w:b/>
      <w:bCs/>
      <w:sz w:val="28"/>
      <w:szCs w:val="28"/>
      <w:u w:val="single"/>
    </w:rPr>
  </w:style>
  <w:style w:type="paragraph" w:styleId="a9">
    <w:name w:val="caption"/>
    <w:basedOn w:val="a"/>
    <w:next w:val="a"/>
    <w:qFormat/>
    <w:rsid w:val="00E20C7A"/>
    <w:pPr>
      <w:spacing w:line="360" w:lineRule="auto"/>
      <w:jc w:val="center"/>
    </w:pPr>
    <w:rPr>
      <w:b/>
      <w:bCs/>
      <w:color w:val="000000"/>
      <w:u w:val="single"/>
    </w:rPr>
  </w:style>
  <w:style w:type="paragraph" w:customStyle="1" w:styleId="Iauiue1">
    <w:name w:val="Iau?iue1"/>
    <w:rsid w:val="00E20C7A"/>
    <w:pPr>
      <w:autoSpaceDE w:val="0"/>
      <w:autoSpaceDN w:val="0"/>
    </w:pPr>
  </w:style>
  <w:style w:type="paragraph" w:customStyle="1" w:styleId="caaieiaie1">
    <w:name w:val="caaieiaie 1"/>
    <w:basedOn w:val="a"/>
    <w:rsid w:val="00E20C7A"/>
    <w:pPr>
      <w:keepNext/>
      <w:autoSpaceDE w:val="0"/>
      <w:autoSpaceDN w:val="0"/>
    </w:pPr>
    <w:rPr>
      <w:b/>
      <w:bCs/>
      <w:sz w:val="28"/>
      <w:szCs w:val="28"/>
    </w:rPr>
  </w:style>
  <w:style w:type="paragraph" w:styleId="21">
    <w:name w:val="Body Text 2"/>
    <w:basedOn w:val="a"/>
    <w:rsid w:val="00E20C7A"/>
  </w:style>
  <w:style w:type="paragraph" w:customStyle="1" w:styleId="10">
    <w:name w:val="Обычный1"/>
    <w:rsid w:val="00E20C7A"/>
    <w:rPr>
      <w:sz w:val="24"/>
    </w:rPr>
  </w:style>
  <w:style w:type="character" w:customStyle="1" w:styleId="Oeaie">
    <w:name w:val="Oea?ie"/>
    <w:rsid w:val="00E20C7A"/>
    <w:rPr>
      <w:rFonts w:ascii="Wingdings" w:hAnsi="Wingdings"/>
      <w:spacing w:val="0"/>
      <w:sz w:val="22"/>
      <w:szCs w:val="22"/>
    </w:rPr>
  </w:style>
  <w:style w:type="character" w:styleId="aa">
    <w:name w:val="page number"/>
    <w:basedOn w:val="a0"/>
    <w:rsid w:val="00E20C7A"/>
  </w:style>
  <w:style w:type="paragraph" w:customStyle="1" w:styleId="210">
    <w:name w:val="Основной текст 21"/>
    <w:basedOn w:val="a"/>
    <w:rsid w:val="00E20C7A"/>
    <w:pPr>
      <w:framePr w:w="5691" w:h="3037" w:hSpace="181" w:wrap="auto" w:vAnchor="text" w:hAnchor="page" w:x="8988" w:y="-719"/>
      <w:pBdr>
        <w:left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al1">
    <w:name w:val="Normal1"/>
    <w:rsid w:val="00E20C7A"/>
    <w:pPr>
      <w:widowControl w:val="0"/>
      <w:autoSpaceDE w:val="0"/>
      <w:autoSpaceDN w:val="0"/>
    </w:pPr>
  </w:style>
  <w:style w:type="paragraph" w:customStyle="1" w:styleId="Caaieiaieniiauaieyiineaaiee">
    <w:name w:val="Caaieiaie niiauaiey (iineaaiee)"/>
    <w:basedOn w:val="ab"/>
    <w:next w:val="a4"/>
    <w:rsid w:val="00E20C7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autoSpaceDE w:val="0"/>
      <w:autoSpaceDN w:val="0"/>
      <w:spacing w:before="100" w:after="920" w:line="533" w:lineRule="auto"/>
      <w:ind w:left="840" w:right="-120" w:firstLine="0"/>
    </w:pPr>
    <w:rPr>
      <w:rFonts w:ascii="Times New Roman" w:hAnsi="Times New Roman" w:cs="Times New Roman"/>
      <w:spacing w:val="-6"/>
      <w:sz w:val="20"/>
      <w:szCs w:val="20"/>
    </w:rPr>
  </w:style>
  <w:style w:type="paragraph" w:styleId="ab">
    <w:name w:val="Message Header"/>
    <w:basedOn w:val="a"/>
    <w:rsid w:val="00E20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Iniiaiieoaeno2">
    <w:name w:val="Iniiaiie oaeno 2"/>
    <w:basedOn w:val="Iauiue1"/>
    <w:rsid w:val="00E20C7A"/>
    <w:pPr>
      <w:widowControl w:val="0"/>
      <w:jc w:val="both"/>
    </w:pPr>
  </w:style>
  <w:style w:type="paragraph" w:customStyle="1" w:styleId="caaieiaie4">
    <w:name w:val="caaieiaie 4"/>
    <w:basedOn w:val="a"/>
    <w:next w:val="a"/>
    <w:rsid w:val="00E20C7A"/>
    <w:pPr>
      <w:keepNext/>
      <w:autoSpaceDE w:val="0"/>
      <w:autoSpaceDN w:val="0"/>
      <w:ind w:firstLine="330"/>
    </w:pPr>
    <w:rPr>
      <w:rFonts w:ascii="Times New Roman CYR" w:hAnsi="Times New Roman CYR"/>
      <w:b/>
      <w:bCs/>
      <w:sz w:val="20"/>
      <w:szCs w:val="20"/>
    </w:rPr>
  </w:style>
  <w:style w:type="paragraph" w:customStyle="1" w:styleId="Iauiue">
    <w:name w:val="Iau?iue"/>
    <w:rsid w:val="00E20C7A"/>
    <w:pPr>
      <w:autoSpaceDE w:val="0"/>
      <w:autoSpaceDN w:val="0"/>
    </w:pPr>
    <w:rPr>
      <w:rFonts w:ascii="Times New Roman CYR" w:hAnsi="Times New Roman CYR"/>
    </w:rPr>
  </w:style>
  <w:style w:type="paragraph" w:customStyle="1" w:styleId="11">
    <w:name w:val="Заголовок1"/>
    <w:basedOn w:val="4"/>
    <w:next w:val="a"/>
    <w:rsid w:val="00E20C7A"/>
    <w:pPr>
      <w:autoSpaceDE w:val="0"/>
      <w:autoSpaceDN w:val="0"/>
      <w:ind w:firstLine="0"/>
      <w:jc w:val="center"/>
    </w:pPr>
    <w:rPr>
      <w:rFonts w:ascii="Courier" w:hAnsi="Courier"/>
      <w:caps/>
      <w:sz w:val="28"/>
    </w:rPr>
  </w:style>
  <w:style w:type="paragraph" w:styleId="ac">
    <w:name w:val="Block Text"/>
    <w:basedOn w:val="a"/>
    <w:rsid w:val="00E20C7A"/>
    <w:pPr>
      <w:ind w:left="360" w:right="360"/>
    </w:pPr>
    <w:rPr>
      <w:sz w:val="28"/>
    </w:rPr>
  </w:style>
  <w:style w:type="paragraph" w:customStyle="1" w:styleId="12">
    <w:name w:val="заголовок 1"/>
    <w:basedOn w:val="a"/>
    <w:next w:val="a"/>
    <w:rsid w:val="00E20C7A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ad">
    <w:name w:val="Balloon Text"/>
    <w:basedOn w:val="a"/>
    <w:semiHidden/>
    <w:rsid w:val="00E20C7A"/>
    <w:rPr>
      <w:rFonts w:ascii="Tahoma" w:hAnsi="Tahoma" w:cs="Tahoma"/>
      <w:sz w:val="16"/>
      <w:szCs w:val="16"/>
    </w:rPr>
  </w:style>
  <w:style w:type="paragraph" w:customStyle="1" w:styleId="ae">
    <w:name w:val="Арсенал"/>
    <w:basedOn w:val="a"/>
    <w:rsid w:val="00E20C7A"/>
    <w:pPr>
      <w:widowControl w:val="0"/>
    </w:pPr>
    <w:rPr>
      <w:bCs/>
      <w:snapToGrid w:val="0"/>
      <w:szCs w:val="20"/>
    </w:rPr>
  </w:style>
  <w:style w:type="paragraph" w:customStyle="1" w:styleId="14">
    <w:name w:val="14"/>
    <w:basedOn w:val="a"/>
    <w:rsid w:val="00E20C7A"/>
    <w:pPr>
      <w:shd w:val="clear" w:color="auto" w:fill="FFFFFF"/>
      <w:ind w:left="5" w:hanging="5"/>
    </w:pPr>
    <w:rPr>
      <w:b/>
    </w:rPr>
  </w:style>
  <w:style w:type="paragraph" w:customStyle="1" w:styleId="22">
    <w:name w:val="сводка2"/>
    <w:basedOn w:val="a"/>
    <w:rsid w:val="00E20C7A"/>
    <w:pPr>
      <w:widowControl w:val="0"/>
      <w:ind w:firstLine="102"/>
    </w:pPr>
    <w:rPr>
      <w:snapToGrid w:val="0"/>
      <w:color w:val="0000FF"/>
      <w:sz w:val="20"/>
      <w:szCs w:val="20"/>
    </w:rPr>
  </w:style>
  <w:style w:type="paragraph" w:customStyle="1" w:styleId="af">
    <w:name w:val="сводка"/>
    <w:basedOn w:val="a"/>
    <w:rsid w:val="00E20C7A"/>
    <w:pPr>
      <w:widowControl w:val="0"/>
      <w:ind w:firstLine="51"/>
    </w:pPr>
    <w:rPr>
      <w:snapToGrid w:val="0"/>
      <w:sz w:val="20"/>
      <w:szCs w:val="20"/>
    </w:rPr>
  </w:style>
  <w:style w:type="paragraph" w:customStyle="1" w:styleId="DefinitionTerm">
    <w:name w:val="Definition Term"/>
    <w:basedOn w:val="a"/>
    <w:next w:val="a"/>
    <w:rsid w:val="00E20C7A"/>
    <w:pPr>
      <w:widowControl w:val="0"/>
    </w:pPr>
    <w:rPr>
      <w:szCs w:val="20"/>
    </w:rPr>
  </w:style>
  <w:style w:type="paragraph" w:customStyle="1" w:styleId="23">
    <w:name w:val="Обычный2"/>
    <w:rsid w:val="00E20C7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0">
    <w:name w:val="Plain Text"/>
    <w:basedOn w:val="a"/>
    <w:rsid w:val="00B170CA"/>
    <w:rPr>
      <w:rFonts w:ascii="Courier New" w:hAnsi="Courier New"/>
      <w:sz w:val="20"/>
      <w:szCs w:val="20"/>
    </w:rPr>
  </w:style>
  <w:style w:type="table" w:styleId="af1">
    <w:name w:val="Table Grid"/>
    <w:basedOn w:val="a1"/>
    <w:rsid w:val="007D4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027B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027B25"/>
    <w:pPr>
      <w:ind w:right="19772" w:firstLine="720"/>
    </w:pPr>
    <w:rPr>
      <w:rFonts w:cs="Arial"/>
      <w:sz w:val="20"/>
      <w:szCs w:val="20"/>
    </w:rPr>
  </w:style>
  <w:style w:type="paragraph" w:customStyle="1" w:styleId="ConsTitle">
    <w:name w:val="ConsTitle"/>
    <w:rsid w:val="00027B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0">
    <w:name w:val="ConsNormal"/>
    <w:rsid w:val="000506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06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93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C76C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semiHidden/>
    <w:rsid w:val="00C76CB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76C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C76CBE"/>
    <w:rPr>
      <w:color w:val="0000FF"/>
      <w:u w:val="none"/>
    </w:rPr>
  </w:style>
  <w:style w:type="character" w:styleId="af4">
    <w:name w:val="FollowedHyperlink"/>
    <w:basedOn w:val="a0"/>
    <w:rsid w:val="00BB1A6A"/>
    <w:rPr>
      <w:color w:val="800080"/>
      <w:u w:val="single"/>
    </w:rPr>
  </w:style>
  <w:style w:type="paragraph" w:customStyle="1" w:styleId="Application">
    <w:name w:val="Application!Приложение"/>
    <w:rsid w:val="00C76C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76C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76C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76CB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76C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96e20c02-1b12-465a-b64c-24aa92270007.html" TargetMode="External"/><Relationship Id="rId13" Type="http://schemas.openxmlformats.org/officeDocument/2006/relationships/hyperlink" Target="http://dostup.scli.ru:8111//content/act/c4f24d4c-5e2a-4423-b021-bbb0fbc02e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99.77:8080/content/act/42dc1a19-311c-4a3a-aecc-b8b2e23a941e.doc" TargetMode="External"/><Relationship Id="rId12" Type="http://schemas.openxmlformats.org/officeDocument/2006/relationships/hyperlink" Target="http://dostup.scli.ru:8111//content/act/40cb1f67-c836-4052-986c-7903d75e10d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/content/act/c4f24d4c-5e2a-4423-b021-bbb0fbc02e9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stup.scli.ru:8111//content/act/40cb1f67-c836-4052-986c-7903d75e10d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c4f24d4c-5e2a-4423-b021-bbb0fbc02e90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7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ГОЧС НСО</Company>
  <LinksUpToDate>false</LinksUpToDate>
  <CharactersWithSpaces>20919</CharactersWithSpaces>
  <SharedDoc>false</SharedDoc>
  <HLinks>
    <vt:vector size="36" baseType="variant">
      <vt:variant>
        <vt:i4>3604536</vt:i4>
      </vt:variant>
      <vt:variant>
        <vt:i4>15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3670073</vt:i4>
      </vt:variant>
      <vt:variant>
        <vt:i4>12</vt:i4>
      </vt:variant>
      <vt:variant>
        <vt:i4>0</vt:i4>
      </vt:variant>
      <vt:variant>
        <vt:i4>5</vt:i4>
      </vt:variant>
      <vt:variant>
        <vt:lpwstr>/content/act/40cb1f67-c836-4052-986c-7903d75e10d3.html</vt:lpwstr>
      </vt:variant>
      <vt:variant>
        <vt:lpwstr/>
      </vt:variant>
      <vt:variant>
        <vt:i4>3604536</vt:i4>
      </vt:variant>
      <vt:variant>
        <vt:i4>9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/content/act/40cb1f67-c836-4052-986c-7903d75e10d3.html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Юрист</dc:creator>
  <cp:keywords>Ethan</cp:keywords>
  <dc:description/>
  <cp:lastModifiedBy>Юрист</cp:lastModifiedBy>
  <cp:revision>1</cp:revision>
  <cp:lastPrinted>2009-02-19T09:06:00Z</cp:lastPrinted>
  <dcterms:created xsi:type="dcterms:W3CDTF">2017-10-31T07:44:00Z</dcterms:created>
  <dcterms:modified xsi:type="dcterms:W3CDTF">2017-10-31T07:45:00Z</dcterms:modified>
</cp:coreProperties>
</file>