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E2" w:rsidRPr="00B9414F" w:rsidRDefault="00A85237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36" w:rsidRPr="00B9414F" w:rsidRDefault="000F6D36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F6D36" w:rsidRPr="00B9414F" w:rsidRDefault="000F6D36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0F6D36" w:rsidRPr="00B9414F" w:rsidRDefault="000F6D36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0F6D36" w:rsidRPr="00B9414F" w:rsidRDefault="000F6D36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администраци</w:t>
      </w:r>
      <w:r w:rsidR="00CB3D1F" w:rsidRPr="00B9414F">
        <w:rPr>
          <w:rFonts w:cs="Arial"/>
          <w:b/>
          <w:bCs/>
          <w:kern w:val="28"/>
          <w:sz w:val="32"/>
          <w:szCs w:val="32"/>
        </w:rPr>
        <w:t>я</w:t>
      </w:r>
      <w:r w:rsidRPr="00B9414F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F6D36" w:rsidRPr="00B9414F" w:rsidRDefault="000F6D36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0F6D36" w:rsidRPr="00B9414F" w:rsidRDefault="000F6D36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F6D36" w:rsidRPr="00B9414F" w:rsidRDefault="000F6D36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F6D36" w:rsidRPr="00B9414F" w:rsidRDefault="005B3D65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0F6D36" w:rsidRPr="00B9414F">
        <w:rPr>
          <w:rFonts w:cs="Arial"/>
          <w:b/>
          <w:bCs/>
          <w:kern w:val="28"/>
          <w:sz w:val="32"/>
          <w:szCs w:val="32"/>
        </w:rPr>
        <w:t>т</w:t>
      </w:r>
      <w:r w:rsidR="00572DD3"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="00763CC2" w:rsidRPr="00B9414F">
        <w:rPr>
          <w:rFonts w:cs="Arial"/>
          <w:b/>
          <w:bCs/>
          <w:kern w:val="28"/>
          <w:sz w:val="32"/>
          <w:szCs w:val="32"/>
        </w:rPr>
        <w:t>08.05.2013</w:t>
      </w:r>
      <w:r w:rsidR="00B9414F"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="00763CC2" w:rsidRPr="00B9414F">
        <w:rPr>
          <w:rFonts w:cs="Arial"/>
          <w:b/>
          <w:bCs/>
          <w:kern w:val="28"/>
          <w:sz w:val="32"/>
          <w:szCs w:val="32"/>
        </w:rPr>
        <w:t>779</w:t>
      </w:r>
      <w:r w:rsidR="005847A9" w:rsidRPr="00B9414F">
        <w:rPr>
          <w:rFonts w:cs="Arial"/>
          <w:b/>
          <w:bCs/>
          <w:kern w:val="28"/>
          <w:sz w:val="32"/>
          <w:szCs w:val="32"/>
        </w:rPr>
        <w:t>-П</w:t>
      </w:r>
    </w:p>
    <w:p w:rsidR="00376407" w:rsidRPr="00B9414F" w:rsidRDefault="00376407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03607" w:rsidRPr="00B9414F" w:rsidRDefault="006D59BA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Об</w:t>
      </w:r>
      <w:r w:rsidR="008F179E" w:rsidRPr="00B9414F">
        <w:rPr>
          <w:rFonts w:cs="Arial"/>
          <w:b/>
          <w:bCs/>
          <w:kern w:val="28"/>
          <w:sz w:val="32"/>
          <w:szCs w:val="32"/>
        </w:rPr>
        <w:t xml:space="preserve"> утверждении</w:t>
      </w:r>
      <w:r w:rsidR="00376407"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="00CB78E2" w:rsidRPr="00B9414F">
        <w:rPr>
          <w:rFonts w:cs="Arial"/>
          <w:b/>
          <w:bCs/>
          <w:kern w:val="28"/>
          <w:sz w:val="32"/>
          <w:szCs w:val="32"/>
        </w:rPr>
        <w:t xml:space="preserve">положения о порядке выделения грантов </w:t>
      </w:r>
      <w:r w:rsidR="00ED4D4B" w:rsidRPr="00B9414F">
        <w:rPr>
          <w:rFonts w:cs="Arial"/>
          <w:b/>
          <w:bCs/>
          <w:kern w:val="28"/>
          <w:sz w:val="32"/>
          <w:szCs w:val="32"/>
        </w:rPr>
        <w:t>ор</w:t>
      </w:r>
      <w:r w:rsidR="00CB78E2" w:rsidRPr="00B9414F">
        <w:rPr>
          <w:rFonts w:cs="Arial"/>
          <w:b/>
          <w:bCs/>
          <w:kern w:val="28"/>
          <w:sz w:val="32"/>
          <w:szCs w:val="32"/>
        </w:rPr>
        <w:t>ганам местного самоуправления</w:t>
      </w:r>
      <w:r w:rsidR="00B9414F"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="00CB78E2" w:rsidRPr="00B9414F">
        <w:rPr>
          <w:rFonts w:cs="Arial"/>
          <w:b/>
          <w:bCs/>
          <w:kern w:val="28"/>
          <w:sz w:val="32"/>
          <w:szCs w:val="32"/>
        </w:rPr>
        <w:t>за достижение наилучших</w:t>
      </w:r>
      <w:r w:rsidR="005B3D65">
        <w:rPr>
          <w:rFonts w:cs="Arial"/>
          <w:b/>
          <w:bCs/>
          <w:kern w:val="28"/>
          <w:sz w:val="32"/>
          <w:szCs w:val="32"/>
        </w:rPr>
        <w:t xml:space="preserve"> </w:t>
      </w:r>
      <w:r w:rsidR="00CB78E2" w:rsidRPr="00B9414F">
        <w:rPr>
          <w:rFonts w:cs="Arial"/>
          <w:b/>
          <w:bCs/>
          <w:kern w:val="28"/>
          <w:sz w:val="32"/>
          <w:szCs w:val="32"/>
        </w:rPr>
        <w:t>показателей по увеличению доходной части бюджетов и сокращению неэффективных бюджетных</w:t>
      </w:r>
      <w:r w:rsidR="00B9414F"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="00CB78E2" w:rsidRPr="00B9414F">
        <w:rPr>
          <w:rFonts w:cs="Arial"/>
          <w:b/>
          <w:bCs/>
          <w:kern w:val="28"/>
          <w:sz w:val="32"/>
          <w:szCs w:val="32"/>
        </w:rPr>
        <w:t>расходов</w:t>
      </w:r>
      <w:r w:rsidR="00ED4D4B" w:rsidRPr="00B9414F">
        <w:rPr>
          <w:rFonts w:cs="Arial"/>
          <w:b/>
          <w:bCs/>
          <w:kern w:val="28"/>
          <w:sz w:val="32"/>
          <w:szCs w:val="32"/>
        </w:rPr>
        <w:t xml:space="preserve"> в новой редакции</w:t>
      </w:r>
    </w:p>
    <w:p w:rsidR="00376407" w:rsidRPr="00B9414F" w:rsidRDefault="00376407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6407" w:rsidRPr="00B9414F" w:rsidRDefault="00376407" w:rsidP="00B9414F">
      <w:pPr>
        <w:ind w:left="567" w:firstLine="0"/>
      </w:pPr>
      <w:r w:rsidRPr="00B9414F">
        <w:t xml:space="preserve">В </w:t>
      </w:r>
      <w:r w:rsidR="00F21E88" w:rsidRPr="00B9414F">
        <w:t>целях активизации работы по выявлению дополнительных резервов пополнения бюджета и сокращению неэффективных бюджетных расходов</w:t>
      </w:r>
      <w:r w:rsidR="00BE6A7C" w:rsidRPr="00B9414F">
        <w:t>, постановляю</w:t>
      </w:r>
      <w:r w:rsidR="002C6864" w:rsidRPr="00B9414F">
        <w:t>:</w:t>
      </w:r>
    </w:p>
    <w:p w:rsidR="006D59BA" w:rsidRPr="00B9414F" w:rsidRDefault="00CB3D1F" w:rsidP="00B9414F">
      <w:pPr>
        <w:ind w:left="567" w:firstLine="0"/>
      </w:pPr>
      <w:r w:rsidRPr="00B9414F">
        <w:t>1</w:t>
      </w:r>
      <w:r w:rsidR="00846FFE" w:rsidRPr="00B9414F">
        <w:t>.</w:t>
      </w:r>
      <w:r w:rsidR="00901435" w:rsidRPr="00B9414F">
        <w:t>Утвердить П</w:t>
      </w:r>
      <w:r w:rsidR="005B0722" w:rsidRPr="00B9414F">
        <w:t>оложение</w:t>
      </w:r>
      <w:r w:rsidR="008839F4" w:rsidRPr="00B9414F">
        <w:t xml:space="preserve"> о порядке выделения грантов</w:t>
      </w:r>
      <w:r w:rsidR="00CB78E2" w:rsidRPr="00B9414F">
        <w:t xml:space="preserve"> органам местного самоуправления</w:t>
      </w:r>
      <w:r w:rsidR="008839F4" w:rsidRPr="00B9414F">
        <w:t xml:space="preserve"> Промышленновского муниципального района за достижение наилучших показателей по увеличению доходной части бюджетов и сокращению неэффективных бюджетных</w:t>
      </w:r>
      <w:r w:rsidR="00B9414F">
        <w:t xml:space="preserve"> </w:t>
      </w:r>
      <w:r w:rsidR="008839F4" w:rsidRPr="00B9414F">
        <w:t>расходов</w:t>
      </w:r>
      <w:r w:rsidR="006D59BA" w:rsidRPr="00B9414F">
        <w:t xml:space="preserve"> в новой редакции</w:t>
      </w:r>
      <w:r w:rsidR="00CB78E2" w:rsidRPr="00B9414F">
        <w:t xml:space="preserve"> приложение</w:t>
      </w:r>
      <w:r w:rsidR="00B9414F">
        <w:t xml:space="preserve"> </w:t>
      </w:r>
      <w:r w:rsidR="00CB78E2" w:rsidRPr="00B9414F">
        <w:t>1</w:t>
      </w:r>
      <w:r w:rsidR="00901435" w:rsidRPr="00B9414F">
        <w:t>)</w:t>
      </w:r>
      <w:r w:rsidR="008839F4" w:rsidRPr="00B9414F">
        <w:t>.</w:t>
      </w:r>
      <w:r w:rsidR="00B9414F">
        <w:t xml:space="preserve"> </w:t>
      </w:r>
    </w:p>
    <w:p w:rsidR="006D59BA" w:rsidRPr="00B9414F" w:rsidRDefault="00B9414F" w:rsidP="00B9414F">
      <w:pPr>
        <w:ind w:left="567" w:firstLine="0"/>
      </w:pPr>
      <w:r>
        <w:t xml:space="preserve"> </w:t>
      </w:r>
      <w:r w:rsidR="00FD348C" w:rsidRPr="00B9414F">
        <w:t>2.</w:t>
      </w:r>
      <w:r w:rsidR="006D59BA" w:rsidRPr="00B9414F">
        <w:t xml:space="preserve"> Постановление администрации</w:t>
      </w:r>
      <w:r>
        <w:t xml:space="preserve"> </w:t>
      </w:r>
      <w:r w:rsidR="006D59BA" w:rsidRPr="00B9414F">
        <w:t xml:space="preserve">Промышленновского муниципального района </w:t>
      </w:r>
      <w:hyperlink r:id="rId6" w:tgtFrame="Cancelling" w:history="1">
        <w:r w:rsidR="006D59BA" w:rsidRPr="0084547F">
          <w:rPr>
            <w:rStyle w:val="a8"/>
          </w:rPr>
          <w:t>от 28.03.2013</w:t>
        </w:r>
        <w:r w:rsidRPr="0084547F">
          <w:rPr>
            <w:rStyle w:val="a8"/>
          </w:rPr>
          <w:t xml:space="preserve"> </w:t>
        </w:r>
        <w:r w:rsidR="006D59BA" w:rsidRPr="0084547F">
          <w:rPr>
            <w:rStyle w:val="a8"/>
          </w:rPr>
          <w:t>522-П</w:t>
        </w:r>
      </w:hyperlink>
      <w:r w:rsidR="006D59BA" w:rsidRPr="00B9414F">
        <w:t xml:space="preserve"> «Об утверждении положения о порядке выделения грантов органам местного самоуправления</w:t>
      </w:r>
      <w:r>
        <w:t xml:space="preserve"> </w:t>
      </w:r>
      <w:r w:rsidR="006D59BA" w:rsidRPr="00B9414F">
        <w:t>за достижение наилучших показателей по увеличению доходной части бюджетов и сокращению неэффективных бюджетных</w:t>
      </w:r>
      <w:r>
        <w:t xml:space="preserve"> </w:t>
      </w:r>
      <w:r w:rsidR="006D59BA" w:rsidRPr="00B9414F">
        <w:t>расходов» считать утратившим силу.</w:t>
      </w:r>
    </w:p>
    <w:p w:rsidR="00376407" w:rsidRPr="00B9414F" w:rsidRDefault="006D59BA" w:rsidP="00B9414F">
      <w:pPr>
        <w:ind w:left="567" w:firstLine="0"/>
      </w:pPr>
      <w:r w:rsidRPr="00B9414F">
        <w:t xml:space="preserve">3. </w:t>
      </w:r>
      <w:r w:rsidR="00376407" w:rsidRPr="00B9414F">
        <w:t xml:space="preserve">Постановление подлежит </w:t>
      </w:r>
      <w:r w:rsidR="00430A4C" w:rsidRPr="00B9414F">
        <w:t xml:space="preserve">обнародованию на </w:t>
      </w:r>
      <w:r w:rsidR="00376407" w:rsidRPr="00B9414F">
        <w:t>официальном</w:t>
      </w:r>
      <w:r w:rsidR="00430A4C" w:rsidRPr="00B9414F">
        <w:t xml:space="preserve"> сайте администрации Промышленновского муниципального района</w:t>
      </w:r>
      <w:r w:rsidR="007B1D8C" w:rsidRPr="00B9414F">
        <w:t>.</w:t>
      </w:r>
    </w:p>
    <w:p w:rsidR="007B1D8C" w:rsidRPr="00B9414F" w:rsidRDefault="006D59BA" w:rsidP="00B9414F">
      <w:pPr>
        <w:ind w:left="567" w:firstLine="0"/>
      </w:pPr>
      <w:r w:rsidRPr="00B9414F">
        <w:t>4</w:t>
      </w:r>
      <w:r w:rsidR="007B1D8C" w:rsidRPr="00B9414F">
        <w:t>.</w:t>
      </w:r>
      <w:r w:rsidRPr="00B9414F">
        <w:t xml:space="preserve"> </w:t>
      </w:r>
      <w:r w:rsidR="007B1D8C" w:rsidRPr="00B9414F">
        <w:t>Постановление вступает в силу со дня подписания.</w:t>
      </w:r>
    </w:p>
    <w:p w:rsidR="00846FFE" w:rsidRPr="00B9414F" w:rsidRDefault="006D59BA" w:rsidP="00B9414F">
      <w:pPr>
        <w:ind w:left="567" w:firstLine="0"/>
      </w:pPr>
      <w:r w:rsidRPr="00B9414F">
        <w:t>5</w:t>
      </w:r>
      <w:r w:rsidR="00846FFE" w:rsidRPr="00B9414F">
        <w:t>.</w:t>
      </w:r>
      <w:r w:rsidR="00376407" w:rsidRPr="00B9414F">
        <w:t>Контроль за исполнением настоящего постановления возложить на заместителя Главы района по экономике Игину О.А.</w:t>
      </w:r>
      <w:r w:rsidR="00B9414F">
        <w:t xml:space="preserve"> </w:t>
      </w:r>
    </w:p>
    <w:p w:rsidR="00846FFE" w:rsidRPr="00B9414F" w:rsidRDefault="00846FFE" w:rsidP="00B9414F">
      <w:pPr>
        <w:ind w:left="567" w:firstLine="0"/>
      </w:pPr>
    </w:p>
    <w:p w:rsidR="005B3D65" w:rsidRDefault="00376407" w:rsidP="00B9414F">
      <w:pPr>
        <w:ind w:left="567" w:firstLine="0"/>
      </w:pPr>
      <w:r w:rsidRPr="00B9414F">
        <w:t>Глав</w:t>
      </w:r>
      <w:r w:rsidR="00537745" w:rsidRPr="00B9414F">
        <w:t>а</w:t>
      </w:r>
      <w:r w:rsidRPr="00B9414F">
        <w:t xml:space="preserve"> района</w:t>
      </w:r>
    </w:p>
    <w:p w:rsidR="000D0D2F" w:rsidRPr="00B9414F" w:rsidRDefault="00537745" w:rsidP="00B9414F">
      <w:pPr>
        <w:ind w:left="567" w:firstLine="0"/>
      </w:pPr>
      <w:r w:rsidRPr="00B9414F">
        <w:t>А.И. Шмидт</w:t>
      </w:r>
      <w:r w:rsidR="00B9414F">
        <w:t xml:space="preserve"> </w:t>
      </w:r>
    </w:p>
    <w:p w:rsidR="005241D9" w:rsidRPr="00B9414F" w:rsidRDefault="005241D9" w:rsidP="00B9414F">
      <w:pPr>
        <w:ind w:left="567" w:firstLine="0"/>
      </w:pPr>
    </w:p>
    <w:p w:rsidR="005241D9" w:rsidRPr="00B9414F" w:rsidRDefault="00B9414F" w:rsidP="00B9414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="005241D9" w:rsidRPr="00B9414F">
        <w:rPr>
          <w:rFonts w:cs="Arial"/>
          <w:b/>
          <w:bCs/>
          <w:kern w:val="28"/>
          <w:sz w:val="32"/>
          <w:szCs w:val="32"/>
        </w:rPr>
        <w:t>Приложение</w:t>
      </w:r>
      <w:r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="000335F7" w:rsidRPr="00B9414F">
        <w:rPr>
          <w:rFonts w:cs="Arial"/>
          <w:b/>
          <w:bCs/>
          <w:kern w:val="28"/>
          <w:sz w:val="32"/>
          <w:szCs w:val="32"/>
        </w:rPr>
        <w:t>1</w:t>
      </w:r>
    </w:p>
    <w:p w:rsidR="005241D9" w:rsidRPr="00B9414F" w:rsidRDefault="00B9414F" w:rsidP="00B9414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="005241D9" w:rsidRPr="00B9414F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5241D9" w:rsidRPr="00B9414F" w:rsidRDefault="00B9414F" w:rsidP="00B9414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="005241D9" w:rsidRPr="00B9414F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5241D9" w:rsidRPr="00B9414F" w:rsidRDefault="00B9414F" w:rsidP="00B9414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="005241D9" w:rsidRPr="00B9414F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5241D9" w:rsidRPr="00B9414F" w:rsidRDefault="00B9414F" w:rsidP="00B9414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lastRenderedPageBreak/>
        <w:t xml:space="preserve"> </w:t>
      </w:r>
      <w:r w:rsidR="005241D9" w:rsidRPr="00B9414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A26EE" w:rsidRPr="00B9414F">
        <w:rPr>
          <w:rFonts w:cs="Arial"/>
          <w:b/>
          <w:bCs/>
          <w:kern w:val="28"/>
          <w:sz w:val="32"/>
          <w:szCs w:val="32"/>
        </w:rPr>
        <w:t>08.05.2013</w:t>
      </w:r>
      <w:r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="007A26EE" w:rsidRPr="00B9414F">
        <w:rPr>
          <w:rFonts w:cs="Arial"/>
          <w:b/>
          <w:bCs/>
          <w:kern w:val="28"/>
          <w:sz w:val="32"/>
          <w:szCs w:val="32"/>
        </w:rPr>
        <w:t>779-п</w:t>
      </w:r>
    </w:p>
    <w:p w:rsidR="00E44A11" w:rsidRPr="00B9414F" w:rsidRDefault="00E44A11" w:rsidP="00B9414F">
      <w:pPr>
        <w:ind w:left="567" w:firstLine="0"/>
      </w:pPr>
    </w:p>
    <w:p w:rsidR="00E44A11" w:rsidRPr="00B9414F" w:rsidRDefault="00E44A11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Положение</w:t>
      </w:r>
    </w:p>
    <w:p w:rsidR="00E44A11" w:rsidRPr="00B9414F" w:rsidRDefault="00E44A11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о порядке выделения грантов поселениям Промышленновского муниципального района за достижение наилучших показателей по увеличению доходной части бюджетов и сокращению неэффективных бюджетных</w:t>
      </w:r>
      <w:r w:rsidR="00B9414F"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Pr="00B9414F">
        <w:rPr>
          <w:rFonts w:cs="Arial"/>
          <w:b/>
          <w:bCs/>
          <w:kern w:val="28"/>
          <w:sz w:val="32"/>
          <w:szCs w:val="32"/>
        </w:rPr>
        <w:t>расходов</w:t>
      </w:r>
    </w:p>
    <w:p w:rsidR="00E44A11" w:rsidRPr="00B9414F" w:rsidRDefault="00E44A11" w:rsidP="00B9414F">
      <w:pPr>
        <w:ind w:left="567" w:firstLine="0"/>
      </w:pPr>
    </w:p>
    <w:p w:rsidR="00FF2C35" w:rsidRPr="00B9414F" w:rsidRDefault="00E44A11" w:rsidP="00B9414F">
      <w:pPr>
        <w:ind w:left="567" w:firstLine="0"/>
      </w:pPr>
      <w:r w:rsidRPr="00B9414F">
        <w:t xml:space="preserve">1. Настоящее Положение разработано в соответствии с распоряжением Коллегии Администрации Кемеровской области </w:t>
      </w:r>
      <w:hyperlink r:id="rId7" w:history="1">
        <w:r w:rsidRPr="0084547F">
          <w:rPr>
            <w:rStyle w:val="a8"/>
          </w:rPr>
          <w:t>от</w:t>
        </w:r>
        <w:r w:rsidR="00B9414F" w:rsidRPr="0084547F">
          <w:rPr>
            <w:rStyle w:val="a8"/>
          </w:rPr>
          <w:t xml:space="preserve"> </w:t>
        </w:r>
        <w:r w:rsidRPr="0084547F">
          <w:rPr>
            <w:rStyle w:val="a8"/>
          </w:rPr>
          <w:t>28.12.2012</w:t>
        </w:r>
        <w:r w:rsidR="00B9414F" w:rsidRPr="0084547F">
          <w:rPr>
            <w:rStyle w:val="a8"/>
          </w:rPr>
          <w:t xml:space="preserve"> </w:t>
        </w:r>
        <w:r w:rsidRPr="0084547F">
          <w:rPr>
            <w:rStyle w:val="a8"/>
          </w:rPr>
          <w:t>1195-</w:t>
        </w:r>
        <w:r w:rsidR="00FF2C35" w:rsidRPr="0084547F">
          <w:rPr>
            <w:rStyle w:val="a8"/>
          </w:rPr>
          <w:t>р</w:t>
        </w:r>
      </w:hyperlink>
      <w:r w:rsidR="00FF2C35" w:rsidRPr="00B9414F">
        <w:t xml:space="preserve"> «Об утверждении Плана мероприятий по оздоровлению государственных финансов Кемеровской области»,</w:t>
      </w:r>
      <w:r w:rsidRPr="00B9414F">
        <w:t xml:space="preserve"> постановлением администрации Промышленновского</w:t>
      </w:r>
      <w:r w:rsidR="00FF2C35" w:rsidRPr="00B9414F">
        <w:t xml:space="preserve"> м</w:t>
      </w:r>
      <w:r w:rsidRPr="00B9414F">
        <w:t xml:space="preserve">униципального района </w:t>
      </w:r>
      <w:hyperlink r:id="rId8" w:tgtFrame="Logical" w:history="1">
        <w:r w:rsidR="00FF2C35" w:rsidRPr="0084547F">
          <w:rPr>
            <w:rStyle w:val="a8"/>
          </w:rPr>
          <w:t xml:space="preserve">от </w:t>
        </w:r>
        <w:r w:rsidR="005847A9" w:rsidRPr="0084547F">
          <w:rPr>
            <w:rStyle w:val="a8"/>
          </w:rPr>
          <w:t>19</w:t>
        </w:r>
        <w:r w:rsidR="00403ED2" w:rsidRPr="0084547F">
          <w:rPr>
            <w:rStyle w:val="a8"/>
          </w:rPr>
          <w:t>.03.2013</w:t>
        </w:r>
        <w:r w:rsidR="00B9414F" w:rsidRPr="0084547F">
          <w:rPr>
            <w:rStyle w:val="a8"/>
          </w:rPr>
          <w:t xml:space="preserve"> </w:t>
        </w:r>
        <w:r w:rsidR="005847A9" w:rsidRPr="0084547F">
          <w:rPr>
            <w:rStyle w:val="a8"/>
          </w:rPr>
          <w:t>467</w:t>
        </w:r>
        <w:r w:rsidR="00403ED2" w:rsidRPr="0084547F">
          <w:rPr>
            <w:rStyle w:val="a8"/>
          </w:rPr>
          <w:t>-П</w:t>
        </w:r>
      </w:hyperlink>
      <w:r w:rsidRPr="00B9414F">
        <w:t xml:space="preserve"> </w:t>
      </w:r>
      <w:r w:rsidR="00FF2C35" w:rsidRPr="00B9414F">
        <w:t>«Об утверждении долгосрочной</w:t>
      </w:r>
      <w:r w:rsidR="00B9414F">
        <w:t xml:space="preserve"> </w:t>
      </w:r>
      <w:r w:rsidR="00FF2C35" w:rsidRPr="00B9414F">
        <w:t>целевой программы</w:t>
      </w:r>
      <w:r w:rsidR="00B9414F">
        <w:t xml:space="preserve"> </w:t>
      </w:r>
      <w:r w:rsidR="00FF2C35" w:rsidRPr="00B9414F">
        <w:t>«Повышение мотивации органов местного самоуправления на наращивание собственной налоговой базы, увеличению доходов от аренды муниципального имущества и сокращению неэффективных бюджетных расходов».</w:t>
      </w:r>
    </w:p>
    <w:p w:rsidR="007C15B3" w:rsidRPr="00B9414F" w:rsidRDefault="00E44A11" w:rsidP="00B9414F">
      <w:pPr>
        <w:ind w:left="567" w:firstLine="0"/>
      </w:pPr>
      <w:r w:rsidRPr="00B9414F">
        <w:t xml:space="preserve">2. Настоящее Положение определяет порядок выделения грантов </w:t>
      </w:r>
      <w:r w:rsidR="008F1A65" w:rsidRPr="00B9414F">
        <w:t>органам местного самоуправления</w:t>
      </w:r>
      <w:r w:rsidR="00FF2C35" w:rsidRPr="00B9414F">
        <w:t xml:space="preserve"> Промышленновского муниципального района</w:t>
      </w:r>
      <w:r w:rsidR="00B9414F">
        <w:t xml:space="preserve"> </w:t>
      </w:r>
      <w:r w:rsidRPr="00B9414F">
        <w:t>(далее - гранты) по итогам работы за отчетный год</w:t>
      </w:r>
      <w:r w:rsidR="00B9414F">
        <w:t xml:space="preserve"> </w:t>
      </w:r>
      <w:r w:rsidR="007C15B3" w:rsidRPr="00B9414F">
        <w:t xml:space="preserve">на основании </w:t>
      </w:r>
      <w:r w:rsidR="00AB46A9" w:rsidRPr="00B9414F">
        <w:t xml:space="preserve">оценки </w:t>
      </w:r>
      <w:r w:rsidR="002E23C7" w:rsidRPr="00B9414F">
        <w:t>деятельности</w:t>
      </w:r>
      <w:r w:rsidR="00AB46A9" w:rsidRPr="00B9414F">
        <w:t xml:space="preserve"> органов местного самоуправления по наращиванию</w:t>
      </w:r>
      <w:r w:rsidR="00B9414F">
        <w:t xml:space="preserve"> </w:t>
      </w:r>
      <w:r w:rsidR="00AB46A9" w:rsidRPr="00B9414F">
        <w:t>собственной налоговой базы, увеличению доходов от аренды муниципального имущества и сокращению неэффективных бюджетных расходов</w:t>
      </w:r>
      <w:r w:rsidR="007C15B3" w:rsidRPr="00B9414F">
        <w:t>.</w:t>
      </w:r>
    </w:p>
    <w:p w:rsidR="00E44A11" w:rsidRPr="00B9414F" w:rsidRDefault="00E44A11" w:rsidP="00B9414F">
      <w:pPr>
        <w:ind w:left="567" w:firstLine="0"/>
      </w:pPr>
      <w:r w:rsidRPr="00B9414F">
        <w:t xml:space="preserve">3. Гранты выделяются в форме межбюджетных трансфертов из </w:t>
      </w:r>
      <w:r w:rsidR="007C15B3" w:rsidRPr="00B9414F">
        <w:t>районного</w:t>
      </w:r>
      <w:r w:rsidRPr="00B9414F">
        <w:t xml:space="preserve"> бюджета.</w:t>
      </w:r>
    </w:p>
    <w:p w:rsidR="0052060C" w:rsidRPr="00B9414F" w:rsidRDefault="00E44A11" w:rsidP="00B9414F">
      <w:pPr>
        <w:ind w:left="567" w:firstLine="0"/>
      </w:pPr>
      <w:r w:rsidRPr="00B9414F">
        <w:t xml:space="preserve">4. Гранты выделяются трем </w:t>
      </w:r>
      <w:r w:rsidR="007C15B3" w:rsidRPr="00B9414F">
        <w:t>поселениям</w:t>
      </w:r>
      <w:r w:rsidRPr="00B9414F">
        <w:t xml:space="preserve"> муниципальн</w:t>
      </w:r>
      <w:r w:rsidR="007C15B3" w:rsidRPr="00B9414F">
        <w:t>ого района</w:t>
      </w:r>
      <w:r w:rsidR="004D5716" w:rsidRPr="00B9414F">
        <w:t xml:space="preserve"> за достижение</w:t>
      </w:r>
      <w:r w:rsidR="00B9414F">
        <w:t xml:space="preserve"> </w:t>
      </w:r>
      <w:r w:rsidR="007C15B3" w:rsidRPr="00B9414F">
        <w:t>наивысших показателей в работе</w:t>
      </w:r>
      <w:r w:rsidR="00B9414F">
        <w:t xml:space="preserve"> </w:t>
      </w:r>
      <w:r w:rsidR="007C15B3" w:rsidRPr="00B9414F">
        <w:t>по увеличению доходной части бюджетов и сокращению неэффективных бюджетных расходов.</w:t>
      </w:r>
      <w:r w:rsidR="0052060C" w:rsidRPr="00B9414F">
        <w:t xml:space="preserve"> </w:t>
      </w:r>
    </w:p>
    <w:p w:rsidR="007C15B3" w:rsidRPr="00B9414F" w:rsidRDefault="0052060C" w:rsidP="00B9414F">
      <w:pPr>
        <w:ind w:left="567" w:firstLine="0"/>
      </w:pPr>
      <w:r w:rsidRPr="00B9414F">
        <w:t>Размер гранта за 1 место составляет – 100,0 тыс.руб., 2 место- 80,0 тыс. руб., 3 место- 50,0 тыс. руб.</w:t>
      </w:r>
    </w:p>
    <w:p w:rsidR="00E44A11" w:rsidRPr="00B9414F" w:rsidRDefault="00E44A11" w:rsidP="00B9414F">
      <w:pPr>
        <w:ind w:left="567" w:firstLine="0"/>
      </w:pPr>
      <w:r w:rsidRPr="00B9414F">
        <w:t xml:space="preserve">5. Оценка деятельности органов местного самоуправления по итогам работы за отчетный год производится на основе </w:t>
      </w:r>
      <w:r w:rsidR="002E23C7" w:rsidRPr="00B9414F">
        <w:t>отчетов</w:t>
      </w:r>
      <w:r w:rsidR="008A3D90" w:rsidRPr="00B9414F">
        <w:t xml:space="preserve"> поселений</w:t>
      </w:r>
      <w:r w:rsidRPr="00B9414F">
        <w:t xml:space="preserve"> о достигнутых значениях показателей</w:t>
      </w:r>
      <w:r w:rsidR="002E23C7" w:rsidRPr="00B9414F">
        <w:t>, используемых для определения размера грантов, предоставленных в финансовое управление по Промышленновскому району</w:t>
      </w:r>
      <w:r w:rsidR="008A3D90" w:rsidRPr="00B9414F">
        <w:t>. Финансовое управление обобщает полученную информацию и в срок до</w:t>
      </w:r>
      <w:r w:rsidR="00B9414F">
        <w:t xml:space="preserve"> </w:t>
      </w:r>
      <w:r w:rsidRPr="00B9414F">
        <w:t>1</w:t>
      </w:r>
      <w:r w:rsidR="008A3D90" w:rsidRPr="00B9414F">
        <w:t>5</w:t>
      </w:r>
      <w:r w:rsidRPr="00B9414F">
        <w:t xml:space="preserve"> </w:t>
      </w:r>
      <w:r w:rsidR="00691265" w:rsidRPr="00B9414F">
        <w:t>февраля</w:t>
      </w:r>
      <w:r w:rsidR="009A21B2" w:rsidRPr="00B9414F">
        <w:t xml:space="preserve"> </w:t>
      </w:r>
      <w:r w:rsidR="008A3D90" w:rsidRPr="00B9414F">
        <w:t>года следующего за отчетным годом предоставляет сведения в комитет по экономике и предпринимательству администрации Промышленновского муниципального района</w:t>
      </w:r>
      <w:r w:rsidRPr="00B9414F">
        <w:t>.</w:t>
      </w:r>
    </w:p>
    <w:p w:rsidR="00304AFC" w:rsidRPr="00B9414F" w:rsidRDefault="00E44A11" w:rsidP="00B9414F">
      <w:pPr>
        <w:ind w:left="567" w:firstLine="0"/>
      </w:pPr>
      <w:r w:rsidRPr="00B9414F">
        <w:t xml:space="preserve">6. </w:t>
      </w:r>
      <w:r w:rsidR="008A3D90" w:rsidRPr="00B9414F">
        <w:t xml:space="preserve">На основании поступившей информации </w:t>
      </w:r>
      <w:r w:rsidR="002E23C7" w:rsidRPr="00B9414F">
        <w:t>комитет по экономике и предпринимательству а</w:t>
      </w:r>
      <w:r w:rsidRPr="00B9414F">
        <w:t xml:space="preserve">дминистрации </w:t>
      </w:r>
      <w:r w:rsidR="002E23C7" w:rsidRPr="00B9414F">
        <w:t xml:space="preserve">Промышленновского муниципального района </w:t>
      </w:r>
      <w:r w:rsidR="008A3D90" w:rsidRPr="00B9414F">
        <w:t xml:space="preserve">совместно с </w:t>
      </w:r>
      <w:r w:rsidR="002E23C7" w:rsidRPr="00B9414F">
        <w:t>финансов</w:t>
      </w:r>
      <w:r w:rsidR="008A3D90" w:rsidRPr="00B9414F">
        <w:t>ым управлением</w:t>
      </w:r>
      <w:r w:rsidR="002E23C7" w:rsidRPr="00B9414F">
        <w:t xml:space="preserve"> по Промышленновскому району</w:t>
      </w:r>
      <w:r w:rsidR="008A3D90" w:rsidRPr="00B9414F">
        <w:t xml:space="preserve"> проводит</w:t>
      </w:r>
      <w:r w:rsidR="00B9414F">
        <w:t xml:space="preserve"> </w:t>
      </w:r>
      <w:r w:rsidR="008A3D90" w:rsidRPr="00B9414F">
        <w:t>оценку</w:t>
      </w:r>
      <w:r w:rsidR="00B9414F">
        <w:t xml:space="preserve"> </w:t>
      </w:r>
      <w:r w:rsidR="008A3D90" w:rsidRPr="00B9414F">
        <w:t>за отчетный год и расчет размеров грантов</w:t>
      </w:r>
      <w:r w:rsidR="00B9414F">
        <w:t xml:space="preserve"> </w:t>
      </w:r>
      <w:r w:rsidRPr="00B9414F">
        <w:t xml:space="preserve">согласно </w:t>
      </w:r>
      <w:r w:rsidRPr="005B3D65">
        <w:t>Методике</w:t>
      </w:r>
      <w:r w:rsidRPr="00B9414F">
        <w:t xml:space="preserve"> оценки деятельности органов местного самоуправления для выделения грантов по итогам отчетного года, являющейся приложением</w:t>
      </w:r>
      <w:r w:rsidR="00B9414F">
        <w:t xml:space="preserve"> </w:t>
      </w:r>
      <w:r w:rsidRPr="00B9414F">
        <w:t xml:space="preserve">1 к настоящему Положению (далее </w:t>
      </w:r>
      <w:r w:rsidR="00304AFC" w:rsidRPr="00B9414F">
        <w:t>–</w:t>
      </w:r>
      <w:r w:rsidRPr="00B9414F">
        <w:t xml:space="preserve"> Методика</w:t>
      </w:r>
      <w:r w:rsidR="000335F7" w:rsidRPr="00B9414F">
        <w:t>).</w:t>
      </w:r>
    </w:p>
    <w:p w:rsidR="00E44A11" w:rsidRPr="00B9414F" w:rsidRDefault="00E44A11" w:rsidP="00B9414F">
      <w:pPr>
        <w:ind w:left="567" w:firstLine="0"/>
      </w:pPr>
      <w:r w:rsidRPr="00B9414F">
        <w:t xml:space="preserve">По результатам оценки за отчетный год </w:t>
      </w:r>
      <w:r w:rsidR="002E23C7" w:rsidRPr="00B9414F">
        <w:t xml:space="preserve">комитет по экономике и предпринимательству администрации Промышленновского муниципального района совместно с финансовым управлением по Промышленновскому району </w:t>
      </w:r>
      <w:r w:rsidRPr="00B9414F">
        <w:t>представляет Г</w:t>
      </w:r>
      <w:r w:rsidR="002E23C7" w:rsidRPr="00B9414F">
        <w:t>лаве Промышленновского муниципального района</w:t>
      </w:r>
      <w:r w:rsidRPr="00B9414F">
        <w:t xml:space="preserve"> до 1</w:t>
      </w:r>
      <w:r w:rsidR="004E71B1" w:rsidRPr="00B9414F">
        <w:t xml:space="preserve"> </w:t>
      </w:r>
      <w:r w:rsidR="00691265" w:rsidRPr="00B9414F">
        <w:t>марта</w:t>
      </w:r>
      <w:r w:rsidRPr="00B9414F">
        <w:t xml:space="preserve"> </w:t>
      </w:r>
      <w:r w:rsidRPr="00B9414F">
        <w:lastRenderedPageBreak/>
        <w:t>года, следующего за отчетным, предложения о размерах и получателях грантов.</w:t>
      </w:r>
    </w:p>
    <w:p w:rsidR="00E44A11" w:rsidRPr="00B9414F" w:rsidRDefault="00E44A11" w:rsidP="00B9414F">
      <w:pPr>
        <w:ind w:left="567" w:firstLine="0"/>
      </w:pPr>
      <w:r w:rsidRPr="00B9414F">
        <w:t xml:space="preserve">7. Перечень получателей и размер грантов утверждаются </w:t>
      </w:r>
      <w:r w:rsidR="007F3A93" w:rsidRPr="00B9414F">
        <w:t>постановлением администрации Промышленновского муниципального района</w:t>
      </w:r>
      <w:r w:rsidRPr="00B9414F">
        <w:t>.</w:t>
      </w:r>
    </w:p>
    <w:p w:rsidR="00691265" w:rsidRPr="00B9414F" w:rsidRDefault="00E44A11" w:rsidP="00B9414F">
      <w:pPr>
        <w:ind w:left="567" w:firstLine="0"/>
      </w:pPr>
      <w:r w:rsidRPr="00B9414F">
        <w:t xml:space="preserve">8. </w:t>
      </w:r>
      <w:r w:rsidR="007F3A93" w:rsidRPr="00B9414F">
        <w:t>Администрации поселений муниципального</w:t>
      </w:r>
      <w:r w:rsidRPr="00B9414F">
        <w:t xml:space="preserve"> район</w:t>
      </w:r>
      <w:r w:rsidR="007F3A93" w:rsidRPr="00B9414F">
        <w:t>а</w:t>
      </w:r>
      <w:r w:rsidRPr="00B9414F">
        <w:t xml:space="preserve"> имеют право использовать полученные гранты по собственному усмотрению.</w:t>
      </w:r>
    </w:p>
    <w:p w:rsidR="000335F7" w:rsidRPr="00B9414F" w:rsidRDefault="000335F7" w:rsidP="00B9414F">
      <w:pPr>
        <w:ind w:left="567" w:firstLine="0"/>
      </w:pPr>
    </w:p>
    <w:p w:rsidR="000335F7" w:rsidRPr="00B9414F" w:rsidRDefault="000335F7" w:rsidP="00B9414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Приложение</w:t>
      </w:r>
      <w:r w:rsidR="00B9414F"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Pr="00B9414F">
        <w:rPr>
          <w:rFonts w:cs="Arial"/>
          <w:b/>
          <w:bCs/>
          <w:kern w:val="28"/>
          <w:sz w:val="32"/>
          <w:szCs w:val="32"/>
        </w:rPr>
        <w:t>1</w:t>
      </w:r>
    </w:p>
    <w:p w:rsidR="00925BAF" w:rsidRPr="00B9414F" w:rsidRDefault="000335F7" w:rsidP="00B9414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 xml:space="preserve">к </w:t>
      </w:r>
      <w:r w:rsidR="00925BAF" w:rsidRPr="00B9414F">
        <w:rPr>
          <w:rFonts w:cs="Arial"/>
          <w:b/>
          <w:bCs/>
          <w:kern w:val="28"/>
          <w:sz w:val="32"/>
          <w:szCs w:val="32"/>
        </w:rPr>
        <w:t>Положению о порядке выделения грантов поселениям Промышленновского муниципального района</w:t>
      </w:r>
    </w:p>
    <w:p w:rsidR="00925BAF" w:rsidRPr="00B9414F" w:rsidRDefault="00925BAF" w:rsidP="00B9414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за достижение наилучших показателей по увеличению</w:t>
      </w:r>
    </w:p>
    <w:p w:rsidR="00925BAF" w:rsidRPr="00B9414F" w:rsidRDefault="00925BAF" w:rsidP="00B9414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доходной части бюджетов и сокращению</w:t>
      </w:r>
    </w:p>
    <w:p w:rsidR="00925BAF" w:rsidRPr="00B9414F" w:rsidRDefault="00925BAF" w:rsidP="00B9414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неэффективных бюджетных</w:t>
      </w:r>
      <w:r w:rsidR="00B9414F"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Pr="00B9414F">
        <w:rPr>
          <w:rFonts w:cs="Arial"/>
          <w:b/>
          <w:bCs/>
          <w:kern w:val="28"/>
          <w:sz w:val="32"/>
          <w:szCs w:val="32"/>
        </w:rPr>
        <w:t>расходов</w:t>
      </w:r>
    </w:p>
    <w:p w:rsidR="00B9414F" w:rsidRDefault="00B9414F" w:rsidP="00B9414F">
      <w:pPr>
        <w:ind w:left="567" w:firstLine="0"/>
      </w:pPr>
    </w:p>
    <w:p w:rsidR="000335F7" w:rsidRPr="00B9414F" w:rsidRDefault="000335F7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МЕТОДИКА</w:t>
      </w:r>
    </w:p>
    <w:p w:rsidR="00E86B37" w:rsidRPr="00B9414F" w:rsidRDefault="000335F7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оценки деятельности органов местного самоуправления для выделения грантов по итогам отчетного года</w:t>
      </w:r>
    </w:p>
    <w:p w:rsidR="000335F7" w:rsidRPr="00B9414F" w:rsidRDefault="000335F7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014CB" w:rsidRDefault="005B3D65" w:rsidP="00B9414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1. </w:t>
      </w:r>
      <w:r w:rsidR="004014CB" w:rsidRPr="00B9414F">
        <w:rPr>
          <w:rFonts w:cs="Arial"/>
          <w:b/>
          <w:bCs/>
          <w:iCs/>
          <w:sz w:val="30"/>
          <w:szCs w:val="28"/>
        </w:rPr>
        <w:t>Общие положения</w:t>
      </w:r>
    </w:p>
    <w:p w:rsidR="005B3D65" w:rsidRPr="00B9414F" w:rsidRDefault="005B3D65" w:rsidP="00B9414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</w:p>
    <w:p w:rsidR="004014CB" w:rsidRDefault="004014CB" w:rsidP="00B9414F">
      <w:pPr>
        <w:ind w:left="567" w:firstLine="0"/>
      </w:pPr>
      <w:r w:rsidRPr="00B9414F">
        <w:t>Настоящей Методикой устанавливается система оценки показателей деятельности органов местного самоуправления путем расчета значения комплексной оценки их деятельности, которое определяется исходя из достигнутого уровня и динамики.</w:t>
      </w:r>
    </w:p>
    <w:p w:rsidR="005B3D65" w:rsidRPr="00B9414F" w:rsidRDefault="005B3D65" w:rsidP="00B9414F">
      <w:pPr>
        <w:ind w:left="567" w:firstLine="0"/>
      </w:pPr>
    </w:p>
    <w:p w:rsidR="004014CB" w:rsidRDefault="005B3D65" w:rsidP="00B9414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2. </w:t>
      </w:r>
      <w:r w:rsidR="004014CB" w:rsidRPr="00B9414F">
        <w:rPr>
          <w:rFonts w:cs="Arial"/>
          <w:b/>
          <w:bCs/>
          <w:iCs/>
          <w:sz w:val="30"/>
          <w:szCs w:val="28"/>
        </w:rPr>
        <w:t>Расчет значения комплексной оценки показателей деятельности органов местного самоуправления</w:t>
      </w:r>
    </w:p>
    <w:p w:rsidR="005B3D65" w:rsidRPr="00B9414F" w:rsidRDefault="005B3D65" w:rsidP="00B9414F">
      <w:pPr>
        <w:ind w:left="567" w:firstLine="0"/>
        <w:jc w:val="center"/>
      </w:pPr>
    </w:p>
    <w:p w:rsidR="00A67405" w:rsidRPr="00B9414F" w:rsidRDefault="00B2112C" w:rsidP="00B9414F">
      <w:pPr>
        <w:ind w:left="567" w:firstLine="0"/>
      </w:pPr>
      <w:r w:rsidRPr="00B9414F">
        <w:t>2.1.</w:t>
      </w:r>
      <w:r w:rsidR="004014CB" w:rsidRPr="00B9414F">
        <w:t xml:space="preserve"> Комплексная оценка деятельности органов местного самоупр</w:t>
      </w:r>
      <w:r w:rsidR="00C5562A" w:rsidRPr="00B9414F">
        <w:t xml:space="preserve">авления </w:t>
      </w:r>
      <w:r w:rsidR="00A67405" w:rsidRPr="00B9414F">
        <w:t xml:space="preserve">определяется исходя из полученных оценок по каждому из </w:t>
      </w:r>
      <w:r w:rsidR="00A67405" w:rsidRPr="005B3D65">
        <w:t>критериев</w:t>
      </w:r>
      <w:r w:rsidR="00A67405" w:rsidRPr="00B9414F">
        <w:t xml:space="preserve"> с учетом их весовых коэффициентов в соответствии с приложением 1 к настоящей Методике.</w:t>
      </w:r>
    </w:p>
    <w:p w:rsidR="00A67405" w:rsidRPr="00B9414F" w:rsidRDefault="00A67405" w:rsidP="00B9414F">
      <w:pPr>
        <w:ind w:left="567" w:firstLine="0"/>
      </w:pPr>
      <w:r w:rsidRPr="00B9414F">
        <w:t>Оценка эффективности реализации программы определяется по следующей формуле:</w:t>
      </w:r>
    </w:p>
    <w:p w:rsidR="00A67405" w:rsidRPr="00B9414F" w:rsidRDefault="00A67405" w:rsidP="00B9414F">
      <w:pPr>
        <w:ind w:left="567" w:firstLine="0"/>
      </w:pPr>
      <w:r w:rsidRPr="00B9414F">
        <w:t>F = SUM</w:t>
      </w:r>
      <w:r w:rsidR="00B06291" w:rsidRPr="00B9414F">
        <w:t xml:space="preserve"> баллов</w:t>
      </w:r>
      <w:r w:rsidRPr="00B9414F">
        <w:t>, где</w:t>
      </w:r>
    </w:p>
    <w:p w:rsidR="00A67405" w:rsidRPr="00B9414F" w:rsidRDefault="00A67405" w:rsidP="00B9414F">
      <w:pPr>
        <w:ind w:left="567" w:firstLine="0"/>
      </w:pPr>
      <w:r w:rsidRPr="00B9414F">
        <w:t xml:space="preserve">F </w:t>
      </w:r>
      <w:r w:rsidR="00B2112C" w:rsidRPr="00B9414F">
        <w:t>–</w:t>
      </w:r>
      <w:r w:rsidRPr="00B9414F">
        <w:t xml:space="preserve"> </w:t>
      </w:r>
      <w:r w:rsidR="00B2112C" w:rsidRPr="00B9414F">
        <w:t xml:space="preserve">комплексная </w:t>
      </w:r>
      <w:r w:rsidRPr="00B9414F">
        <w:t>оценка</w:t>
      </w:r>
      <w:r w:rsidR="00B2112C" w:rsidRPr="00B9414F">
        <w:t xml:space="preserve"> деятельности органов местного самоуправления;</w:t>
      </w:r>
    </w:p>
    <w:p w:rsidR="00A67405" w:rsidRPr="00B9414F" w:rsidRDefault="00A67405" w:rsidP="00B9414F">
      <w:pPr>
        <w:ind w:left="567" w:firstLine="0"/>
      </w:pPr>
      <w:r w:rsidRPr="00B9414F">
        <w:t xml:space="preserve">Z </w:t>
      </w:r>
      <w:r w:rsidR="00B06291" w:rsidRPr="00B9414F">
        <w:t>–</w:t>
      </w:r>
      <w:r w:rsidRPr="00B9414F">
        <w:t xml:space="preserve"> </w:t>
      </w:r>
      <w:r w:rsidR="00B06291" w:rsidRPr="00B9414F">
        <w:t xml:space="preserve">сумма </w:t>
      </w:r>
      <w:r w:rsidRPr="00B9414F">
        <w:t>балл</w:t>
      </w:r>
      <w:r w:rsidR="00B06291" w:rsidRPr="00B9414F">
        <w:t>ов (</w:t>
      </w:r>
      <w:r w:rsidR="00BF62B4" w:rsidRPr="00B9414F">
        <w:t xml:space="preserve">из </w:t>
      </w:r>
      <w:r w:rsidR="00B06291" w:rsidRPr="00B9414F">
        <w:t>приложени</w:t>
      </w:r>
      <w:r w:rsidR="00BF62B4" w:rsidRPr="00B9414F">
        <w:t>я</w:t>
      </w:r>
      <w:r w:rsidR="00B9414F">
        <w:t xml:space="preserve"> </w:t>
      </w:r>
      <w:r w:rsidR="00B06291" w:rsidRPr="00B9414F">
        <w:t>1</w:t>
      </w:r>
      <w:r w:rsidR="00BF62B4" w:rsidRPr="00B9414F">
        <w:t xml:space="preserve"> к Методике</w:t>
      </w:r>
      <w:r w:rsidR="00B06291" w:rsidRPr="00B9414F">
        <w:t>)</w:t>
      </w:r>
    </w:p>
    <w:p w:rsidR="00B2112C" w:rsidRPr="00B9414F" w:rsidRDefault="00B2112C" w:rsidP="00B9414F">
      <w:pPr>
        <w:ind w:left="567" w:firstLine="0"/>
      </w:pPr>
      <w:r w:rsidRPr="00B9414F">
        <w:t>2.2. В случае отсутствия одного или нескольких показателей деятельности органов местного самоуправления за отчетный год присваивается нулевое значение.</w:t>
      </w:r>
      <w:r w:rsidR="00DE4C18" w:rsidRPr="00B9414F">
        <w:t xml:space="preserve"> </w:t>
      </w:r>
    </w:p>
    <w:p w:rsidR="00E86B37" w:rsidRPr="00B9414F" w:rsidRDefault="00B94BB0" w:rsidP="00B9414F">
      <w:pPr>
        <w:ind w:left="567" w:firstLine="0"/>
      </w:pPr>
      <w:r w:rsidRPr="00B9414F">
        <w:t>2.3. При отсутствии размещенных на сайте</w:t>
      </w:r>
      <w:r w:rsidR="00B9414F">
        <w:t xml:space="preserve"> </w:t>
      </w:r>
      <w:r w:rsidRPr="00B9414F">
        <w:t>нормативно-правовых актов</w:t>
      </w:r>
      <w:r w:rsidR="00E67787" w:rsidRPr="00B9414F">
        <w:t>,</w:t>
      </w:r>
      <w:r w:rsidR="00B9414F">
        <w:t xml:space="preserve"> </w:t>
      </w:r>
      <w:r w:rsidR="00E67787" w:rsidRPr="00B9414F">
        <w:t>в соответствии с приложением 1 к настоящей Методике,</w:t>
      </w:r>
      <w:r w:rsidR="00B9414F">
        <w:t xml:space="preserve"> </w:t>
      </w:r>
      <w:r w:rsidR="00DC0629" w:rsidRPr="00B9414F">
        <w:t xml:space="preserve">призовое место не </w:t>
      </w:r>
      <w:r w:rsidR="00E67787" w:rsidRPr="00B9414F">
        <w:t>присваивается</w:t>
      </w:r>
      <w:r w:rsidR="00DC0629" w:rsidRPr="00B9414F">
        <w:t>.</w:t>
      </w:r>
    </w:p>
    <w:p w:rsidR="00B2112C" w:rsidRDefault="005B3D65" w:rsidP="00B9414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3. </w:t>
      </w:r>
      <w:r w:rsidR="00B2112C" w:rsidRPr="00B9414F">
        <w:rPr>
          <w:rFonts w:cs="Arial"/>
          <w:b/>
          <w:bCs/>
          <w:iCs/>
          <w:sz w:val="30"/>
          <w:szCs w:val="28"/>
        </w:rPr>
        <w:t>Определение размера гранта</w:t>
      </w:r>
    </w:p>
    <w:p w:rsidR="005B3D65" w:rsidRPr="00B9414F" w:rsidRDefault="005B3D65" w:rsidP="00B9414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</w:p>
    <w:p w:rsidR="00BE4044" w:rsidRPr="00B9414F" w:rsidRDefault="00B2112C" w:rsidP="00B9414F">
      <w:pPr>
        <w:ind w:left="567" w:firstLine="0"/>
      </w:pPr>
      <w:r w:rsidRPr="00B9414F">
        <w:lastRenderedPageBreak/>
        <w:t>3.1. Общая сумма гранта распределяется между тремя поселениями муниципального района</w:t>
      </w:r>
      <w:r w:rsidR="00BE4044" w:rsidRPr="00B9414F">
        <w:t>, достигших максимальных показателей.</w:t>
      </w:r>
    </w:p>
    <w:p w:rsidR="00B2112C" w:rsidRPr="00B9414F" w:rsidRDefault="00B2112C" w:rsidP="00B9414F">
      <w:pPr>
        <w:ind w:left="567" w:firstLine="0"/>
      </w:pPr>
      <w:r w:rsidRPr="00B9414F">
        <w:t>3.</w:t>
      </w:r>
      <w:r w:rsidR="00BE4044" w:rsidRPr="00B9414F">
        <w:t>2</w:t>
      </w:r>
      <w:r w:rsidRPr="00B9414F">
        <w:t>.</w:t>
      </w:r>
      <w:r w:rsidR="00BE4044" w:rsidRPr="00B9414F">
        <w:t xml:space="preserve"> В зависимости от</w:t>
      </w:r>
      <w:r w:rsidR="00B9414F">
        <w:t xml:space="preserve"> </w:t>
      </w:r>
      <w:r w:rsidRPr="00B9414F">
        <w:t>максимально</w:t>
      </w:r>
      <w:r w:rsidR="00BE4044" w:rsidRPr="00B9414F">
        <w:t>го</w:t>
      </w:r>
      <w:r w:rsidRPr="00B9414F">
        <w:t xml:space="preserve"> количеств</w:t>
      </w:r>
      <w:r w:rsidR="00BE4044" w:rsidRPr="00B9414F">
        <w:t>а</w:t>
      </w:r>
      <w:r w:rsidRPr="00B9414F">
        <w:t xml:space="preserve"> баллов</w:t>
      </w:r>
      <w:r w:rsidR="00B9414F">
        <w:t xml:space="preserve"> </w:t>
      </w:r>
      <w:r w:rsidR="00BE4044" w:rsidRPr="00B9414F">
        <w:t xml:space="preserve">распределяются первое, второе и третье места </w:t>
      </w:r>
      <w:r w:rsidR="00925BAF" w:rsidRPr="00B9414F">
        <w:t>соответственно</w:t>
      </w:r>
      <w:r w:rsidR="00BE4044" w:rsidRPr="00B9414F">
        <w:t>.</w:t>
      </w:r>
    </w:p>
    <w:p w:rsidR="00E86B37" w:rsidRPr="00B9414F" w:rsidRDefault="00DE4C18" w:rsidP="00B9414F">
      <w:pPr>
        <w:ind w:left="567" w:firstLine="0"/>
      </w:pPr>
      <w:r w:rsidRPr="00B9414F">
        <w:t>3.3. В случае</w:t>
      </w:r>
      <w:r w:rsidR="00B9414F">
        <w:t xml:space="preserve"> </w:t>
      </w:r>
      <w:r w:rsidRPr="00B9414F">
        <w:t xml:space="preserve">нескольких претендентов на </w:t>
      </w:r>
      <w:r w:rsidR="00315683" w:rsidRPr="00B9414F">
        <w:t xml:space="preserve">одно </w:t>
      </w:r>
      <w:r w:rsidRPr="00B9414F">
        <w:t xml:space="preserve">призовое место, сумма гранта распределяется в равных частях. </w:t>
      </w:r>
    </w:p>
    <w:p w:rsidR="00E86B37" w:rsidRPr="00B9414F" w:rsidRDefault="00E86B37" w:rsidP="00B9414F">
      <w:pPr>
        <w:ind w:left="567" w:firstLine="0"/>
      </w:pPr>
    </w:p>
    <w:p w:rsidR="00B5502C" w:rsidRPr="00B9414F" w:rsidRDefault="00B5502C" w:rsidP="00B9414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Приложение</w:t>
      </w:r>
      <w:r w:rsidR="00B9414F" w:rsidRPr="00B9414F">
        <w:rPr>
          <w:rFonts w:cs="Arial"/>
          <w:b/>
          <w:bCs/>
          <w:kern w:val="28"/>
          <w:sz w:val="32"/>
          <w:szCs w:val="32"/>
        </w:rPr>
        <w:t xml:space="preserve"> </w:t>
      </w:r>
      <w:r w:rsidRPr="00B9414F">
        <w:rPr>
          <w:rFonts w:cs="Arial"/>
          <w:b/>
          <w:bCs/>
          <w:kern w:val="28"/>
          <w:sz w:val="32"/>
          <w:szCs w:val="32"/>
        </w:rPr>
        <w:t>1</w:t>
      </w:r>
    </w:p>
    <w:p w:rsidR="005B3D65" w:rsidRDefault="00B5502C" w:rsidP="00B9414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к Методике оценк</w:t>
      </w:r>
      <w:r w:rsidR="005B3D65">
        <w:rPr>
          <w:rFonts w:cs="Arial"/>
          <w:b/>
          <w:bCs/>
          <w:kern w:val="28"/>
          <w:sz w:val="32"/>
          <w:szCs w:val="32"/>
        </w:rPr>
        <w:t>и деятельности органов местного</w:t>
      </w:r>
    </w:p>
    <w:p w:rsidR="00B5502C" w:rsidRPr="00B9414F" w:rsidRDefault="00B5502C" w:rsidP="00B9414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самоуправления для выделения грантов</w:t>
      </w:r>
    </w:p>
    <w:p w:rsidR="00E86B37" w:rsidRPr="00B9414F" w:rsidRDefault="00B5502C" w:rsidP="00B9414F">
      <w:pPr>
        <w:ind w:left="567" w:firstLine="0"/>
        <w:jc w:val="right"/>
      </w:pPr>
      <w:r w:rsidRPr="00B9414F">
        <w:rPr>
          <w:rFonts w:cs="Arial"/>
          <w:b/>
          <w:bCs/>
          <w:kern w:val="28"/>
          <w:sz w:val="32"/>
          <w:szCs w:val="32"/>
        </w:rPr>
        <w:t>по итогам отчетного года</w:t>
      </w:r>
    </w:p>
    <w:p w:rsidR="00E86B37" w:rsidRPr="00B9414F" w:rsidRDefault="00E86B37" w:rsidP="00B9414F">
      <w:pPr>
        <w:ind w:left="567" w:firstLine="0"/>
      </w:pPr>
    </w:p>
    <w:p w:rsidR="00E86B37" w:rsidRPr="00B9414F" w:rsidRDefault="00660915" w:rsidP="00B9414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414F">
        <w:rPr>
          <w:rFonts w:cs="Arial"/>
          <w:b/>
          <w:bCs/>
          <w:kern w:val="28"/>
          <w:sz w:val="32"/>
          <w:szCs w:val="32"/>
        </w:rPr>
        <w:t>Комплексная оценка деятельности органов местного самоуправления</w:t>
      </w:r>
    </w:p>
    <w:p w:rsidR="00F42A42" w:rsidRPr="00B9414F" w:rsidRDefault="00F42A42" w:rsidP="00B9414F">
      <w:pPr>
        <w:ind w:left="567" w:firstLine="0"/>
      </w:pPr>
    </w:p>
    <w:tbl>
      <w:tblPr>
        <w:tblpPr w:leftFromText="180" w:rightFromText="180" w:vertAnchor="text" w:horzAnchor="margin" w:tblpXSpec="center" w:tblpY="33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99"/>
        <w:gridCol w:w="3567"/>
        <w:gridCol w:w="3710"/>
        <w:gridCol w:w="1501"/>
      </w:tblGrid>
      <w:tr w:rsidR="00B06291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0"/>
            </w:pPr>
            <w:r w:rsidRPr="00B9414F">
              <w:t>N</w:t>
            </w:r>
            <w:r w:rsidR="00B9414F">
              <w:t xml:space="preserve"> </w:t>
            </w:r>
            <w:r w:rsidRPr="00B9414F">
              <w:t>п/п</w:t>
            </w:r>
            <w:r w:rsidR="00B9414F">
              <w:t xml:space="preserve">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0"/>
            </w:pPr>
            <w:r w:rsidRPr="00B9414F">
              <w:t>Наименование</w:t>
            </w:r>
            <w:r w:rsidR="00B9414F">
              <w:t xml:space="preserve">    </w:t>
            </w:r>
            <w:r w:rsidRPr="00B9414F">
              <w:t>комплексного критерия</w:t>
            </w:r>
            <w:r w:rsidR="00B9414F">
              <w:t xml:space="preserve">    </w:t>
            </w:r>
            <w:r w:rsidRPr="00B9414F">
              <w:t>оценки</w:t>
            </w:r>
            <w:r w:rsidR="00B9414F">
              <w:t xml:space="preserve"> 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9414F" w:rsidP="00B9414F">
            <w:pPr>
              <w:pStyle w:val="Table0"/>
            </w:pPr>
            <w:r>
              <w:t xml:space="preserve">   </w:t>
            </w:r>
            <w:r w:rsidR="00B06291" w:rsidRPr="00B9414F">
              <w:t>Варианты оценки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0"/>
            </w:pPr>
            <w:r w:rsidRPr="00B9414F">
              <w:t>Значение</w:t>
            </w:r>
            <w:r w:rsidR="00B9414F">
              <w:t xml:space="preserve">   </w:t>
            </w:r>
            <w:r w:rsidRPr="00B9414F">
              <w:t xml:space="preserve">оценки </w:t>
            </w:r>
            <w:r w:rsidR="00B9414F">
              <w:t xml:space="preserve">   </w:t>
            </w:r>
            <w:r w:rsidRPr="00B9414F">
              <w:t>критерия</w:t>
            </w:r>
            <w:r w:rsidR="00B9414F">
              <w:t xml:space="preserve">   </w:t>
            </w:r>
            <w:r w:rsidRPr="00B9414F">
              <w:t>(баллов)</w:t>
            </w:r>
          </w:p>
        </w:tc>
      </w:tr>
      <w:tr w:rsidR="00B06291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1</w:t>
            </w:r>
            <w:r w:rsidR="00B9414F">
              <w:t xml:space="preserve"> 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2</w:t>
            </w:r>
            <w:r w:rsidR="00B9414F">
              <w:t xml:space="preserve"> 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3</w:t>
            </w:r>
            <w:r w:rsidR="00B9414F">
              <w:t xml:space="preserve">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4</w:t>
            </w:r>
            <w:r w:rsidR="00B9414F">
              <w:t xml:space="preserve"> </w:t>
            </w:r>
          </w:p>
        </w:tc>
      </w:tr>
      <w:tr w:rsidR="00B06291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1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Темп роста налоговых</w:t>
            </w:r>
            <w:r w:rsidR="00B9414F">
              <w:t xml:space="preserve"> </w:t>
            </w:r>
            <w:r w:rsidRPr="00B9414F">
              <w:t>доходов</w:t>
            </w:r>
            <w:r w:rsidR="00B9414F">
              <w:t xml:space="preserve"> </w:t>
            </w:r>
            <w:r w:rsidR="00076BF3" w:rsidRPr="00B9414F">
              <w:t>к соответствующему периоду прошлого года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 xml:space="preserve">До 100 %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9414F" w:rsidP="00B9414F">
            <w:pPr>
              <w:pStyle w:val="Table"/>
            </w:pPr>
            <w:r>
              <w:t xml:space="preserve">      </w:t>
            </w:r>
            <w:r w:rsidR="00B06291" w:rsidRPr="00B9414F">
              <w:t>0</w:t>
            </w:r>
            <w:r>
              <w:t xml:space="preserve"> </w:t>
            </w:r>
          </w:p>
        </w:tc>
      </w:tr>
      <w:tr w:rsidR="00B06291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От 100% до 110%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1</w:t>
            </w:r>
          </w:p>
        </w:tc>
      </w:tr>
      <w:tr w:rsidR="00B06291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От</w:t>
            </w:r>
            <w:r w:rsidR="00B9414F">
              <w:t xml:space="preserve"> </w:t>
            </w:r>
            <w:r w:rsidRPr="00B9414F">
              <w:t>110 %</w:t>
            </w:r>
            <w:r w:rsidR="00B9414F">
              <w:t xml:space="preserve"> </w:t>
            </w:r>
            <w:r w:rsidRPr="00B9414F">
              <w:t>до 120%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9414F" w:rsidP="00B9414F">
            <w:pPr>
              <w:pStyle w:val="Table"/>
            </w:pPr>
            <w:r>
              <w:t xml:space="preserve">   </w:t>
            </w:r>
            <w:r w:rsidR="00B06291" w:rsidRPr="00B9414F">
              <w:t>2</w:t>
            </w:r>
            <w:r>
              <w:t xml:space="preserve"> </w:t>
            </w:r>
          </w:p>
        </w:tc>
      </w:tr>
      <w:tr w:rsidR="00B06291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Свыше</w:t>
            </w:r>
            <w:r w:rsidR="00B9414F">
              <w:t xml:space="preserve"> </w:t>
            </w:r>
            <w:r w:rsidRPr="00B9414F">
              <w:t>120 %</w:t>
            </w:r>
            <w:r w:rsidR="00B9414F">
              <w:t xml:space="preserve">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3</w:t>
            </w:r>
          </w:p>
        </w:tc>
      </w:tr>
      <w:tr w:rsidR="00B06291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2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Темп роста неналоговых доходов, в т.ч. доходов от административных штрафов</w:t>
            </w:r>
            <w:r w:rsidR="00B9414F">
              <w:t xml:space="preserve"> </w:t>
            </w:r>
            <w:r w:rsidR="00076BF3" w:rsidRPr="00B9414F">
              <w:t>к соответствующему периоду прошлого года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 xml:space="preserve">До 100 %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9414F" w:rsidP="00B9414F">
            <w:pPr>
              <w:pStyle w:val="Table"/>
            </w:pPr>
            <w:r>
              <w:t xml:space="preserve">      </w:t>
            </w:r>
            <w:r w:rsidR="00B06291" w:rsidRPr="00B9414F">
              <w:t>0</w:t>
            </w:r>
            <w:r>
              <w:t xml:space="preserve"> </w:t>
            </w:r>
          </w:p>
        </w:tc>
      </w:tr>
      <w:tr w:rsidR="00B06291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От 100% до 110%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1</w:t>
            </w:r>
          </w:p>
        </w:tc>
      </w:tr>
      <w:tr w:rsidR="00B06291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От</w:t>
            </w:r>
            <w:r w:rsidR="00B9414F">
              <w:t xml:space="preserve"> </w:t>
            </w:r>
            <w:r w:rsidRPr="00B9414F">
              <w:t>110 %</w:t>
            </w:r>
            <w:r w:rsidR="00B9414F">
              <w:t xml:space="preserve"> </w:t>
            </w:r>
            <w:r w:rsidRPr="00B9414F">
              <w:t>до 120%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9414F" w:rsidP="00B9414F">
            <w:pPr>
              <w:pStyle w:val="Table"/>
            </w:pPr>
            <w:r>
              <w:t xml:space="preserve">   </w:t>
            </w:r>
            <w:r w:rsidR="00B06291" w:rsidRPr="00B9414F">
              <w:t>2</w:t>
            </w:r>
            <w:r>
              <w:t xml:space="preserve"> </w:t>
            </w:r>
          </w:p>
        </w:tc>
      </w:tr>
      <w:tr w:rsidR="00B06291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Свыше</w:t>
            </w:r>
            <w:r w:rsidR="00B9414F">
              <w:t xml:space="preserve"> </w:t>
            </w:r>
            <w:r w:rsidRPr="00B9414F">
              <w:t>120 %</w:t>
            </w:r>
            <w:r w:rsidR="00B9414F">
              <w:t xml:space="preserve">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91" w:rsidRPr="00B9414F" w:rsidRDefault="00B06291" w:rsidP="00B9414F">
            <w:pPr>
              <w:pStyle w:val="Table"/>
            </w:pPr>
            <w:r w:rsidRPr="00B9414F">
              <w:t>3</w:t>
            </w:r>
          </w:p>
        </w:tc>
      </w:tr>
      <w:tr w:rsidR="004F3975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75" w:rsidRPr="00B9414F" w:rsidRDefault="00E07985" w:rsidP="00B9414F">
            <w:pPr>
              <w:pStyle w:val="Table"/>
            </w:pPr>
            <w:r w:rsidRPr="00B9414F">
              <w:lastRenderedPageBreak/>
              <w:t>3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75" w:rsidRPr="00B9414F" w:rsidRDefault="004F3975" w:rsidP="00B9414F">
            <w:pPr>
              <w:pStyle w:val="Table"/>
            </w:pPr>
            <w:r w:rsidRPr="00B9414F">
              <w:t>Доля расходов бюджета поселений, формируемых в рамках программ в общем объеме расходов поселения.</w:t>
            </w:r>
          </w:p>
          <w:p w:rsidR="004F3975" w:rsidRPr="00B9414F" w:rsidRDefault="004F3975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75" w:rsidRPr="00B9414F" w:rsidRDefault="004F3975" w:rsidP="00B9414F">
            <w:pPr>
              <w:pStyle w:val="Table"/>
            </w:pPr>
            <w:r w:rsidRPr="00B9414F">
              <w:t xml:space="preserve">До 90 %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75" w:rsidRPr="00B9414F" w:rsidRDefault="004F3975" w:rsidP="00B9414F">
            <w:pPr>
              <w:pStyle w:val="Table"/>
            </w:pPr>
            <w:r w:rsidRPr="00B9414F">
              <w:t>0</w:t>
            </w:r>
          </w:p>
        </w:tc>
      </w:tr>
      <w:tr w:rsidR="00E07985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Свыше 90 %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1</w:t>
            </w:r>
          </w:p>
        </w:tc>
      </w:tr>
      <w:tr w:rsidR="00E07985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  <w:p w:rsidR="00E07985" w:rsidRPr="00B9414F" w:rsidRDefault="00E07985" w:rsidP="00B9414F">
            <w:pPr>
              <w:pStyle w:val="Table"/>
            </w:pPr>
            <w:r w:rsidRPr="00B9414F">
              <w:t>4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Наличие нормативно-правовых актов, устанавливающих Порядок оценки эффективности налоговых льгот и размещение на сайте поселения.</w:t>
            </w:r>
          </w:p>
          <w:p w:rsidR="00E07985" w:rsidRPr="00B9414F" w:rsidRDefault="00E07985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 xml:space="preserve">Нормативно-правовой акт отсутствует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0</w:t>
            </w:r>
          </w:p>
        </w:tc>
      </w:tr>
      <w:tr w:rsidR="00E07985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Нормативно-правовой акт принят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1</w:t>
            </w:r>
          </w:p>
        </w:tc>
      </w:tr>
      <w:tr w:rsidR="00E07985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5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C2" w:rsidRPr="00B9414F" w:rsidRDefault="00E07985" w:rsidP="00B9414F">
            <w:pPr>
              <w:pStyle w:val="Table"/>
            </w:pPr>
            <w:r w:rsidRPr="00B9414F">
              <w:t>Наличие результатов ежегодной оценки эффективности предоставляемых (планируемых к предоставлению) налоговых льгот</w:t>
            </w:r>
            <w:r w:rsidR="00B9414F">
              <w:t xml:space="preserve"> </w:t>
            </w:r>
            <w:r w:rsidR="00763CC2" w:rsidRPr="00B9414F">
              <w:t>и размещение на сайте поселения.</w:t>
            </w:r>
          </w:p>
          <w:p w:rsidR="00E07985" w:rsidRPr="00B9414F" w:rsidRDefault="00E07985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 xml:space="preserve">Нормативно-правовой акт отсутствует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0</w:t>
            </w:r>
          </w:p>
        </w:tc>
      </w:tr>
      <w:tr w:rsidR="00E07985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Нормативно-правовой акт принят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1</w:t>
            </w:r>
          </w:p>
        </w:tc>
      </w:tr>
      <w:tr w:rsidR="00E07985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6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C2" w:rsidRPr="00B9414F" w:rsidRDefault="00E07985" w:rsidP="00B9414F">
            <w:pPr>
              <w:pStyle w:val="Table"/>
            </w:pPr>
            <w:r w:rsidRPr="00B9414F">
              <w:t>Наличие</w:t>
            </w:r>
            <w:r w:rsidR="00B9414F">
              <w:t xml:space="preserve"> </w:t>
            </w:r>
            <w:r w:rsidRPr="00B9414F">
              <w:t>нормативно-правовых актов, устанавливающих порядок проведения оценки эффективности реализации долгосрочных целевых и ведомственных целевых программ</w:t>
            </w:r>
            <w:r w:rsidR="00B9414F">
              <w:t xml:space="preserve"> </w:t>
            </w:r>
            <w:r w:rsidR="00763CC2" w:rsidRPr="00B9414F">
              <w:t>и размещение на сайте поселения.</w:t>
            </w:r>
          </w:p>
          <w:p w:rsidR="00E07985" w:rsidRPr="00B9414F" w:rsidRDefault="00E07985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Нормативно-правовой акт отсутствует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0</w:t>
            </w:r>
          </w:p>
          <w:p w:rsidR="00E07985" w:rsidRPr="00B9414F" w:rsidRDefault="00E07985" w:rsidP="00B9414F">
            <w:pPr>
              <w:pStyle w:val="Table"/>
            </w:pPr>
          </w:p>
        </w:tc>
      </w:tr>
      <w:tr w:rsidR="00E07985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Нормативно-правовой акт принят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1</w:t>
            </w:r>
          </w:p>
        </w:tc>
      </w:tr>
      <w:tr w:rsidR="00E07985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lastRenderedPageBreak/>
              <w:t>7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C2" w:rsidRPr="00B9414F" w:rsidRDefault="00E07985" w:rsidP="00B9414F">
            <w:pPr>
              <w:pStyle w:val="Table"/>
            </w:pPr>
            <w:r w:rsidRPr="00B9414F">
              <w:t>Результаты</w:t>
            </w:r>
            <w:r w:rsidR="00B9414F">
              <w:t xml:space="preserve"> </w:t>
            </w:r>
            <w:r w:rsidRPr="00B9414F">
              <w:t>оценки эффективности реализации долгосрочных целевых и ведомственных целевых программ</w:t>
            </w:r>
            <w:r w:rsidR="00B9414F">
              <w:t xml:space="preserve"> </w:t>
            </w:r>
            <w:r w:rsidR="00763CC2" w:rsidRPr="00B9414F">
              <w:t>и размещение на сайте поселения.</w:t>
            </w:r>
          </w:p>
          <w:p w:rsidR="00E07985" w:rsidRPr="00B9414F" w:rsidRDefault="00E07985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Оценка не проведена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0</w:t>
            </w:r>
          </w:p>
          <w:p w:rsidR="00E07985" w:rsidRPr="00B9414F" w:rsidRDefault="00E07985" w:rsidP="00B9414F">
            <w:pPr>
              <w:pStyle w:val="Table"/>
            </w:pPr>
          </w:p>
        </w:tc>
      </w:tr>
      <w:tr w:rsidR="00E07985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Оценка</w:t>
            </w:r>
            <w:r w:rsidR="00B9414F">
              <w:t xml:space="preserve"> </w:t>
            </w:r>
            <w:r w:rsidRPr="00B9414F">
              <w:t>проведена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1</w:t>
            </w:r>
          </w:p>
        </w:tc>
      </w:tr>
      <w:tr w:rsidR="00E07985" w:rsidRPr="00B9414F" w:rsidTr="00B9414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  <w:r w:rsidRPr="00B9414F">
              <w:t>SUM баллов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85" w:rsidRPr="00B9414F" w:rsidRDefault="00E07985" w:rsidP="00B9414F">
            <w:pPr>
              <w:pStyle w:val="Table"/>
            </w:pPr>
          </w:p>
        </w:tc>
      </w:tr>
    </w:tbl>
    <w:p w:rsidR="00C21F2D" w:rsidRPr="00B9414F" w:rsidRDefault="00BF62B4" w:rsidP="00B9414F">
      <w:pPr>
        <w:ind w:left="567" w:firstLine="0"/>
      </w:pPr>
      <w:r w:rsidRPr="00B9414F">
        <w:t xml:space="preserve">SUM баллов – сумма баллов </w:t>
      </w:r>
    </w:p>
    <w:sectPr w:rsidR="00C21F2D" w:rsidRPr="00B9414F" w:rsidSect="00B9414F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0E5"/>
    <w:multiLevelType w:val="hybridMultilevel"/>
    <w:tmpl w:val="F56CE9B6"/>
    <w:lvl w:ilvl="0" w:tplc="4760A3A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03F3755"/>
    <w:multiLevelType w:val="hybridMultilevel"/>
    <w:tmpl w:val="833C064E"/>
    <w:lvl w:ilvl="0" w:tplc="018A5CFC">
      <w:start w:val="6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E440518"/>
    <w:multiLevelType w:val="hybridMultilevel"/>
    <w:tmpl w:val="275A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376407"/>
    <w:rsid w:val="000078E5"/>
    <w:rsid w:val="000335F7"/>
    <w:rsid w:val="00063C3C"/>
    <w:rsid w:val="00067311"/>
    <w:rsid w:val="00076BF3"/>
    <w:rsid w:val="000C0A5A"/>
    <w:rsid w:val="000C6169"/>
    <w:rsid w:val="000D0D2F"/>
    <w:rsid w:val="000D47BA"/>
    <w:rsid w:val="000E404D"/>
    <w:rsid w:val="000F6D36"/>
    <w:rsid w:val="001209FB"/>
    <w:rsid w:val="00136B8D"/>
    <w:rsid w:val="001575F5"/>
    <w:rsid w:val="00173399"/>
    <w:rsid w:val="00180D85"/>
    <w:rsid w:val="00183F48"/>
    <w:rsid w:val="00184EBC"/>
    <w:rsid w:val="0019062C"/>
    <w:rsid w:val="00194CC2"/>
    <w:rsid w:val="001D79AF"/>
    <w:rsid w:val="00210D6A"/>
    <w:rsid w:val="00225A8A"/>
    <w:rsid w:val="00287C16"/>
    <w:rsid w:val="00297E25"/>
    <w:rsid w:val="002A2D47"/>
    <w:rsid w:val="002A763F"/>
    <w:rsid w:val="002C6864"/>
    <w:rsid w:val="002D395C"/>
    <w:rsid w:val="002E23C7"/>
    <w:rsid w:val="0030341D"/>
    <w:rsid w:val="00303607"/>
    <w:rsid w:val="00304AFC"/>
    <w:rsid w:val="00315683"/>
    <w:rsid w:val="00327BCB"/>
    <w:rsid w:val="00341BEF"/>
    <w:rsid w:val="00360383"/>
    <w:rsid w:val="00376407"/>
    <w:rsid w:val="00386A81"/>
    <w:rsid w:val="00391A0C"/>
    <w:rsid w:val="00393158"/>
    <w:rsid w:val="003A569E"/>
    <w:rsid w:val="003C4B56"/>
    <w:rsid w:val="004014CB"/>
    <w:rsid w:val="00403ED2"/>
    <w:rsid w:val="004213D9"/>
    <w:rsid w:val="00430A4C"/>
    <w:rsid w:val="004325D1"/>
    <w:rsid w:val="00445138"/>
    <w:rsid w:val="004552E6"/>
    <w:rsid w:val="00456A31"/>
    <w:rsid w:val="00460578"/>
    <w:rsid w:val="004647B8"/>
    <w:rsid w:val="00474749"/>
    <w:rsid w:val="00494D53"/>
    <w:rsid w:val="004969B0"/>
    <w:rsid w:val="004D119A"/>
    <w:rsid w:val="004D1888"/>
    <w:rsid w:val="004D4725"/>
    <w:rsid w:val="004D5716"/>
    <w:rsid w:val="004E71B1"/>
    <w:rsid w:val="004F3975"/>
    <w:rsid w:val="0052060C"/>
    <w:rsid w:val="005241D9"/>
    <w:rsid w:val="00537745"/>
    <w:rsid w:val="00541D92"/>
    <w:rsid w:val="00572DD3"/>
    <w:rsid w:val="005847A9"/>
    <w:rsid w:val="005B06E7"/>
    <w:rsid w:val="005B0722"/>
    <w:rsid w:val="005B3D65"/>
    <w:rsid w:val="005B4EFE"/>
    <w:rsid w:val="005C1D49"/>
    <w:rsid w:val="005D33E1"/>
    <w:rsid w:val="0060124D"/>
    <w:rsid w:val="00632514"/>
    <w:rsid w:val="006416D5"/>
    <w:rsid w:val="00660915"/>
    <w:rsid w:val="00691265"/>
    <w:rsid w:val="00692A32"/>
    <w:rsid w:val="006B6128"/>
    <w:rsid w:val="006D59BA"/>
    <w:rsid w:val="00745283"/>
    <w:rsid w:val="00746A3F"/>
    <w:rsid w:val="00756AC5"/>
    <w:rsid w:val="00763CC2"/>
    <w:rsid w:val="00774CEF"/>
    <w:rsid w:val="00783D44"/>
    <w:rsid w:val="00786249"/>
    <w:rsid w:val="00790245"/>
    <w:rsid w:val="007A26EE"/>
    <w:rsid w:val="007B1D8C"/>
    <w:rsid w:val="007C15B3"/>
    <w:rsid w:val="007C7613"/>
    <w:rsid w:val="007D4946"/>
    <w:rsid w:val="007F3A93"/>
    <w:rsid w:val="008116FB"/>
    <w:rsid w:val="00816E52"/>
    <w:rsid w:val="00822775"/>
    <w:rsid w:val="00825B2C"/>
    <w:rsid w:val="0083644D"/>
    <w:rsid w:val="0084547F"/>
    <w:rsid w:val="00846FFE"/>
    <w:rsid w:val="00850B6E"/>
    <w:rsid w:val="00851BA6"/>
    <w:rsid w:val="00861CA0"/>
    <w:rsid w:val="00873BED"/>
    <w:rsid w:val="00875567"/>
    <w:rsid w:val="008839F4"/>
    <w:rsid w:val="008970B5"/>
    <w:rsid w:val="008A0485"/>
    <w:rsid w:val="008A3D90"/>
    <w:rsid w:val="008B09B1"/>
    <w:rsid w:val="008B1474"/>
    <w:rsid w:val="008C0D0E"/>
    <w:rsid w:val="008F179E"/>
    <w:rsid w:val="008F1A65"/>
    <w:rsid w:val="00901435"/>
    <w:rsid w:val="00925BAF"/>
    <w:rsid w:val="00927F67"/>
    <w:rsid w:val="00943951"/>
    <w:rsid w:val="009875F3"/>
    <w:rsid w:val="009A21B2"/>
    <w:rsid w:val="009A60D1"/>
    <w:rsid w:val="009C0852"/>
    <w:rsid w:val="009C1FB3"/>
    <w:rsid w:val="009E33AB"/>
    <w:rsid w:val="009F0F4E"/>
    <w:rsid w:val="009F29C9"/>
    <w:rsid w:val="00A001E1"/>
    <w:rsid w:val="00A37B18"/>
    <w:rsid w:val="00A51D94"/>
    <w:rsid w:val="00A60661"/>
    <w:rsid w:val="00A67405"/>
    <w:rsid w:val="00A75C9C"/>
    <w:rsid w:val="00A85237"/>
    <w:rsid w:val="00A91929"/>
    <w:rsid w:val="00AB46A9"/>
    <w:rsid w:val="00AC53C4"/>
    <w:rsid w:val="00AD0D14"/>
    <w:rsid w:val="00AD2ACB"/>
    <w:rsid w:val="00AF16B6"/>
    <w:rsid w:val="00B06291"/>
    <w:rsid w:val="00B11356"/>
    <w:rsid w:val="00B16ADA"/>
    <w:rsid w:val="00B2112C"/>
    <w:rsid w:val="00B44CD4"/>
    <w:rsid w:val="00B5502C"/>
    <w:rsid w:val="00B81FB3"/>
    <w:rsid w:val="00B9414F"/>
    <w:rsid w:val="00B94BB0"/>
    <w:rsid w:val="00BC506D"/>
    <w:rsid w:val="00BE4044"/>
    <w:rsid w:val="00BE6A7C"/>
    <w:rsid w:val="00BE6F83"/>
    <w:rsid w:val="00BF62B4"/>
    <w:rsid w:val="00C20887"/>
    <w:rsid w:val="00C21F2D"/>
    <w:rsid w:val="00C5562A"/>
    <w:rsid w:val="00C87F9D"/>
    <w:rsid w:val="00C966E5"/>
    <w:rsid w:val="00CB2BEF"/>
    <w:rsid w:val="00CB3D1F"/>
    <w:rsid w:val="00CB73ED"/>
    <w:rsid w:val="00CB78E2"/>
    <w:rsid w:val="00CC0C7B"/>
    <w:rsid w:val="00CE2AB3"/>
    <w:rsid w:val="00CE3E89"/>
    <w:rsid w:val="00D131D4"/>
    <w:rsid w:val="00D221A1"/>
    <w:rsid w:val="00D25D91"/>
    <w:rsid w:val="00D473DD"/>
    <w:rsid w:val="00DA431D"/>
    <w:rsid w:val="00DA76BC"/>
    <w:rsid w:val="00DC0629"/>
    <w:rsid w:val="00DD6A17"/>
    <w:rsid w:val="00DE4C18"/>
    <w:rsid w:val="00E0219D"/>
    <w:rsid w:val="00E07985"/>
    <w:rsid w:val="00E26683"/>
    <w:rsid w:val="00E44A11"/>
    <w:rsid w:val="00E67787"/>
    <w:rsid w:val="00E717DA"/>
    <w:rsid w:val="00E73E7E"/>
    <w:rsid w:val="00E74788"/>
    <w:rsid w:val="00E86B37"/>
    <w:rsid w:val="00EA3131"/>
    <w:rsid w:val="00ED00B1"/>
    <w:rsid w:val="00ED4D4B"/>
    <w:rsid w:val="00ED56FB"/>
    <w:rsid w:val="00EE2729"/>
    <w:rsid w:val="00F21E88"/>
    <w:rsid w:val="00F42A42"/>
    <w:rsid w:val="00FD348C"/>
    <w:rsid w:val="00FF2C35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852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852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852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852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852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8523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85237"/>
  </w:style>
  <w:style w:type="paragraph" w:styleId="a3">
    <w:name w:val="Title"/>
    <w:basedOn w:val="a"/>
    <w:link w:val="a4"/>
    <w:qFormat/>
    <w:rsid w:val="00376407"/>
    <w:pPr>
      <w:jc w:val="center"/>
    </w:pPr>
    <w:rPr>
      <w:b/>
      <w:bCs/>
      <w:sz w:val="40"/>
    </w:rPr>
  </w:style>
  <w:style w:type="paragraph" w:customStyle="1" w:styleId="10">
    <w:name w:val="заголовок 1"/>
    <w:basedOn w:val="a"/>
    <w:next w:val="a"/>
    <w:rsid w:val="00376407"/>
    <w:pPr>
      <w:keepNext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0F6D36"/>
    <w:rPr>
      <w:b/>
      <w:bCs/>
      <w:sz w:val="40"/>
      <w:szCs w:val="24"/>
      <w:lang w:val="ru-RU" w:eastAsia="ru-RU" w:bidi="ar-SA"/>
    </w:rPr>
  </w:style>
  <w:style w:type="table" w:styleId="a5">
    <w:name w:val="Table Grid"/>
    <w:basedOn w:val="a1"/>
    <w:rsid w:val="004969B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D4946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A852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A8523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852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A85237"/>
    <w:rPr>
      <w:color w:val="0000FF"/>
      <w:u w:val="none"/>
    </w:rPr>
  </w:style>
  <w:style w:type="paragraph" w:customStyle="1" w:styleId="Application">
    <w:name w:val="Application!Приложение"/>
    <w:rsid w:val="00A852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852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852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8523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852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43586a44-cb56-454f-8cb9-7923535ebd5c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cb70e068-6750-4fcc-a192-d7cf39a0e0f6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8424</CharactersWithSpaces>
  <SharedDoc>false</SharedDoc>
  <HLinks>
    <vt:vector size="18" baseType="variant">
      <vt:variant>
        <vt:i4>1507335</vt:i4>
      </vt:variant>
      <vt:variant>
        <vt:i4>6</vt:i4>
      </vt:variant>
      <vt:variant>
        <vt:i4>0</vt:i4>
      </vt:variant>
      <vt:variant>
        <vt:i4>5</vt:i4>
      </vt:variant>
      <vt:variant>
        <vt:lpwstr>/content/act/43586a44-cb56-454f-8cb9-7923535ebd5c.doc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4849671</vt:i4>
      </vt:variant>
      <vt:variant>
        <vt:i4>0</vt:i4>
      </vt:variant>
      <vt:variant>
        <vt:i4>0</vt:i4>
      </vt:variant>
      <vt:variant>
        <vt:i4>5</vt:i4>
      </vt:variant>
      <vt:variant>
        <vt:lpwstr>/content/act/cb70e068-6750-4fcc-a192-d7cf39a0e0f6.doc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2013-05-16T01:30:00Z</cp:lastPrinted>
  <dcterms:created xsi:type="dcterms:W3CDTF">2017-10-31T08:07:00Z</dcterms:created>
  <dcterms:modified xsi:type="dcterms:W3CDTF">2017-10-31T08:07:00Z</dcterms:modified>
</cp:coreProperties>
</file>