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89" w:rsidRPr="00861232" w:rsidRDefault="000E210C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от «_22_»__июля 2015_г. __882-П____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1232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6E4E89" w:rsidRPr="00861232" w:rsidRDefault="006E4E89" w:rsidP="00861232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6E4E89" w:rsidRPr="00861232" w:rsidRDefault="006E4E89" w:rsidP="00CA7C41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 w:rsidRPr="00861232">
        <w:rPr>
          <w:rFonts w:cs="Arial"/>
          <w:b/>
          <w:bCs/>
          <w:kern w:val="28"/>
          <w:sz w:val="32"/>
          <w:szCs w:val="32"/>
        </w:rPr>
        <w:t>Об утверждении отчета об исполнении районного бюджета</w:t>
      </w:r>
      <w:r w:rsidR="00CA7C41">
        <w:rPr>
          <w:rFonts w:cs="Arial"/>
          <w:b/>
          <w:bCs/>
          <w:kern w:val="28"/>
          <w:sz w:val="32"/>
          <w:szCs w:val="32"/>
        </w:rPr>
        <w:t xml:space="preserve"> </w:t>
      </w:r>
      <w:r w:rsidRPr="0086123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CA7C41">
        <w:rPr>
          <w:rFonts w:cs="Arial"/>
          <w:b/>
          <w:bCs/>
          <w:kern w:val="28"/>
          <w:sz w:val="32"/>
          <w:szCs w:val="32"/>
        </w:rPr>
        <w:t xml:space="preserve"> </w:t>
      </w:r>
      <w:r w:rsidRPr="00861232">
        <w:rPr>
          <w:rFonts w:cs="Arial"/>
          <w:b/>
          <w:bCs/>
          <w:kern w:val="28"/>
          <w:sz w:val="32"/>
          <w:szCs w:val="32"/>
        </w:rPr>
        <w:t>за полугодие 2015 года</w:t>
      </w:r>
    </w:p>
    <w:bookmarkEnd w:id="0"/>
    <w:p w:rsidR="006E4E89" w:rsidRDefault="006E4E89" w:rsidP="00861232">
      <w:pPr>
        <w:ind w:firstLine="540"/>
      </w:pPr>
    </w:p>
    <w:p w:rsidR="006E4E89" w:rsidRPr="00861232" w:rsidRDefault="006E4E89" w:rsidP="00861232">
      <w:pPr>
        <w:ind w:firstLine="540"/>
      </w:pPr>
      <w:r w:rsidRPr="00861232">
        <w:t xml:space="preserve">В соответствии со статьей 264.2 </w:t>
      </w:r>
      <w:hyperlink r:id="rId6" w:tgtFrame="Logical" w:history="1">
        <w:r w:rsidR="001642FA">
          <w:rPr>
            <w:rStyle w:val="ab"/>
          </w:rPr>
          <w:t>Бюджетного кодекса Российской Федерации</w:t>
        </w:r>
      </w:hyperlink>
      <w:r w:rsidRPr="00861232">
        <w:t>:</w:t>
      </w:r>
    </w:p>
    <w:p w:rsidR="006E4E89" w:rsidRPr="00861232" w:rsidRDefault="006E4E89" w:rsidP="00861232">
      <w:pPr>
        <w:ind w:firstLine="540"/>
      </w:pPr>
      <w:r w:rsidRPr="00861232">
        <w:t xml:space="preserve">1. Утвердить отчет об исполнении районного бюджета Промышленновского муниципального района (далее - бюджет муниципального района) за полугодие 2015 года: </w:t>
      </w:r>
    </w:p>
    <w:p w:rsidR="006E4E89" w:rsidRPr="00861232" w:rsidRDefault="006E4E89" w:rsidP="00861232">
      <w:pPr>
        <w:ind w:firstLine="540"/>
      </w:pPr>
      <w:r w:rsidRPr="00861232">
        <w:t>1) по доходам в сумме 759815 тыс. рублей;</w:t>
      </w:r>
    </w:p>
    <w:p w:rsidR="006E4E89" w:rsidRPr="00861232" w:rsidRDefault="006E4E89" w:rsidP="00861232">
      <w:pPr>
        <w:ind w:firstLine="540"/>
      </w:pPr>
      <w:r w:rsidRPr="00861232">
        <w:t>2) по расходам в сумме 814243 тыс. рублей;</w:t>
      </w:r>
    </w:p>
    <w:p w:rsidR="006E4E89" w:rsidRPr="00861232" w:rsidRDefault="006E4E89" w:rsidP="00861232">
      <w:pPr>
        <w:ind w:firstLine="540"/>
      </w:pPr>
      <w:r w:rsidRPr="00861232">
        <w:t>3) дефицит бюджета в сумме 54427,4тыс. рублей.</w:t>
      </w:r>
    </w:p>
    <w:p w:rsidR="006E4E89" w:rsidRPr="00861232" w:rsidRDefault="006E4E89" w:rsidP="00861232">
      <w:pPr>
        <w:ind w:firstLine="540"/>
      </w:pPr>
      <w:r w:rsidRPr="00861232">
        <w:t>2. Утвердить</w:t>
      </w:r>
      <w:r>
        <w:t xml:space="preserve"> </w:t>
      </w:r>
      <w:r w:rsidRPr="00861232">
        <w:t>отчет об исполнении доходов бюджета муниципального</w:t>
      </w:r>
      <w:r>
        <w:t xml:space="preserve"> </w:t>
      </w:r>
      <w:r w:rsidRPr="00861232">
        <w:t>района за полугодие 2015 года по кодам классификации доходов бюджетов, согласно приложению</w:t>
      </w:r>
      <w:r>
        <w:t xml:space="preserve"> </w:t>
      </w:r>
      <w:r w:rsidRPr="00861232">
        <w:t>1 к настоящему постановлению.</w:t>
      </w:r>
    </w:p>
    <w:p w:rsidR="006E4E89" w:rsidRPr="00861232" w:rsidRDefault="006E4E89" w:rsidP="00861232">
      <w:pPr>
        <w:ind w:firstLine="540"/>
      </w:pPr>
      <w:r w:rsidRPr="00861232">
        <w:t>3. Утвердить отчет об исполнении расходов бюджета муниципального</w:t>
      </w:r>
      <w:r>
        <w:t xml:space="preserve"> </w:t>
      </w:r>
      <w:r w:rsidRPr="00861232">
        <w:t>района за полугодие 2015 года по разделам и подразделам</w:t>
      </w:r>
      <w:r>
        <w:t xml:space="preserve"> </w:t>
      </w:r>
      <w:r w:rsidRPr="00861232">
        <w:t>классификации расходов бюджетов, согласно приложению</w:t>
      </w:r>
      <w:r>
        <w:t xml:space="preserve"> </w:t>
      </w:r>
      <w:r w:rsidRPr="00861232">
        <w:t>2 к настоящему постановлению.</w:t>
      </w:r>
    </w:p>
    <w:p w:rsidR="006E4E89" w:rsidRPr="00861232" w:rsidRDefault="006E4E89" w:rsidP="00861232">
      <w:pPr>
        <w:ind w:firstLine="540"/>
      </w:pPr>
      <w:r w:rsidRPr="00861232">
        <w:t>4. Утвердить отчет об исполнении расходов бюджета муниципального</w:t>
      </w:r>
      <w:r>
        <w:t xml:space="preserve"> </w:t>
      </w:r>
      <w:r w:rsidRPr="00861232">
        <w:t>района за полугодие 2015 года по ведомственной структуре расходов бюджета муниципального района, согласно приложению</w:t>
      </w:r>
      <w:r>
        <w:t xml:space="preserve"> </w:t>
      </w:r>
      <w:r w:rsidRPr="00861232">
        <w:t>3 к настоящему постановлению.</w:t>
      </w:r>
    </w:p>
    <w:p w:rsidR="006E4E89" w:rsidRPr="00861232" w:rsidRDefault="006E4E89" w:rsidP="00861232">
      <w:pPr>
        <w:ind w:firstLine="540"/>
      </w:pPr>
      <w:r w:rsidRPr="00861232">
        <w:t>5. Утвердить источники финансирования дефицита бюджета муниципального района за полугодие 2015 года по кодам классификации источников финансирования дефицитов бюджетов, согласно приложению</w:t>
      </w:r>
      <w:r>
        <w:t xml:space="preserve"> </w:t>
      </w:r>
      <w:r w:rsidRPr="00861232">
        <w:t>4.</w:t>
      </w:r>
    </w:p>
    <w:p w:rsidR="006E4E89" w:rsidRPr="00861232" w:rsidRDefault="006E4E89" w:rsidP="00861232">
      <w:pPr>
        <w:ind w:firstLine="540"/>
      </w:pPr>
      <w:r w:rsidRPr="00861232">
        <w:t>6. Утвердить отчет о расходах бюджета муниципального района на исполнение муниципальных целевых программ за полугодие 2015 года, согласно приложению</w:t>
      </w:r>
      <w:r>
        <w:t xml:space="preserve"> </w:t>
      </w:r>
      <w:r w:rsidRPr="00861232">
        <w:t xml:space="preserve">5. </w:t>
      </w:r>
    </w:p>
    <w:p w:rsidR="006E4E89" w:rsidRPr="00861232" w:rsidRDefault="006E4E89" w:rsidP="00861232">
      <w:pPr>
        <w:ind w:firstLine="540"/>
      </w:pPr>
      <w:r w:rsidRPr="00861232">
        <w:t>7. Отчет об исполнении районного бюджета Промышленновского</w:t>
      </w:r>
      <w:r>
        <w:t xml:space="preserve"> </w:t>
      </w:r>
      <w:r w:rsidRPr="00861232">
        <w:t xml:space="preserve">муниципального района за полугодие 2015 года направить в Совет народных депутатов Промышленновского муниципального района и председателю контрольно-счетный органа Промышленновского муниципального района. </w:t>
      </w:r>
    </w:p>
    <w:p w:rsidR="006E4E89" w:rsidRPr="00861232" w:rsidRDefault="006E4E89" w:rsidP="00861232">
      <w:pPr>
        <w:ind w:firstLine="540"/>
      </w:pPr>
      <w:r w:rsidRPr="00861232">
        <w:t>8. Организационному отделу администрации Промышленновского муниципального района (А.А. Мясоедова) разместить настоящее постановление на сайте администрации Промышленновского муниципального района.</w:t>
      </w:r>
    </w:p>
    <w:p w:rsidR="006E4E89" w:rsidRPr="00861232" w:rsidRDefault="006E4E89" w:rsidP="00861232">
      <w:pPr>
        <w:ind w:firstLine="540"/>
      </w:pPr>
      <w:r w:rsidRPr="00861232">
        <w:t>9. Опубликовать настоящее постановление в районной газете «Эхо».</w:t>
      </w:r>
    </w:p>
    <w:p w:rsidR="006E4E89" w:rsidRPr="00861232" w:rsidRDefault="006E4E89" w:rsidP="00861232">
      <w:pPr>
        <w:ind w:firstLine="540"/>
      </w:pPr>
      <w:r w:rsidRPr="00861232">
        <w:lastRenderedPageBreak/>
        <w:t>10. Контроль за исполнением настоящего</w:t>
      </w:r>
      <w:r>
        <w:t xml:space="preserve"> </w:t>
      </w:r>
      <w:r w:rsidRPr="00861232">
        <w:t>постановления</w:t>
      </w:r>
      <w:r>
        <w:t xml:space="preserve"> </w:t>
      </w:r>
      <w:r w:rsidRPr="00861232">
        <w:t>возложить</w:t>
      </w:r>
      <w:r>
        <w:t xml:space="preserve"> </w:t>
      </w:r>
      <w:r w:rsidRPr="00861232">
        <w:t>на заместителя главы Промышленновского муниципального района по экономике О.А. Игину.</w:t>
      </w:r>
    </w:p>
    <w:p w:rsidR="006E4E89" w:rsidRDefault="006E4E89" w:rsidP="00861232">
      <w:pPr>
        <w:ind w:firstLine="540"/>
      </w:pPr>
      <w:r w:rsidRPr="00861232">
        <w:t>11. Постановление вступает в силу со дня его подписания.</w:t>
      </w:r>
    </w:p>
    <w:p w:rsidR="00CA7C41" w:rsidRDefault="00CA7C41" w:rsidP="00861232">
      <w:pPr>
        <w:ind w:firstLine="540"/>
      </w:pPr>
    </w:p>
    <w:p w:rsidR="00CA7C41" w:rsidRPr="00861232" w:rsidRDefault="00CA7C41" w:rsidP="00861232">
      <w:pPr>
        <w:ind w:firstLine="540"/>
      </w:pPr>
    </w:p>
    <w:p w:rsidR="006E4E89" w:rsidRPr="00861232" w:rsidRDefault="006E4E89" w:rsidP="00861232">
      <w:pPr>
        <w:ind w:firstLine="540"/>
      </w:pPr>
      <w:r w:rsidRPr="00861232">
        <w:t>И.о. главы</w:t>
      </w:r>
    </w:p>
    <w:p w:rsidR="006E4E89" w:rsidRDefault="006E4E89" w:rsidP="00861232">
      <w:pPr>
        <w:ind w:firstLine="540"/>
      </w:pPr>
      <w:bookmarkStart w:id="1" w:name="sub_101"/>
      <w:r w:rsidRPr="00861232">
        <w:t>Промышленновского муниципального района</w:t>
      </w:r>
    </w:p>
    <w:p w:rsidR="006E4E89" w:rsidRPr="00861232" w:rsidRDefault="006E4E89" w:rsidP="00861232">
      <w:pPr>
        <w:ind w:firstLine="540"/>
      </w:pPr>
      <w:r w:rsidRPr="00861232">
        <w:t>П.А. Петров</w:t>
      </w:r>
    </w:p>
    <w:bookmarkEnd w:id="1"/>
    <w:p w:rsidR="006E4E89" w:rsidRPr="00861232" w:rsidRDefault="006E4E89" w:rsidP="00861232">
      <w:pPr>
        <w:ind w:firstLine="540"/>
      </w:pPr>
      <w:r w:rsidRPr="00861232">
        <w:t>Исп. Г.В.Анохина</w:t>
      </w:r>
    </w:p>
    <w:p w:rsidR="006E4E89" w:rsidRPr="00861232" w:rsidRDefault="006E4E89" w:rsidP="00861232">
      <w:pPr>
        <w:ind w:firstLine="540"/>
      </w:pPr>
      <w:r w:rsidRPr="00861232">
        <w:t>Тел 74414</w:t>
      </w:r>
    </w:p>
    <w:p w:rsidR="006E4E89" w:rsidRDefault="006E4E89" w:rsidP="00861232">
      <w:pPr>
        <w:ind w:firstLine="540"/>
      </w:pPr>
    </w:p>
    <w:p w:rsidR="006E4E89" w:rsidRPr="00CA7C41" w:rsidRDefault="006E4E89" w:rsidP="00CA7C4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CA7C41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6E4E89" w:rsidRPr="00CA7C41" w:rsidRDefault="006E4E89" w:rsidP="00CA7C4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CA7C4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E4E89" w:rsidRPr="00CA7C41" w:rsidRDefault="006E4E89" w:rsidP="00CA7C4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CA7C41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6E4E89" w:rsidRPr="00CA7C41" w:rsidRDefault="006E4E89" w:rsidP="00CA7C4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CA7C41">
        <w:rPr>
          <w:rFonts w:cs="Arial"/>
          <w:b/>
          <w:bCs/>
          <w:kern w:val="28"/>
          <w:sz w:val="32"/>
          <w:szCs w:val="32"/>
        </w:rPr>
        <w:t xml:space="preserve">района </w:t>
      </w:r>
    </w:p>
    <w:p w:rsidR="006E4E89" w:rsidRPr="00CA7C41" w:rsidRDefault="006E4E89" w:rsidP="00CA7C4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CA7C41">
        <w:rPr>
          <w:rFonts w:cs="Arial"/>
          <w:b/>
          <w:bCs/>
          <w:kern w:val="28"/>
          <w:sz w:val="32"/>
          <w:szCs w:val="32"/>
        </w:rPr>
        <w:t>от 22.07.2015 882-П</w:t>
      </w:r>
    </w:p>
    <w:p w:rsidR="00CA7C41" w:rsidRDefault="00CA7C41" w:rsidP="00861232">
      <w:pPr>
        <w:ind w:firstLine="540"/>
      </w:pPr>
    </w:p>
    <w:p w:rsidR="00CA7C41" w:rsidRPr="00861232" w:rsidRDefault="00CA7C41" w:rsidP="00861232">
      <w:pPr>
        <w:ind w:firstLine="540"/>
      </w:pPr>
    </w:p>
    <w:p w:rsidR="006E4E89" w:rsidRPr="00CA7C41" w:rsidRDefault="006E4E89" w:rsidP="00CA7C41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CA7C41">
        <w:rPr>
          <w:rFonts w:cs="Arial"/>
          <w:b/>
          <w:bCs/>
          <w:kern w:val="32"/>
          <w:sz w:val="32"/>
          <w:szCs w:val="32"/>
        </w:rPr>
        <w:t>ОТЧЕТ</w:t>
      </w:r>
    </w:p>
    <w:p w:rsidR="006E4E89" w:rsidRPr="00CA7C41" w:rsidRDefault="006E4E89" w:rsidP="00CA7C41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CA7C41">
        <w:rPr>
          <w:rFonts w:cs="Arial"/>
          <w:b/>
          <w:bCs/>
          <w:kern w:val="32"/>
          <w:sz w:val="32"/>
          <w:szCs w:val="32"/>
        </w:rPr>
        <w:t>об исполнении доходов бюджета муниципального</w:t>
      </w:r>
    </w:p>
    <w:p w:rsidR="006E4E89" w:rsidRPr="00CA7C41" w:rsidRDefault="006E4E89" w:rsidP="00CA7C41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CA7C41">
        <w:rPr>
          <w:rFonts w:cs="Arial"/>
          <w:b/>
          <w:bCs/>
          <w:kern w:val="32"/>
          <w:sz w:val="32"/>
          <w:szCs w:val="32"/>
        </w:rPr>
        <w:t>района за полугодие 2015 года по кодам классификации</w:t>
      </w:r>
    </w:p>
    <w:p w:rsidR="006E4E89" w:rsidRPr="00CA7C41" w:rsidRDefault="006E4E89" w:rsidP="00CA7C41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CA7C41">
        <w:rPr>
          <w:rFonts w:cs="Arial"/>
          <w:b/>
          <w:bCs/>
          <w:kern w:val="32"/>
          <w:sz w:val="32"/>
          <w:szCs w:val="32"/>
        </w:rPr>
        <w:t>доходов бюджетов</w:t>
      </w:r>
    </w:p>
    <w:p w:rsidR="006E4E89" w:rsidRPr="00861232" w:rsidRDefault="006E4E89" w:rsidP="00861232">
      <w:pPr>
        <w:ind w:firstLine="54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717"/>
        <w:gridCol w:w="1885"/>
        <w:gridCol w:w="1595"/>
        <w:gridCol w:w="1450"/>
      </w:tblGrid>
      <w:tr w:rsidR="006E4E89" w:rsidRPr="00861232" w:rsidTr="00007851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0"/>
            </w:pPr>
            <w:r w:rsidRPr="00861232">
              <w:t>Наименование дохода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0"/>
            </w:pPr>
            <w:r w:rsidRPr="00861232"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0"/>
            </w:pPr>
            <w:r w:rsidRPr="00861232">
              <w:t>Исполнение за отчетный период текущего финансового года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%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1 534 058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759 815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136 927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68849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Акцизы по подакцизным товарам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72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18 532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10 046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54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5 648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2 247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40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15 077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5 797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38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66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Доходы от оказания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5 026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3 097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62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12 855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2 203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17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Штрафы, санкции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2 236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1 306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58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1 336 153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665 169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в т.ч. дотации на выравнивание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150 392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150 392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239 955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72 693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31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809 335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428 953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34 709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11 653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33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>106 762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2 643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2</w:t>
            </w:r>
          </w:p>
        </w:tc>
      </w:tr>
      <w:tr w:rsidR="006E4E89" w:rsidRPr="00861232" w:rsidTr="000078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t xml:space="preserve">Возврат остатков субсидий, субвенций </w:t>
            </w:r>
            <w:r w:rsidRPr="00861232">
              <w:lastRenderedPageBreak/>
              <w:t>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007851">
            <w:pPr>
              <w:pStyle w:val="Table"/>
            </w:pPr>
            <w:r w:rsidRPr="00861232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  <w:r w:rsidRPr="00861232">
              <w:t>-1 165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007851">
            <w:pPr>
              <w:pStyle w:val="Table"/>
            </w:pPr>
          </w:p>
        </w:tc>
      </w:tr>
    </w:tbl>
    <w:p w:rsidR="006E4E89" w:rsidRPr="00861232" w:rsidRDefault="006E4E89" w:rsidP="00861232">
      <w:pPr>
        <w:ind w:firstLine="540"/>
      </w:pPr>
      <w:r w:rsidRPr="00861232">
        <w:lastRenderedPageBreak/>
        <w:t>Заместитель главы Промышленновского</w:t>
      </w:r>
      <w:r>
        <w:t xml:space="preserve"> </w:t>
      </w:r>
    </w:p>
    <w:p w:rsidR="006E4E89" w:rsidRPr="00861232" w:rsidRDefault="006E4E89" w:rsidP="00861232">
      <w:pPr>
        <w:ind w:firstLine="540"/>
      </w:pPr>
      <w:r w:rsidRPr="00861232">
        <w:t>муниципального района по экономике</w:t>
      </w:r>
      <w:r>
        <w:t xml:space="preserve"> </w:t>
      </w:r>
    </w:p>
    <w:p w:rsidR="006E4E89" w:rsidRPr="00861232" w:rsidRDefault="006E4E89" w:rsidP="00861232">
      <w:pPr>
        <w:ind w:firstLine="540"/>
      </w:pPr>
      <w:r w:rsidRPr="00861232">
        <w:t>О.А. Игина</w:t>
      </w:r>
    </w:p>
    <w:p w:rsidR="006E4E89" w:rsidRPr="00007851" w:rsidRDefault="006E4E89" w:rsidP="0000785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007851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6E4E89" w:rsidRPr="00007851" w:rsidRDefault="006E4E89" w:rsidP="0000785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00785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E4E89" w:rsidRPr="00007851" w:rsidRDefault="006E4E89" w:rsidP="0000785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007851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6E4E89" w:rsidRPr="00007851" w:rsidRDefault="006E4E89" w:rsidP="0000785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007851">
        <w:rPr>
          <w:rFonts w:cs="Arial"/>
          <w:b/>
          <w:bCs/>
          <w:kern w:val="28"/>
          <w:sz w:val="32"/>
          <w:szCs w:val="32"/>
        </w:rPr>
        <w:t>района</w:t>
      </w:r>
    </w:p>
    <w:p w:rsidR="006E4E89" w:rsidRPr="00007851" w:rsidRDefault="006E4E89" w:rsidP="00007851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007851">
        <w:rPr>
          <w:rFonts w:cs="Arial"/>
          <w:b/>
          <w:bCs/>
          <w:kern w:val="28"/>
          <w:sz w:val="32"/>
          <w:szCs w:val="32"/>
        </w:rPr>
        <w:t>от__22.07.2015__ __882-П__</w:t>
      </w:r>
    </w:p>
    <w:p w:rsidR="006E4E89" w:rsidRPr="00861232" w:rsidRDefault="006E4E89" w:rsidP="00861232">
      <w:pPr>
        <w:ind w:firstLine="540"/>
      </w:pP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ОТЧЕТ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об исполнении расходов бюджета муниципального района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за полугодие 2015 года по разделам и подразделам классификации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расходов бюджетов</w:t>
      </w:r>
    </w:p>
    <w:p w:rsidR="006E4E89" w:rsidRPr="00861232" w:rsidRDefault="006E4E89" w:rsidP="00861232">
      <w:pPr>
        <w:ind w:firstLine="54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297"/>
        <w:gridCol w:w="1450"/>
        <w:gridCol w:w="1595"/>
        <w:gridCol w:w="1305"/>
      </w:tblGrid>
      <w:tr w:rsidR="006E4E89" w:rsidRPr="00861232" w:rsidTr="001924EB">
        <w:trPr>
          <w:jc w:val="center"/>
        </w:trPr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t>Наименование</w:t>
            </w:r>
            <w:r>
              <w:t xml:space="preserve"> </w:t>
            </w:r>
            <w:r w:rsidRPr="00861232">
              <w:t>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t>Исполнение за отчетный период текущего финансового года</w:t>
            </w:r>
          </w:p>
        </w:tc>
      </w:tr>
      <w:tr w:rsidR="006E4E89" w:rsidRPr="00861232" w:rsidTr="001924EB">
        <w:trPr>
          <w:trHeight w:val="397"/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%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1 537 636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814 243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31 134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20 967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67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Главы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в т.ч оплата труда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председателя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в т.ч оплата труда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18 109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в т.ч оплата труда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14 015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9 083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Оплата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71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79</w:t>
            </w:r>
          </w:p>
        </w:tc>
      </w:tr>
      <w:tr w:rsidR="006E4E89" w:rsidRPr="00861232" w:rsidTr="001924EB">
        <w:trPr>
          <w:trHeight w:val="672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62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КУМИ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3 545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60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в т.ч обеспечение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2071,3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84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МФЦ (субсидии)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67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50 255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43 805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87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Топливо-энерг.комплекс (субсидии)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39 088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39 088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функционирование Управления с/х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в т.ч оплата труда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 xml:space="preserve"> 1 471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67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Другие вопросы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298 124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112 637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251 320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78 777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245 756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73 708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46 134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33 190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72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Оплата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11 779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Субсидии коммунальным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32 115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31 588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98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Другие вопросы в области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оплата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649 952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387 016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165 257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96 577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434 584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255 897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47 143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33 368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35 286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31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Стационарная мед.помощь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23 077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22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1 873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352 116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173 938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2 859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28318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13 322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224 265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111 942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84 938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40 754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Другие вопросы в области соцполитики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5 770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12 089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</w:tbl>
    <w:p w:rsidR="006E4E89" w:rsidRPr="00861232" w:rsidRDefault="006E4E89" w:rsidP="00861232">
      <w:pPr>
        <w:ind w:firstLine="540"/>
      </w:pPr>
    </w:p>
    <w:p w:rsidR="006E4E89" w:rsidRPr="00861232" w:rsidRDefault="006E4E89" w:rsidP="00861232">
      <w:pPr>
        <w:ind w:firstLine="540"/>
      </w:pPr>
      <w:r w:rsidRPr="00861232">
        <w:t>Заместитель главы Промышленновского</w:t>
      </w:r>
      <w:r>
        <w:t xml:space="preserve"> </w:t>
      </w:r>
    </w:p>
    <w:p w:rsidR="006E4E89" w:rsidRPr="00861232" w:rsidRDefault="006E4E89" w:rsidP="00861232">
      <w:pPr>
        <w:ind w:firstLine="540"/>
      </w:pPr>
      <w:r w:rsidRPr="00861232">
        <w:t>муниципального района по экономике</w:t>
      </w:r>
    </w:p>
    <w:p w:rsidR="006E4E89" w:rsidRPr="00861232" w:rsidRDefault="006E4E89" w:rsidP="00861232">
      <w:pPr>
        <w:ind w:firstLine="540"/>
      </w:pPr>
      <w:r w:rsidRPr="00861232">
        <w:t>О.А. Игина</w:t>
      </w:r>
    </w:p>
    <w:p w:rsidR="006E4E89" w:rsidRPr="00861232" w:rsidRDefault="006E4E89" w:rsidP="00861232">
      <w:pPr>
        <w:ind w:firstLine="540"/>
      </w:pP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района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от__22.07.2015__ __882-П__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ОТЧЕТ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>об исполнении расходов бюджета муниципального района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1924EB">
        <w:rPr>
          <w:rFonts w:cs="Arial"/>
          <w:b/>
          <w:bCs/>
          <w:kern w:val="32"/>
          <w:sz w:val="32"/>
          <w:szCs w:val="32"/>
        </w:rPr>
        <w:t xml:space="preserve">за полугодие 2015 года по ведомственной структуре расходов бюджета </w:t>
      </w:r>
    </w:p>
    <w:p w:rsidR="006E4E89" w:rsidRPr="001924EB" w:rsidRDefault="006E4E89" w:rsidP="001924EB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297"/>
        <w:gridCol w:w="1450"/>
        <w:gridCol w:w="1595"/>
        <w:gridCol w:w="1305"/>
      </w:tblGrid>
      <w:tr w:rsidR="006E4E89" w:rsidRPr="00861232" w:rsidTr="001924EB">
        <w:trPr>
          <w:jc w:val="center"/>
        </w:trPr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t>Наименование</w:t>
            </w:r>
            <w:r>
              <w:t xml:space="preserve"> </w:t>
            </w:r>
            <w:r w:rsidRPr="00861232">
              <w:t>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t xml:space="preserve">План текущего </w:t>
            </w:r>
            <w:r w:rsidRPr="00861232">
              <w:lastRenderedPageBreak/>
              <w:t xml:space="preserve">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0"/>
            </w:pPr>
            <w:r w:rsidRPr="00861232">
              <w:lastRenderedPageBreak/>
              <w:t xml:space="preserve">Исполнение за отчетный период </w:t>
            </w:r>
            <w:r w:rsidRPr="00861232">
              <w:lastRenderedPageBreak/>
              <w:t>текущего финансового года</w:t>
            </w:r>
          </w:p>
        </w:tc>
      </w:tr>
      <w:tr w:rsidR="006E4E89" w:rsidRPr="00861232" w:rsidTr="001924EB">
        <w:trPr>
          <w:trHeight w:val="687"/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%</w:t>
            </w:r>
          </w:p>
        </w:tc>
      </w:tr>
      <w:tr w:rsidR="006E4E89" w:rsidRPr="00861232" w:rsidTr="001924EB">
        <w:trPr>
          <w:trHeight w:val="427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855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13090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trHeight w:val="427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1924EB">
        <w:trPr>
          <w:trHeight w:val="427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02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1924EB">
        <w:trPr>
          <w:trHeight w:val="427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14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22622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12089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900 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62995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16117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64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09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35286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31</w:t>
            </w:r>
          </w:p>
        </w:tc>
      </w:tr>
      <w:tr w:rsidR="006E4E89" w:rsidRPr="00861232" w:rsidTr="001924EB">
        <w:trPr>
          <w:trHeight w:val="427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54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12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13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905 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73</w:t>
            </w:r>
          </w:p>
        </w:tc>
      </w:tr>
      <w:tr w:rsidR="006E4E89" w:rsidRPr="00861232" w:rsidTr="001924EB">
        <w:trPr>
          <w:trHeight w:val="395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911 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707597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410111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58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55</w:t>
            </w:r>
          </w:p>
        </w:tc>
      </w:tr>
      <w:tr w:rsidR="006E4E89" w:rsidRPr="00861232" w:rsidTr="001924EB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07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639205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379630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66125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29787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913 Управление культуры, молодежной политике,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56459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54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07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08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48725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41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11 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75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914 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915 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279378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138815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100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279346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138782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 xml:space="preserve">916 Управление по жизнеобеспечению и строительству администрации </w:t>
            </w:r>
            <w:r w:rsidRPr="00861232">
              <w:lastRenderedPageBreak/>
              <w:t>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lastRenderedPageBreak/>
              <w:t>355337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163341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46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lastRenderedPageBreak/>
              <w:t>01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95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03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3072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67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46860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42175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89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296807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111930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38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06 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6325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82</w:t>
            </w:r>
          </w:p>
        </w:tc>
      </w:tr>
      <w:tr w:rsidR="006E4E89" w:rsidRPr="00861232" w:rsidTr="001924EB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1924EB">
            <w:pPr>
              <w:pStyle w:val="Table"/>
            </w:pPr>
            <w:r w:rsidRPr="00861232">
              <w:t>1537636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814243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1924EB">
            <w:pPr>
              <w:pStyle w:val="Table"/>
            </w:pPr>
            <w:r w:rsidRPr="00861232">
              <w:t>53</w:t>
            </w:r>
          </w:p>
        </w:tc>
      </w:tr>
    </w:tbl>
    <w:p w:rsidR="006E4E89" w:rsidRPr="00861232" w:rsidRDefault="006E4E89" w:rsidP="00861232">
      <w:pPr>
        <w:ind w:firstLine="540"/>
      </w:pPr>
      <w:r w:rsidRPr="00861232">
        <w:t>Заместитель главы Промышленновского</w:t>
      </w:r>
    </w:p>
    <w:p w:rsidR="006E4E89" w:rsidRPr="00861232" w:rsidRDefault="006E4E89" w:rsidP="00861232">
      <w:pPr>
        <w:ind w:firstLine="540"/>
      </w:pPr>
      <w:r w:rsidRPr="00861232">
        <w:t>муниципального района по экономике</w:t>
      </w:r>
    </w:p>
    <w:p w:rsidR="006E4E89" w:rsidRPr="00861232" w:rsidRDefault="006E4E89" w:rsidP="00861232">
      <w:pPr>
        <w:ind w:firstLine="540"/>
      </w:pPr>
      <w:r w:rsidRPr="00861232">
        <w:t>О.А. Игина</w:t>
      </w:r>
    </w:p>
    <w:p w:rsidR="006E4E89" w:rsidRPr="00861232" w:rsidRDefault="006E4E89" w:rsidP="00861232">
      <w:pPr>
        <w:ind w:firstLine="540"/>
      </w:pP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района</w:t>
      </w:r>
    </w:p>
    <w:p w:rsidR="006E4E89" w:rsidRPr="001924EB" w:rsidRDefault="006E4E89" w:rsidP="001924EB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1924EB">
        <w:rPr>
          <w:rFonts w:cs="Arial"/>
          <w:b/>
          <w:bCs/>
          <w:kern w:val="28"/>
          <w:sz w:val="32"/>
          <w:szCs w:val="32"/>
        </w:rPr>
        <w:t>от__22.07.2015__ __882-П__</w:t>
      </w:r>
    </w:p>
    <w:p w:rsidR="006E4E89" w:rsidRPr="00861232" w:rsidRDefault="006E4E89" w:rsidP="00861232">
      <w:pPr>
        <w:ind w:firstLine="540"/>
      </w:pP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ИСТОЧНИКИ</w:t>
      </w: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финансирования дефицита бюджета муниципального района</w:t>
      </w: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за полугодие 2015 года по кодам классификации источников финансирования дефицитов бюджетов</w:t>
      </w:r>
    </w:p>
    <w:p w:rsidR="006E4E89" w:rsidRPr="00861232" w:rsidRDefault="006E4E89" w:rsidP="00861232">
      <w:pPr>
        <w:ind w:firstLine="54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717"/>
        <w:gridCol w:w="1885"/>
        <w:gridCol w:w="1595"/>
        <w:gridCol w:w="1450"/>
      </w:tblGrid>
      <w:tr w:rsidR="006E4E89" w:rsidRPr="00861232" w:rsidTr="00AE1E69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0"/>
            </w:pPr>
            <w:r w:rsidRPr="00861232"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0"/>
            </w:pPr>
            <w:r w:rsidRPr="00861232"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0"/>
            </w:pPr>
            <w:r w:rsidRPr="00861232">
              <w:t>Исполнение за отчетный период текущего финансового года</w:t>
            </w: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%</w:t>
            </w: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Источники финансирования дефицита бюджета-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3578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54427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1521</w:t>
            </w: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4698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Погашение кредитов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-853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Бюджетные кредиты от других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-267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65814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Получение кредитов от других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66098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66</w:t>
            </w: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Погашение кредитов от других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-100267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-284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Изменение остатков средств на счетах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-11387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-1638756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-830923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51</w:t>
            </w:r>
          </w:p>
        </w:tc>
      </w:tr>
      <w:tr w:rsidR="006E4E89" w:rsidRPr="00861232" w:rsidTr="00AE1E69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AE1E69">
            <w:pPr>
              <w:pStyle w:val="Table"/>
            </w:pPr>
            <w:r w:rsidRPr="00861232">
              <w:t>1638756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819536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AE1E69">
            <w:pPr>
              <w:pStyle w:val="Table"/>
            </w:pPr>
            <w:r w:rsidRPr="00861232">
              <w:t>50</w:t>
            </w:r>
          </w:p>
        </w:tc>
      </w:tr>
    </w:tbl>
    <w:p w:rsidR="006E4E89" w:rsidRPr="00861232" w:rsidRDefault="006E4E89" w:rsidP="00861232">
      <w:pPr>
        <w:ind w:firstLine="540"/>
        <w:rPr>
          <w:bCs/>
          <w:kern w:val="28"/>
          <w:szCs w:val="32"/>
        </w:rPr>
      </w:pPr>
    </w:p>
    <w:p w:rsidR="006E4E89" w:rsidRPr="00861232" w:rsidRDefault="006E4E89" w:rsidP="00861232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Заместитель главы Промышленновского</w:t>
      </w:r>
      <w:r>
        <w:rPr>
          <w:bCs/>
          <w:kern w:val="28"/>
          <w:szCs w:val="32"/>
        </w:rPr>
        <w:t xml:space="preserve"> </w:t>
      </w:r>
    </w:p>
    <w:p w:rsidR="006E4E89" w:rsidRPr="00861232" w:rsidRDefault="006E4E89" w:rsidP="00861232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муниципального района по экономике</w:t>
      </w:r>
    </w:p>
    <w:p w:rsidR="006E4E89" w:rsidRPr="00861232" w:rsidRDefault="006E4E89" w:rsidP="00861232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О.А. Игина</w:t>
      </w:r>
    </w:p>
    <w:p w:rsidR="006E4E89" w:rsidRDefault="006E4E89" w:rsidP="00861232">
      <w:pPr>
        <w:ind w:firstLine="540"/>
        <w:rPr>
          <w:bCs/>
          <w:kern w:val="28"/>
          <w:szCs w:val="32"/>
        </w:rPr>
      </w:pPr>
    </w:p>
    <w:p w:rsidR="006E4E89" w:rsidRPr="00AE1E69" w:rsidRDefault="006E4E89" w:rsidP="00AE1E69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E1E69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6E4E89" w:rsidRPr="00AE1E69" w:rsidRDefault="006E4E89" w:rsidP="00AE1E69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E1E6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E4E89" w:rsidRPr="00AE1E69" w:rsidRDefault="006E4E89" w:rsidP="00AE1E69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E1E69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6E4E89" w:rsidRPr="00AE1E69" w:rsidRDefault="006E4E89" w:rsidP="00AE1E69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E1E69">
        <w:rPr>
          <w:rFonts w:cs="Arial"/>
          <w:b/>
          <w:bCs/>
          <w:kern w:val="28"/>
          <w:sz w:val="32"/>
          <w:szCs w:val="32"/>
        </w:rPr>
        <w:lastRenderedPageBreak/>
        <w:t>района</w:t>
      </w:r>
    </w:p>
    <w:p w:rsidR="006E4E89" w:rsidRPr="00AE1E69" w:rsidRDefault="006E4E89" w:rsidP="00AE1E69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AE1E69">
        <w:rPr>
          <w:rFonts w:cs="Arial"/>
          <w:b/>
          <w:bCs/>
          <w:kern w:val="28"/>
          <w:sz w:val="32"/>
          <w:szCs w:val="32"/>
        </w:rPr>
        <w:t>от__22.07.2015__ __882-П__</w:t>
      </w:r>
    </w:p>
    <w:p w:rsidR="006E4E89" w:rsidRDefault="006E4E89" w:rsidP="00861232">
      <w:pPr>
        <w:ind w:firstLine="540"/>
        <w:rPr>
          <w:bCs/>
          <w:kern w:val="28"/>
          <w:szCs w:val="32"/>
        </w:rPr>
      </w:pP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ОТЧЕТ</w:t>
      </w: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о расходах бюджета муниципального района на исполнение</w:t>
      </w:r>
    </w:p>
    <w:p w:rsidR="006E4E89" w:rsidRPr="00AE1E69" w:rsidRDefault="006E4E89" w:rsidP="00AE1E69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AE1E69">
        <w:rPr>
          <w:rFonts w:cs="Arial"/>
          <w:b/>
          <w:bCs/>
          <w:kern w:val="32"/>
          <w:sz w:val="32"/>
          <w:szCs w:val="32"/>
        </w:rPr>
        <w:t>муниципальных целевых программ за полугодие 2015 года</w:t>
      </w:r>
    </w:p>
    <w:p w:rsidR="006E4E89" w:rsidRPr="00861232" w:rsidRDefault="006E4E89" w:rsidP="00AE1E69">
      <w:pPr>
        <w:ind w:firstLine="0"/>
        <w:rPr>
          <w:bCs/>
          <w:kern w:val="28"/>
          <w:szCs w:val="3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297"/>
        <w:gridCol w:w="1450"/>
        <w:gridCol w:w="1595"/>
        <w:gridCol w:w="1305"/>
      </w:tblGrid>
      <w:tr w:rsidR="006E4E89" w:rsidRPr="00861232" w:rsidTr="00AE1E69">
        <w:trPr>
          <w:jc w:val="center"/>
        </w:trPr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0"/>
            </w:pPr>
            <w:r w:rsidRPr="00861232">
              <w:t>Наименование</w:t>
            </w:r>
            <w:r>
              <w:t xml:space="preserve"> </w:t>
            </w:r>
            <w:r w:rsidRPr="00861232">
              <w:t>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0"/>
            </w:pPr>
            <w:r w:rsidRPr="00861232"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0"/>
            </w:pPr>
            <w:r w:rsidRPr="00861232">
              <w:t>Исполнение за отчетный период текущего финансового года</w:t>
            </w:r>
          </w:p>
        </w:tc>
      </w:tr>
      <w:tr w:rsidR="006E4E89" w:rsidRPr="00861232" w:rsidTr="00AE1E69">
        <w:trPr>
          <w:trHeight w:val="325"/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>
              <w:t>тыс.</w:t>
            </w:r>
            <w:r w:rsidRPr="00861232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%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"Поддержка малого и среднего предпринимательства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"Поддержка</w:t>
            </w:r>
            <w:r>
              <w:t xml:space="preserve"> </w:t>
            </w:r>
            <w:r w:rsidRPr="00861232">
              <w:t>агропромышленного</w:t>
            </w:r>
            <w:r>
              <w:t xml:space="preserve"> </w:t>
            </w:r>
            <w:r w:rsidRPr="00861232">
              <w:t>комплекса</w:t>
            </w:r>
            <w:r>
              <w:t xml:space="preserve">  </w:t>
            </w:r>
            <w:r w:rsidRPr="00861232">
              <w:t xml:space="preserve">в Промышленновском районе"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"Пресса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70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"Социальная поддержка населения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285944,3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142139,3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"Доступная среда для инвалидов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421,6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"Развитие и укрепление материально-технической базы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60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"Развитие системы образования и воспитания детей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698566,8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405916,5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58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92784,3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77210,9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83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«Развитие культуры, молодежной политики, спорта и туризма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101815,2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56264,4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55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3204,7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2182,8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68</w:t>
            </w:r>
          </w:p>
        </w:tc>
      </w:tr>
      <w:tr w:rsidR="006E4E89" w:rsidRPr="00861232" w:rsidTr="00AE1E69">
        <w:trPr>
          <w:trHeight w:val="672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 xml:space="preserve">"Борьба с преступностью, профилактика правонарушений и обеспечение безопасности дорожного движения в Промышленновском районе"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 xml:space="preserve">"Комплекс природоохранных мероприятий в </w:t>
            </w:r>
            <w:r w:rsidRPr="00861232">
              <w:lastRenderedPageBreak/>
              <w:t>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lastRenderedPageBreak/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134,2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42</w:t>
            </w:r>
          </w:p>
        </w:tc>
      </w:tr>
      <w:tr w:rsidR="006E4E89" w:rsidRPr="00861232" w:rsidTr="00AE1E69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lastRenderedPageBreak/>
              <w:t xml:space="preserve">"Жилище в Промышленновском районе"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257203,1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82049,5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32</w:t>
            </w:r>
          </w:p>
        </w:tc>
      </w:tr>
      <w:tr w:rsidR="006E4E89" w:rsidRPr="00861232" w:rsidTr="00AE1E69">
        <w:trPr>
          <w:trHeight w:val="291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"Развитие здравоохранения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34816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11049,2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31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"Кадры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«Повышение мотивации органов местного самоуправления</w:t>
            </w:r>
            <w:r>
              <w:t xml:space="preserve"> </w:t>
            </w:r>
            <w:r w:rsidRPr="00861232">
              <w:t>на наращивание собственной налоговой базы, увеличению доходов от аренды муниципального имущества</w:t>
            </w:r>
            <w:r>
              <w:t xml:space="preserve"> </w:t>
            </w:r>
            <w:r w:rsidRPr="00861232">
              <w:t>и сокращению</w:t>
            </w:r>
            <w:r>
              <w:t xml:space="preserve"> </w:t>
            </w:r>
            <w:r w:rsidRPr="00861232">
              <w:t>неэффективных бюджетных расходов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0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"Управление муниципальными финансами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34047,9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22450,1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65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«Функционирование муниципального автономного учреждения "Многофункциональный центр предоставления государственных и муниципальных услуг в Промышленновском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2139,4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69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"Функционирование органов местного самоуправления Промышленновского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25868,5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17596,3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69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5079,4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2714,4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53</w:t>
            </w:r>
          </w:p>
        </w:tc>
      </w:tr>
      <w:tr w:rsidR="006E4E89" w:rsidRPr="00861232" w:rsidTr="00AE1E69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9" w:rsidRPr="00861232" w:rsidRDefault="006E4E89" w:rsidP="00CA7C41">
            <w:pPr>
              <w:pStyle w:val="Table"/>
            </w:pPr>
            <w:r w:rsidRPr="00861232">
              <w:t>1537635,7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814242,4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9" w:rsidRPr="00861232" w:rsidRDefault="006E4E89" w:rsidP="00CA7C41">
            <w:pPr>
              <w:pStyle w:val="Table"/>
            </w:pPr>
            <w:r w:rsidRPr="00861232">
              <w:t>53</w:t>
            </w:r>
          </w:p>
        </w:tc>
      </w:tr>
    </w:tbl>
    <w:p w:rsidR="006E4E89" w:rsidRPr="00861232" w:rsidRDefault="006E4E89" w:rsidP="00861232">
      <w:pPr>
        <w:ind w:firstLine="540"/>
        <w:rPr>
          <w:bCs/>
          <w:kern w:val="28"/>
          <w:szCs w:val="32"/>
        </w:rPr>
      </w:pPr>
    </w:p>
    <w:p w:rsidR="006E4E89" w:rsidRPr="00861232" w:rsidRDefault="006E4E89" w:rsidP="00861232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Заместитель главы Промышленновского</w:t>
      </w:r>
    </w:p>
    <w:p w:rsidR="006E4E89" w:rsidRDefault="006E4E89" w:rsidP="00AE1E69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муниципального района по экономике</w:t>
      </w:r>
    </w:p>
    <w:p w:rsidR="006E4E89" w:rsidRPr="00861232" w:rsidRDefault="006E4E89" w:rsidP="00AE1E69">
      <w:pPr>
        <w:ind w:firstLine="540"/>
        <w:rPr>
          <w:bCs/>
          <w:kern w:val="28"/>
          <w:szCs w:val="32"/>
        </w:rPr>
      </w:pPr>
      <w:r w:rsidRPr="00861232">
        <w:rPr>
          <w:bCs/>
          <w:kern w:val="28"/>
          <w:szCs w:val="32"/>
        </w:rPr>
        <w:t>О.А. Игина</w:t>
      </w:r>
    </w:p>
    <w:sectPr w:rsidR="006E4E89" w:rsidRPr="00861232" w:rsidSect="00CA7C4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D2ACB"/>
    <w:rsid w:val="00007851"/>
    <w:rsid w:val="000627B3"/>
    <w:rsid w:val="000D2ACB"/>
    <w:rsid w:val="000E1497"/>
    <w:rsid w:val="000E210C"/>
    <w:rsid w:val="0012234A"/>
    <w:rsid w:val="001642FA"/>
    <w:rsid w:val="001924EB"/>
    <w:rsid w:val="001B6718"/>
    <w:rsid w:val="002259FE"/>
    <w:rsid w:val="00230371"/>
    <w:rsid w:val="002411B9"/>
    <w:rsid w:val="002A5645"/>
    <w:rsid w:val="002B4FE2"/>
    <w:rsid w:val="002D542A"/>
    <w:rsid w:val="00372688"/>
    <w:rsid w:val="004871C4"/>
    <w:rsid w:val="004A72AE"/>
    <w:rsid w:val="005145EC"/>
    <w:rsid w:val="00520C89"/>
    <w:rsid w:val="005764B5"/>
    <w:rsid w:val="00616826"/>
    <w:rsid w:val="006643A6"/>
    <w:rsid w:val="006A28E1"/>
    <w:rsid w:val="006D0547"/>
    <w:rsid w:val="006E2455"/>
    <w:rsid w:val="006E4E89"/>
    <w:rsid w:val="00737E1B"/>
    <w:rsid w:val="00777B1A"/>
    <w:rsid w:val="007B7B9F"/>
    <w:rsid w:val="007E3AEE"/>
    <w:rsid w:val="00847682"/>
    <w:rsid w:val="00861232"/>
    <w:rsid w:val="008A6A40"/>
    <w:rsid w:val="008B1DFB"/>
    <w:rsid w:val="008F01B9"/>
    <w:rsid w:val="00954DEE"/>
    <w:rsid w:val="009B3FE2"/>
    <w:rsid w:val="00A57CC3"/>
    <w:rsid w:val="00A57F58"/>
    <w:rsid w:val="00AC2248"/>
    <w:rsid w:val="00AC2701"/>
    <w:rsid w:val="00AE1E69"/>
    <w:rsid w:val="00AE419B"/>
    <w:rsid w:val="00BA745E"/>
    <w:rsid w:val="00C04853"/>
    <w:rsid w:val="00C22341"/>
    <w:rsid w:val="00C62248"/>
    <w:rsid w:val="00CA7C41"/>
    <w:rsid w:val="00D243BF"/>
    <w:rsid w:val="00D36780"/>
    <w:rsid w:val="00E241C4"/>
    <w:rsid w:val="00E40E57"/>
    <w:rsid w:val="00E6671D"/>
    <w:rsid w:val="00E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210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E21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E21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E21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210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64B5"/>
    <w:pPr>
      <w:keepNext/>
      <w:spacing w:before="120"/>
      <w:jc w:val="center"/>
      <w:outlineLvl w:val="4"/>
    </w:pPr>
    <w:rPr>
      <w:rFonts w:ascii="Times New Roman" w:eastAsia="Calibri" w:hAnsi="Times New Roman"/>
      <w:b/>
      <w:sz w:val="28"/>
      <w:szCs w:val="20"/>
      <w:lang w:val="en-GB"/>
    </w:rPr>
  </w:style>
  <w:style w:type="character" w:default="1" w:styleId="a0">
    <w:name w:val="Default Paragraph Font"/>
    <w:semiHidden/>
    <w:rsid w:val="000E21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E210C"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BA74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56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56D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BA745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A745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5764B5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764B5"/>
    <w:rPr>
      <w:rFonts w:ascii="Times New Roman" w:hAnsi="Times New Roman"/>
      <w:b/>
      <w:sz w:val="28"/>
      <w:lang w:val="en-GB" w:eastAsia="ru-RU"/>
    </w:rPr>
  </w:style>
  <w:style w:type="paragraph" w:styleId="a3">
    <w:name w:val="Title"/>
    <w:basedOn w:val="a"/>
    <w:link w:val="a4"/>
    <w:uiPriority w:val="99"/>
    <w:qFormat/>
    <w:rsid w:val="005764B5"/>
    <w:pPr>
      <w:jc w:val="center"/>
    </w:pPr>
    <w:rPr>
      <w:rFonts w:ascii="Times New Roman" w:eastAsia="Calibri" w:hAnsi="Times New Roman"/>
      <w:szCs w:val="20"/>
      <w:lang/>
    </w:rPr>
  </w:style>
  <w:style w:type="character" w:customStyle="1" w:styleId="TitleChar">
    <w:name w:val="Title Char"/>
    <w:basedOn w:val="a0"/>
    <w:uiPriority w:val="99"/>
    <w:locked/>
    <w:rsid w:val="00BA745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764B5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764B5"/>
    <w:rPr>
      <w:rFonts w:ascii="Tahoma" w:eastAsia="Calibri" w:hAnsi="Tahoma"/>
      <w:sz w:val="16"/>
      <w:szCs w:val="20"/>
      <w:lang/>
    </w:rPr>
  </w:style>
  <w:style w:type="character" w:customStyle="1" w:styleId="BalloonTextChar">
    <w:name w:val="Balloon Text Char"/>
    <w:basedOn w:val="a0"/>
    <w:uiPriority w:val="99"/>
    <w:semiHidden/>
    <w:locked/>
    <w:rsid w:val="00BA745E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5764B5"/>
    <w:rPr>
      <w:rFonts w:ascii="Tahoma" w:hAnsi="Tahoma"/>
      <w:sz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locked/>
    <w:rsid w:val="008B1D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oterChar1">
    <w:name w:val="Footer Char1"/>
    <w:uiPriority w:val="99"/>
    <w:locked/>
    <w:rsid w:val="008B1DFB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B1DF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745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8B1DFB"/>
  </w:style>
  <w:style w:type="character" w:styleId="HTML">
    <w:name w:val="HTML Variable"/>
    <w:aliases w:val="!Ссылки в документе"/>
    <w:basedOn w:val="a0"/>
    <w:rsid w:val="000E21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E210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356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E21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E210C"/>
    <w:rPr>
      <w:color w:val="0000FF"/>
      <w:u w:val="none"/>
    </w:rPr>
  </w:style>
  <w:style w:type="paragraph" w:customStyle="1" w:styleId="Application">
    <w:name w:val="Application!Приложение"/>
    <w:rsid w:val="000E210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E210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E210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E210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E21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/content/act/8f21b21c-a408-42c4-b9fe-a939b863c84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FEF4-C7A2-4CC2-A6A1-C4A8A37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12711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2015-07-22T05:37:00Z</cp:lastPrinted>
  <dcterms:created xsi:type="dcterms:W3CDTF">2017-10-31T09:07:00Z</dcterms:created>
  <dcterms:modified xsi:type="dcterms:W3CDTF">2017-10-31T09:08:00Z</dcterms:modified>
</cp:coreProperties>
</file>