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94" w:rsidRPr="00F90B94" w:rsidRDefault="00F90B94" w:rsidP="000F6186">
      <w:pPr>
        <w:shd w:val="clear" w:color="auto" w:fill="FFFFFF"/>
        <w:spacing w:after="300" w:line="240" w:lineRule="auto"/>
        <w:jc w:val="center"/>
        <w:outlineLvl w:val="0"/>
        <w:rPr>
          <w:rFonts w:ascii="Times New Roman" w:eastAsia="Times New Roman" w:hAnsi="Times New Roman" w:cs="Times New Roman"/>
          <w:b/>
          <w:bCs/>
          <w:color w:val="333333"/>
          <w:kern w:val="36"/>
          <w:sz w:val="28"/>
          <w:szCs w:val="28"/>
          <w:lang w:eastAsia="ru-RU"/>
        </w:rPr>
      </w:pPr>
      <w:r w:rsidRPr="00F90B94">
        <w:rPr>
          <w:rFonts w:ascii="Times New Roman" w:eastAsia="Times New Roman" w:hAnsi="Times New Roman" w:cs="Times New Roman"/>
          <w:b/>
          <w:bCs/>
          <w:color w:val="333333"/>
          <w:kern w:val="36"/>
          <w:sz w:val="28"/>
          <w:szCs w:val="28"/>
          <w:lang w:eastAsia="ru-RU"/>
        </w:rPr>
        <w:t>Ответственность за проживание без регистрации по месту жительства</w:t>
      </w:r>
      <w:r w:rsidR="000F6186">
        <w:rPr>
          <w:rFonts w:ascii="Times New Roman" w:eastAsia="Times New Roman" w:hAnsi="Times New Roman" w:cs="Times New Roman"/>
          <w:b/>
          <w:bCs/>
          <w:color w:val="333333"/>
          <w:kern w:val="36"/>
          <w:sz w:val="28"/>
          <w:szCs w:val="28"/>
          <w:lang w:eastAsia="ru-RU"/>
        </w:rPr>
        <w:t xml:space="preserve"> и месту пребывания</w:t>
      </w:r>
    </w:p>
    <w:p w:rsidR="00F90B94" w:rsidRDefault="00F90B94" w:rsidP="00F90B94">
      <w:pPr>
        <w:pStyle w:val="a3"/>
        <w:shd w:val="clear" w:color="auto" w:fill="FFFFFF"/>
        <w:spacing w:before="0" w:beforeAutospacing="0" w:after="0" w:afterAutospacing="0"/>
        <w:ind w:firstLine="708"/>
        <w:jc w:val="both"/>
        <w:rPr>
          <w:color w:val="333333"/>
          <w:sz w:val="28"/>
          <w:szCs w:val="28"/>
        </w:rPr>
      </w:pPr>
      <w:r w:rsidRPr="00F90B94">
        <w:rPr>
          <w:color w:val="333333"/>
          <w:sz w:val="28"/>
          <w:szCs w:val="28"/>
          <w:shd w:val="clear" w:color="auto" w:fill="FFFFFF"/>
        </w:rPr>
        <w:t>Проживание или длительное нахождение на территории России требует обязательной регистрации. Если раньше граждане получали постоянную или временную прописку, то теперь они должны пройти процедуру постановки на учет по месту проживания или временного пребывания. Законодательство РФ предусматривает штраф за проживание без регистрации по месту жительства.</w:t>
      </w:r>
      <w:r w:rsidRPr="00F90B94">
        <w:rPr>
          <w:color w:val="333333"/>
          <w:sz w:val="28"/>
          <w:szCs w:val="28"/>
        </w:rPr>
        <w:t xml:space="preserve"> </w:t>
      </w:r>
      <w:bookmarkStart w:id="0" w:name="_GoBack"/>
      <w:bookmarkEnd w:id="0"/>
    </w:p>
    <w:p w:rsidR="00F90B94" w:rsidRPr="00F90B94" w:rsidRDefault="00F90B94" w:rsidP="00F90B94">
      <w:pPr>
        <w:pStyle w:val="a3"/>
        <w:shd w:val="clear" w:color="auto" w:fill="FFFFFF"/>
        <w:spacing w:before="0" w:beforeAutospacing="0" w:after="0" w:afterAutospacing="0"/>
        <w:ind w:firstLine="708"/>
        <w:jc w:val="both"/>
        <w:rPr>
          <w:color w:val="333333"/>
          <w:sz w:val="28"/>
          <w:szCs w:val="28"/>
        </w:rPr>
      </w:pPr>
      <w:r w:rsidRPr="00F90B94">
        <w:rPr>
          <w:color w:val="333333"/>
          <w:sz w:val="28"/>
          <w:szCs w:val="28"/>
        </w:rPr>
        <w:t xml:space="preserve">Как известно, в 14 лет россияне получают внутренний паспорт, в котором делается ряд отметок. Одна из них – о </w:t>
      </w:r>
      <w:r>
        <w:rPr>
          <w:color w:val="333333"/>
          <w:sz w:val="28"/>
          <w:szCs w:val="28"/>
        </w:rPr>
        <w:t>регистрации по месту жительства.</w:t>
      </w:r>
    </w:p>
    <w:p w:rsidR="00F90B94" w:rsidRPr="00F90B94" w:rsidRDefault="00F90B94" w:rsidP="00F90B94">
      <w:pPr>
        <w:pStyle w:val="a3"/>
        <w:shd w:val="clear" w:color="auto" w:fill="FFFFFF"/>
        <w:spacing w:before="0" w:beforeAutospacing="0" w:after="0" w:afterAutospacing="0"/>
        <w:ind w:firstLine="708"/>
        <w:jc w:val="both"/>
        <w:rPr>
          <w:color w:val="333333"/>
          <w:sz w:val="28"/>
          <w:szCs w:val="28"/>
        </w:rPr>
      </w:pPr>
      <w:r w:rsidRPr="00F90B94">
        <w:rPr>
          <w:color w:val="333333"/>
          <w:sz w:val="28"/>
          <w:szCs w:val="28"/>
        </w:rPr>
        <w:t>В соответствии с Постановлением, граждане, сменившие место жительства, в течение 7 дней обязаны обратиться в соответствующие органы с заявлением о постановке на учет.  Это требование касается и несовершеннолетних, которым вместо отметки в паспорте выдают свидетельство.</w:t>
      </w:r>
    </w:p>
    <w:p w:rsidR="00F90B94" w:rsidRPr="00F90B94" w:rsidRDefault="00F90B94" w:rsidP="00F90B94">
      <w:pPr>
        <w:pStyle w:val="a3"/>
        <w:shd w:val="clear" w:color="auto" w:fill="FFFFFF"/>
        <w:spacing w:before="0" w:beforeAutospacing="0" w:after="0" w:afterAutospacing="0"/>
        <w:ind w:firstLine="708"/>
        <w:jc w:val="both"/>
        <w:rPr>
          <w:color w:val="333333"/>
          <w:sz w:val="28"/>
          <w:szCs w:val="28"/>
        </w:rPr>
      </w:pPr>
      <w:r w:rsidRPr="00F90B94">
        <w:rPr>
          <w:color w:val="333333"/>
          <w:sz w:val="28"/>
          <w:szCs w:val="28"/>
        </w:rPr>
        <w:t xml:space="preserve">Тем, кто не </w:t>
      </w:r>
      <w:r>
        <w:rPr>
          <w:color w:val="333333"/>
          <w:sz w:val="28"/>
          <w:szCs w:val="28"/>
        </w:rPr>
        <w:t>в</w:t>
      </w:r>
      <w:r w:rsidRPr="00F90B94">
        <w:rPr>
          <w:color w:val="333333"/>
          <w:sz w:val="28"/>
          <w:szCs w:val="28"/>
        </w:rPr>
        <w:t>стал на учет, следует знать, что их действия попадают под санкции </w:t>
      </w:r>
      <w:hyperlink r:id="rId5" w:tgtFrame="_blank" w:history="1">
        <w:r w:rsidRPr="00F90B94">
          <w:rPr>
            <w:rStyle w:val="a4"/>
            <w:color w:val="428BCA"/>
            <w:sz w:val="28"/>
            <w:szCs w:val="28"/>
          </w:rPr>
          <w:t>КоАП РФ</w:t>
        </w:r>
      </w:hyperlink>
      <w:r w:rsidRPr="00F90B94">
        <w:rPr>
          <w:color w:val="333333"/>
          <w:sz w:val="28"/>
          <w:szCs w:val="28"/>
        </w:rPr>
        <w:t>, в котором предусмотрен штраф за проживание без прописки (ст. 19.15.1).</w:t>
      </w:r>
    </w:p>
    <w:p w:rsidR="00F90B94" w:rsidRPr="00F90B94" w:rsidRDefault="00F90B94" w:rsidP="00F90B94">
      <w:pPr>
        <w:pStyle w:val="a3"/>
        <w:shd w:val="clear" w:color="auto" w:fill="FFFFFF"/>
        <w:spacing w:before="0" w:beforeAutospacing="0" w:after="0" w:afterAutospacing="0"/>
        <w:ind w:firstLine="708"/>
        <w:jc w:val="both"/>
        <w:rPr>
          <w:color w:val="333333"/>
          <w:sz w:val="28"/>
          <w:szCs w:val="28"/>
        </w:rPr>
      </w:pPr>
      <w:r w:rsidRPr="00F90B94">
        <w:rPr>
          <w:color w:val="333333"/>
          <w:sz w:val="28"/>
          <w:szCs w:val="28"/>
        </w:rPr>
        <w:t>Конституция РФ позволяет гражданам страны свободно передвигаться по ее территории. Однако существуют установленные законом ограничения. Период пребывания на новом месте не может превышать 90 дней. Не нужно пренебрегать этим требованием, думая, что ситуацию никто не контролирует. Если действия гражданина привлекут внимание правоохранительных органов, он</w:t>
      </w:r>
      <w:r>
        <w:rPr>
          <w:color w:val="333333"/>
          <w:sz w:val="28"/>
          <w:szCs w:val="28"/>
        </w:rPr>
        <w:t xml:space="preserve"> должен будет уплатить штраф.</w:t>
      </w:r>
    </w:p>
    <w:p w:rsidR="00E968E6" w:rsidRPr="00F90B94" w:rsidRDefault="00F90B94" w:rsidP="00F90B94">
      <w:pPr>
        <w:spacing w:after="0"/>
        <w:ind w:firstLine="708"/>
        <w:jc w:val="both"/>
        <w:rPr>
          <w:rFonts w:ascii="Times New Roman" w:hAnsi="Times New Roman" w:cs="Times New Roman"/>
          <w:color w:val="333333"/>
          <w:sz w:val="28"/>
          <w:szCs w:val="28"/>
          <w:shd w:val="clear" w:color="auto" w:fill="FFFFFF"/>
        </w:rPr>
      </w:pPr>
      <w:r w:rsidRPr="00F90B94">
        <w:rPr>
          <w:rFonts w:ascii="Times New Roman" w:hAnsi="Times New Roman" w:cs="Times New Roman"/>
          <w:color w:val="333333"/>
          <w:sz w:val="28"/>
          <w:szCs w:val="28"/>
          <w:shd w:val="clear" w:color="auto" w:fill="FFFFFF"/>
        </w:rPr>
        <w:t xml:space="preserve">Наказание предусмотрено не только для граждан без </w:t>
      </w:r>
      <w:r>
        <w:rPr>
          <w:rFonts w:ascii="Times New Roman" w:hAnsi="Times New Roman" w:cs="Times New Roman"/>
          <w:color w:val="333333"/>
          <w:sz w:val="28"/>
          <w:szCs w:val="28"/>
          <w:shd w:val="clear" w:color="auto" w:fill="FFFFFF"/>
        </w:rPr>
        <w:t>регистрации</w:t>
      </w:r>
      <w:r w:rsidRPr="00F90B94">
        <w:rPr>
          <w:rFonts w:ascii="Times New Roman" w:hAnsi="Times New Roman" w:cs="Times New Roman"/>
          <w:color w:val="333333"/>
          <w:sz w:val="28"/>
          <w:szCs w:val="28"/>
          <w:shd w:val="clear" w:color="auto" w:fill="FFFFFF"/>
        </w:rPr>
        <w:t>, но и для владельцев (нанимателей) жилья, позволивших проживать на своей площади лицам без регистрации.</w:t>
      </w:r>
    </w:p>
    <w:p w:rsidR="00F90B94" w:rsidRPr="00F90B94" w:rsidRDefault="00F90B94" w:rsidP="00F90B94">
      <w:pPr>
        <w:ind w:firstLine="708"/>
        <w:jc w:val="both"/>
        <w:rPr>
          <w:rFonts w:ascii="Times New Roman" w:hAnsi="Times New Roman" w:cs="Times New Roman"/>
          <w:sz w:val="28"/>
          <w:szCs w:val="28"/>
        </w:rPr>
      </w:pPr>
      <w:r w:rsidRPr="00F90B94">
        <w:rPr>
          <w:rFonts w:ascii="Times New Roman" w:hAnsi="Times New Roman" w:cs="Times New Roman"/>
          <w:color w:val="333333"/>
          <w:sz w:val="28"/>
          <w:szCs w:val="28"/>
          <w:shd w:val="clear" w:color="auto" w:fill="FFFFFF"/>
        </w:rPr>
        <w:t xml:space="preserve">Законодательство РФ обязывает граждан, проживающих на территории страны, оформить </w:t>
      </w:r>
      <w:r>
        <w:rPr>
          <w:rFonts w:ascii="Times New Roman" w:hAnsi="Times New Roman" w:cs="Times New Roman"/>
          <w:color w:val="333333"/>
          <w:sz w:val="28"/>
          <w:szCs w:val="28"/>
          <w:shd w:val="clear" w:color="auto" w:fill="FFFFFF"/>
        </w:rPr>
        <w:t>регистрацию</w:t>
      </w:r>
      <w:r w:rsidRPr="00F90B94">
        <w:rPr>
          <w:rFonts w:ascii="Times New Roman" w:hAnsi="Times New Roman" w:cs="Times New Roman"/>
          <w:color w:val="333333"/>
          <w:sz w:val="28"/>
          <w:szCs w:val="28"/>
          <w:shd w:val="clear" w:color="auto" w:fill="FFFFFF"/>
        </w:rPr>
        <w:t xml:space="preserve"> в строго определенные сроки. Как упоминалось выше, находиться не по месту жительства можно не более 90 дней. Нарушителям этого требования придется уплатить штраф за отсутствие временной регистрации. На сегодняшний день его размер составляет 2000 – 3000 рублей.</w:t>
      </w:r>
    </w:p>
    <w:sectPr w:rsidR="00F90B94" w:rsidRPr="00F90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94"/>
    <w:rsid w:val="000F6186"/>
    <w:rsid w:val="00E968E6"/>
    <w:rsid w:val="00F9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0B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0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4942">
      <w:bodyDiv w:val="1"/>
      <w:marLeft w:val="0"/>
      <w:marRight w:val="0"/>
      <w:marTop w:val="0"/>
      <w:marBottom w:val="0"/>
      <w:divBdr>
        <w:top w:val="none" w:sz="0" w:space="0" w:color="auto"/>
        <w:left w:val="none" w:sz="0" w:space="0" w:color="auto"/>
        <w:bottom w:val="none" w:sz="0" w:space="0" w:color="auto"/>
        <w:right w:val="none" w:sz="0" w:space="0" w:color="auto"/>
      </w:divBdr>
    </w:div>
    <w:div w:id="13402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nd=102074277&amp;intelsearch=%EA%EE%E4%E5%EA%F1+%EE%E1+%E0%E4%EC%E8%ED%E8%F1%F2%F0%E0%F2%E8%E2%ED%FB%F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2019-03-17T05:54:00Z</dcterms:created>
  <dcterms:modified xsi:type="dcterms:W3CDTF">2019-03-17T06:00:00Z</dcterms:modified>
</cp:coreProperties>
</file>