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E5" w:rsidRDefault="00FC53E5" w:rsidP="00FC53E5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33020</wp:posOffset>
            </wp:positionV>
            <wp:extent cx="514350" cy="56705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FC53E5" w:rsidRDefault="00FC53E5" w:rsidP="00FC53E5">
      <w:pPr>
        <w:pStyle w:val="a3"/>
        <w:rPr>
          <w:sz w:val="28"/>
          <w:szCs w:val="28"/>
        </w:rPr>
      </w:pPr>
    </w:p>
    <w:p w:rsidR="00FC53E5" w:rsidRDefault="00FC53E5" w:rsidP="00FC53E5">
      <w:pPr>
        <w:pStyle w:val="a3"/>
        <w:rPr>
          <w:sz w:val="28"/>
          <w:szCs w:val="28"/>
        </w:rPr>
      </w:pPr>
    </w:p>
    <w:p w:rsidR="00FC53E5" w:rsidRDefault="00FC53E5" w:rsidP="00AF2E18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FC53E5" w:rsidRDefault="00FC53E5" w:rsidP="00AF2E18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FC53E5" w:rsidRDefault="00FC53E5" w:rsidP="00AF2E18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FC53E5" w:rsidRDefault="00FC53E5" w:rsidP="00AF2E18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FC53E5" w:rsidRDefault="00FC53E5" w:rsidP="00AF2E18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FC53E5" w:rsidRPr="00FC53E5" w:rsidRDefault="00FC53E5" w:rsidP="00AF2E18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FC53E5">
        <w:rPr>
          <w:rFonts w:ascii="Times New Roman" w:hAnsi="Times New Roman"/>
          <w:b/>
          <w:sz w:val="28"/>
          <w:szCs w:val="28"/>
        </w:rPr>
        <w:t xml:space="preserve"> 3-й созыв,  </w:t>
      </w:r>
      <w:proofErr w:type="spellStart"/>
      <w:r w:rsidRPr="00FC53E5">
        <w:rPr>
          <w:rFonts w:ascii="Times New Roman" w:hAnsi="Times New Roman"/>
          <w:b/>
          <w:sz w:val="28"/>
          <w:szCs w:val="28"/>
        </w:rPr>
        <w:t>__</w:t>
      </w:r>
      <w:proofErr w:type="gramStart"/>
      <w:r w:rsidRPr="00FC53E5">
        <w:rPr>
          <w:rFonts w:ascii="Times New Roman" w:hAnsi="Times New Roman"/>
          <w:b/>
          <w:sz w:val="28"/>
          <w:szCs w:val="28"/>
        </w:rPr>
        <w:t>_-</w:t>
      </w:r>
      <w:proofErr w:type="gramEnd"/>
      <w:r w:rsidRPr="00FC53E5"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FC53E5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FC53E5" w:rsidRDefault="00FC53E5" w:rsidP="00FC53E5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FC53E5" w:rsidRPr="00FC53E5" w:rsidRDefault="00FC53E5" w:rsidP="00FC53E5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53E5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C53E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53E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53E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53E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53E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53E5">
        <w:rPr>
          <w:rFonts w:ascii="Times New Roman" w:hAnsi="Times New Roman"/>
          <w:b/>
          <w:sz w:val="28"/>
          <w:szCs w:val="28"/>
        </w:rPr>
        <w:t>Е</w:t>
      </w:r>
    </w:p>
    <w:p w:rsidR="00FC53E5" w:rsidRDefault="00FC53E5" w:rsidP="00FC53E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FC53E5" w:rsidRPr="00AF2E18" w:rsidRDefault="00FC53E5" w:rsidP="00FC53E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F2E18">
        <w:rPr>
          <w:rFonts w:ascii="Times New Roman" w:hAnsi="Times New Roman"/>
          <w:b w:val="0"/>
          <w:sz w:val="24"/>
          <w:szCs w:val="24"/>
        </w:rPr>
        <w:t>от ____________ № _____</w:t>
      </w:r>
    </w:p>
    <w:p w:rsidR="00FC53E5" w:rsidRPr="00FC53E5" w:rsidRDefault="00FC53E5" w:rsidP="00FC53E5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 w:rsidRPr="00FC53E5">
        <w:rPr>
          <w:rFonts w:ascii="Times New Roman" w:hAnsi="Times New Roman"/>
          <w:b w:val="0"/>
        </w:rPr>
        <w:t>с</w:t>
      </w:r>
      <w:proofErr w:type="gramStart"/>
      <w:r w:rsidRPr="00FC53E5">
        <w:rPr>
          <w:rFonts w:ascii="Times New Roman" w:hAnsi="Times New Roman"/>
          <w:b w:val="0"/>
        </w:rPr>
        <w:t>.Л</w:t>
      </w:r>
      <w:proofErr w:type="gramEnd"/>
      <w:r w:rsidRPr="00FC53E5">
        <w:rPr>
          <w:rFonts w:ascii="Times New Roman" w:hAnsi="Times New Roman"/>
          <w:b w:val="0"/>
        </w:rPr>
        <w:t>ебеди</w:t>
      </w:r>
    </w:p>
    <w:p w:rsidR="00FC53E5" w:rsidRDefault="00FC53E5" w:rsidP="00FC53E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FC53E5" w:rsidRDefault="00FC53E5" w:rsidP="00FC53E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C53E5">
        <w:rPr>
          <w:rFonts w:ascii="Times New Roman" w:hAnsi="Times New Roman"/>
          <w:b/>
          <w:sz w:val="28"/>
          <w:szCs w:val="28"/>
        </w:rPr>
        <w:t>О передаче администрацией Лебедевского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C53E5">
        <w:rPr>
          <w:rFonts w:ascii="Times New Roman" w:hAnsi="Times New Roman"/>
          <w:b/>
          <w:sz w:val="28"/>
          <w:szCs w:val="28"/>
        </w:rPr>
        <w:t>осуществления части своих полномочий администрации Промышленновского муниципального района</w:t>
      </w:r>
      <w:proofErr w:type="gramEnd"/>
    </w:p>
    <w:p w:rsidR="00AF2E18" w:rsidRPr="00FC53E5" w:rsidRDefault="00AF2E18" w:rsidP="00FC53E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C53E5" w:rsidRDefault="00FC53E5" w:rsidP="00FC53E5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F2E18" w:rsidRDefault="00FC53E5" w:rsidP="00AF2E1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131 - ФЗ «Об общих принципах организации местного самоуправления в Российской Федерации», статьями 265, 269.2 Бюджетного кодекса Российской Федерации, Совет народных депутатов Лебедевского сельского поселения </w:t>
      </w:r>
    </w:p>
    <w:p w:rsidR="00FC53E5" w:rsidRDefault="00AF2E18" w:rsidP="00FC53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C53E5">
        <w:rPr>
          <w:rFonts w:ascii="Times New Roman" w:hAnsi="Times New Roman"/>
          <w:sz w:val="28"/>
          <w:szCs w:val="28"/>
        </w:rPr>
        <w:t>:</w:t>
      </w:r>
    </w:p>
    <w:p w:rsidR="00FC53E5" w:rsidRDefault="00FC53E5" w:rsidP="00FC53E5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F2E18" w:rsidRDefault="00FC53E5" w:rsidP="00AF2E18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района.</w:t>
      </w:r>
    </w:p>
    <w:p w:rsidR="00AF2E18" w:rsidRDefault="00AF2E18" w:rsidP="00AF2E18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F2E18" w:rsidRDefault="00FC53E5" w:rsidP="00AF2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соглашение о передаче полномочий по осуществлению внутреннего муниципального финансового контроля.</w:t>
      </w:r>
    </w:p>
    <w:p w:rsidR="00AF2E18" w:rsidRDefault="00AF2E18" w:rsidP="00AF2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3E5" w:rsidRDefault="00FC53E5" w:rsidP="00FC53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обнародованию на официальном сайте администрации Лебедевского сельского поселения в сети Интернет.</w:t>
      </w:r>
    </w:p>
    <w:p w:rsidR="00AF2E18" w:rsidRDefault="00AF2E18" w:rsidP="00FC53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C53E5" w:rsidRDefault="00FC53E5" w:rsidP="00FC53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бюджету (Мокшина С.Н).</w:t>
      </w:r>
    </w:p>
    <w:p w:rsidR="00AF2E18" w:rsidRDefault="00AF2E18" w:rsidP="00FC53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C53E5" w:rsidRDefault="00FC53E5" w:rsidP="00FC53E5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со дня обнародования и распространяет свое действие на правоотношения, возникшие с 01.01.2017.</w:t>
      </w:r>
    </w:p>
    <w:p w:rsidR="00FC53E5" w:rsidRDefault="00FC53E5" w:rsidP="00FC53E5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C53E5" w:rsidRDefault="00FC53E5" w:rsidP="00FC53E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F2E18" w:rsidRDefault="00AF2E18" w:rsidP="00FC53E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C53E5" w:rsidRDefault="00FC53E5" w:rsidP="00FC53E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FC53E5" w:rsidRDefault="00FC53E5" w:rsidP="00FC53E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                                 И.Ю. Мясоедов</w:t>
      </w:r>
    </w:p>
    <w:p w:rsidR="00FC53E5" w:rsidRDefault="00FC53E5" w:rsidP="00FC53E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C53E5" w:rsidRDefault="00FC53E5" w:rsidP="00FC53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</w:t>
      </w:r>
    </w:p>
    <w:p w:rsidR="00FA43D0" w:rsidRDefault="00FC53E5" w:rsidP="00FC53E5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И.Ю. Мясоедов</w:t>
      </w: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AF2E18" w:rsidRDefault="00AF2E18" w:rsidP="00FC53E5">
      <w:pPr>
        <w:rPr>
          <w:sz w:val="28"/>
          <w:szCs w:val="28"/>
        </w:rPr>
      </w:pPr>
    </w:p>
    <w:p w:rsidR="00FC53E5" w:rsidRDefault="00FC53E5" w:rsidP="00FC53E5">
      <w:pPr>
        <w:rPr>
          <w:sz w:val="28"/>
          <w:szCs w:val="28"/>
        </w:rPr>
      </w:pPr>
    </w:p>
    <w:p w:rsidR="00FC53E5" w:rsidRDefault="00FC53E5" w:rsidP="00FC53E5">
      <w:pPr>
        <w:jc w:val="center"/>
        <w:rPr>
          <w:b/>
          <w:bCs/>
          <w:sz w:val="28"/>
        </w:rPr>
      </w:pPr>
    </w:p>
    <w:p w:rsidR="00FC53E5" w:rsidRPr="005B1B3A" w:rsidRDefault="00285D39" w:rsidP="00FC53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СОГЛАШЕНИЕ</w:t>
      </w:r>
    </w:p>
    <w:p w:rsidR="00FC53E5" w:rsidRPr="005B1B3A" w:rsidRDefault="00FC53E5" w:rsidP="00FC53E5">
      <w:pPr>
        <w:jc w:val="center"/>
        <w:rPr>
          <w:b/>
          <w:sz w:val="28"/>
        </w:rPr>
      </w:pPr>
      <w:r w:rsidRPr="005B1B3A">
        <w:rPr>
          <w:b/>
          <w:bCs/>
          <w:sz w:val="28"/>
        </w:rPr>
        <w:t xml:space="preserve"> </w:t>
      </w:r>
      <w:r w:rsidRPr="005B1B3A">
        <w:rPr>
          <w:b/>
          <w:sz w:val="28"/>
        </w:rPr>
        <w:t>о передаче полномочий по осуществлению внутреннего муниципального финансового контроля</w:t>
      </w:r>
    </w:p>
    <w:p w:rsidR="00FC53E5" w:rsidRPr="005B1B3A" w:rsidRDefault="00FC53E5" w:rsidP="00FC53E5">
      <w:pPr>
        <w:jc w:val="center"/>
        <w:rPr>
          <w:b/>
          <w:sz w:val="28"/>
        </w:rPr>
      </w:pPr>
    </w:p>
    <w:p w:rsidR="00FC53E5" w:rsidRPr="006902DF" w:rsidRDefault="00FC53E5" w:rsidP="00FC53E5">
      <w:pPr>
        <w:jc w:val="both"/>
        <w:rPr>
          <w:sz w:val="28"/>
        </w:rPr>
      </w:pPr>
      <w:r>
        <w:rPr>
          <w:sz w:val="28"/>
        </w:rPr>
        <w:t xml:space="preserve">«___» _________ 2017 года                                                    </w:t>
      </w:r>
      <w:r w:rsidR="000B0C27">
        <w:rPr>
          <w:sz w:val="28"/>
        </w:rPr>
        <w:t>с</w:t>
      </w:r>
      <w:proofErr w:type="gramStart"/>
      <w:r w:rsidR="000B0C27">
        <w:rPr>
          <w:sz w:val="28"/>
        </w:rPr>
        <w:t>.Л</w:t>
      </w:r>
      <w:proofErr w:type="gramEnd"/>
      <w:r w:rsidR="000B0C27">
        <w:rPr>
          <w:sz w:val="28"/>
        </w:rPr>
        <w:t>ебеди</w:t>
      </w:r>
    </w:p>
    <w:p w:rsidR="00FC53E5" w:rsidRPr="00535737" w:rsidRDefault="00FC53E5" w:rsidP="00FC53E5">
      <w:pPr>
        <w:jc w:val="center"/>
        <w:rPr>
          <w:b/>
          <w:sz w:val="28"/>
        </w:rPr>
      </w:pPr>
    </w:p>
    <w:p w:rsidR="00FC53E5" w:rsidRDefault="00FC53E5" w:rsidP="00FC53E5">
      <w:pPr>
        <w:ind w:firstLine="709"/>
        <w:jc w:val="both"/>
        <w:rPr>
          <w:sz w:val="28"/>
          <w:szCs w:val="28"/>
        </w:rPr>
      </w:pPr>
    </w:p>
    <w:p w:rsidR="00FC53E5" w:rsidRDefault="00FC53E5" w:rsidP="00285D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285D39">
        <w:rPr>
          <w:sz w:val="28"/>
          <w:szCs w:val="28"/>
        </w:rPr>
        <w:t xml:space="preserve">Лебедевского </w:t>
      </w:r>
      <w:r>
        <w:rPr>
          <w:sz w:val="28"/>
          <w:szCs w:val="28"/>
        </w:rPr>
        <w:t>сельского поселения, именуемая в дальнейшем «Администрация поселения» в лице главы администрации</w:t>
      </w:r>
      <w:r w:rsidR="008B7331">
        <w:rPr>
          <w:sz w:val="28"/>
          <w:szCs w:val="28"/>
        </w:rPr>
        <w:t xml:space="preserve"> </w:t>
      </w:r>
      <w:r w:rsidR="00285D39">
        <w:rPr>
          <w:sz w:val="28"/>
          <w:szCs w:val="28"/>
        </w:rPr>
        <w:t>Игоря Юрьевича Мясоедова</w:t>
      </w:r>
      <w:r>
        <w:rPr>
          <w:sz w:val="28"/>
          <w:szCs w:val="28"/>
        </w:rPr>
        <w:t xml:space="preserve">, действующего на основании Устава с одной стороны и 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Ильина </w:t>
      </w:r>
      <w:r w:rsidR="00285D39">
        <w:rPr>
          <w:sz w:val="28"/>
          <w:szCs w:val="28"/>
        </w:rPr>
        <w:t xml:space="preserve">Дениса Павловича, действующего </w:t>
      </w:r>
      <w:r>
        <w:rPr>
          <w:sz w:val="28"/>
          <w:szCs w:val="28"/>
        </w:rPr>
        <w:t>на основании Устава, с друг</w:t>
      </w:r>
      <w:r w:rsidR="00285D39">
        <w:rPr>
          <w:sz w:val="28"/>
          <w:szCs w:val="28"/>
        </w:rPr>
        <w:t>ой стороны, именуемые совместно «Стороны»,  руководствуясь</w:t>
      </w:r>
      <w:r>
        <w:rPr>
          <w:sz w:val="28"/>
          <w:szCs w:val="28"/>
        </w:rPr>
        <w:t xml:space="preserve"> Феде</w:t>
      </w:r>
      <w:r w:rsidR="00285D39">
        <w:rPr>
          <w:sz w:val="28"/>
          <w:szCs w:val="28"/>
        </w:rPr>
        <w:t>ральным законом от 06.10.2003 №</w:t>
      </w:r>
      <w:r>
        <w:rPr>
          <w:sz w:val="28"/>
          <w:szCs w:val="28"/>
        </w:rPr>
        <w:t>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статьями 265, 269.2 Бюджетного кодекса Российской Федерации - заключили настоящее Соглашение о нижеследующем:</w:t>
      </w:r>
    </w:p>
    <w:p w:rsidR="00FC53E5" w:rsidRDefault="00FC53E5" w:rsidP="00FC53E5">
      <w:pPr>
        <w:rPr>
          <w:b/>
          <w:sz w:val="28"/>
          <w:szCs w:val="28"/>
        </w:rPr>
      </w:pPr>
    </w:p>
    <w:p w:rsidR="00FC53E5" w:rsidRPr="009720D8" w:rsidRDefault="00FC53E5" w:rsidP="00FC53E5">
      <w:pPr>
        <w:jc w:val="center"/>
        <w:rPr>
          <w:b/>
          <w:sz w:val="28"/>
          <w:szCs w:val="28"/>
        </w:rPr>
      </w:pPr>
      <w:r w:rsidRPr="009720D8">
        <w:rPr>
          <w:b/>
          <w:sz w:val="28"/>
          <w:szCs w:val="28"/>
        </w:rPr>
        <w:t>1. Предмет Соглашения</w:t>
      </w:r>
    </w:p>
    <w:p w:rsidR="00FC53E5" w:rsidRDefault="00FC53E5" w:rsidP="00FC53E5">
      <w:pPr>
        <w:rPr>
          <w:bCs/>
          <w:sz w:val="26"/>
        </w:rPr>
      </w:pPr>
    </w:p>
    <w:p w:rsidR="00FC53E5" w:rsidRDefault="00FC53E5" w:rsidP="00FC53E5">
      <w:pPr>
        <w:pStyle w:val="2"/>
        <w:tabs>
          <w:tab w:val="num" w:pos="1260"/>
        </w:tabs>
        <w:ind w:firstLine="709"/>
        <w:jc w:val="both"/>
        <w:rPr>
          <w:bCs/>
          <w:iCs/>
          <w:color w:val="000000"/>
          <w:szCs w:val="28"/>
        </w:rPr>
      </w:pPr>
      <w:r w:rsidRPr="003C3470">
        <w:rPr>
          <w:bCs/>
          <w:iCs/>
          <w:color w:val="000000"/>
          <w:szCs w:val="28"/>
        </w:rPr>
        <w:t xml:space="preserve">1.1. Предметом настоящего Соглашения является передача </w:t>
      </w:r>
      <w:r>
        <w:rPr>
          <w:bCs/>
          <w:iCs/>
          <w:color w:val="000000"/>
          <w:szCs w:val="28"/>
        </w:rPr>
        <w:t>Администрации района</w:t>
      </w:r>
      <w:r w:rsidRPr="003C3470">
        <w:rPr>
          <w:bCs/>
          <w:i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>полномочий по осуществлению внутреннего муниципального финансового контроля Администрации поселения.</w:t>
      </w:r>
    </w:p>
    <w:p w:rsidR="00FC53E5" w:rsidRPr="003C3470" w:rsidRDefault="00FC53E5" w:rsidP="00FC53E5">
      <w:pPr>
        <w:pStyle w:val="2"/>
        <w:tabs>
          <w:tab w:val="num" w:pos="1260"/>
        </w:tabs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Полномочия, указанные в пункте 1.2. настоящего Соглашения передаются Администрации района в лице сектора муниципального финансового контроля администрации Промышленновского муниципального района.</w:t>
      </w:r>
    </w:p>
    <w:p w:rsidR="00FC53E5" w:rsidRPr="003C3470" w:rsidRDefault="00FC53E5" w:rsidP="00FC53E5">
      <w:pPr>
        <w:pStyle w:val="2"/>
        <w:tabs>
          <w:tab w:val="num" w:pos="1260"/>
        </w:tabs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3C3470">
        <w:rPr>
          <w:szCs w:val="28"/>
        </w:rPr>
        <w:t xml:space="preserve"> </w:t>
      </w:r>
      <w:r>
        <w:rPr>
          <w:szCs w:val="28"/>
        </w:rPr>
        <w:t>Сектору</w:t>
      </w:r>
      <w:r>
        <w:rPr>
          <w:bCs/>
          <w:iCs/>
          <w:color w:val="000000"/>
          <w:szCs w:val="28"/>
        </w:rPr>
        <w:t xml:space="preserve"> муниципального финансового контроля администрации Промышленновского муниципального района </w:t>
      </w:r>
      <w:r w:rsidRPr="003C3470">
        <w:rPr>
          <w:szCs w:val="28"/>
        </w:rPr>
        <w:t xml:space="preserve">передаются </w:t>
      </w:r>
      <w:r>
        <w:rPr>
          <w:szCs w:val="28"/>
        </w:rPr>
        <w:t xml:space="preserve">следующие </w:t>
      </w:r>
      <w:r w:rsidRPr="003C3470">
        <w:rPr>
          <w:szCs w:val="28"/>
        </w:rPr>
        <w:t xml:space="preserve">полномочия </w:t>
      </w:r>
      <w:r>
        <w:rPr>
          <w:szCs w:val="28"/>
        </w:rPr>
        <w:t xml:space="preserve">по осуществлению внутреннего муниципального финансового контроля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FC53E5" w:rsidRPr="003436E8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3470">
        <w:rPr>
          <w:sz w:val="28"/>
          <w:szCs w:val="28"/>
        </w:rPr>
        <w:t>1.2.</w:t>
      </w:r>
      <w:r>
        <w:rPr>
          <w:sz w:val="28"/>
          <w:szCs w:val="28"/>
        </w:rPr>
        <w:t>1.</w:t>
      </w:r>
      <w:r>
        <w:rPr>
          <w:sz w:val="26"/>
        </w:rPr>
        <w:t xml:space="preserve"> </w:t>
      </w:r>
      <w:r w:rsidRPr="00181538">
        <w:rPr>
          <w:sz w:val="28"/>
          <w:szCs w:val="28"/>
        </w:rPr>
        <w:t>Соблюдени</w:t>
      </w:r>
      <w:r>
        <w:rPr>
          <w:sz w:val="28"/>
          <w:szCs w:val="28"/>
        </w:rPr>
        <w:t xml:space="preserve">ем </w:t>
      </w:r>
      <w:r w:rsidRPr="00181538">
        <w:rPr>
          <w:sz w:val="28"/>
          <w:szCs w:val="28"/>
        </w:rPr>
        <w:t>бюджетного законодательства Российской Федерации</w:t>
      </w:r>
      <w:r>
        <w:rPr>
          <w:sz w:val="26"/>
        </w:rPr>
        <w:t xml:space="preserve"> </w:t>
      </w:r>
      <w:r>
        <w:rPr>
          <w:sz w:val="28"/>
          <w:szCs w:val="28"/>
        </w:rPr>
        <w:t>и</w:t>
      </w:r>
      <w:r>
        <w:rPr>
          <w:sz w:val="26"/>
        </w:rPr>
        <w:t xml:space="preserve"> </w:t>
      </w:r>
      <w:r>
        <w:rPr>
          <w:sz w:val="28"/>
          <w:szCs w:val="28"/>
        </w:rPr>
        <w:t>иных нормативных актов, регулирующих бюджетные правоотношения при использовании средств бюджета поселения, а так же межбюджетных трансфертов</w:t>
      </w:r>
      <w:r>
        <w:rPr>
          <w:color w:val="000000"/>
          <w:sz w:val="28"/>
          <w:szCs w:val="28"/>
        </w:rPr>
        <w:t>;</w:t>
      </w:r>
    </w:p>
    <w:p w:rsidR="00FC53E5" w:rsidRDefault="00FC53E5" w:rsidP="00FC53E5">
      <w:pPr>
        <w:shd w:val="clear" w:color="auto" w:fill="FFFFFF"/>
        <w:ind w:firstLine="709"/>
        <w:jc w:val="both"/>
        <w:rPr>
          <w:sz w:val="28"/>
          <w:szCs w:val="28"/>
        </w:rPr>
      </w:pPr>
      <w:r w:rsidRPr="003C347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C347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6"/>
        </w:rPr>
        <w:t xml:space="preserve"> </w:t>
      </w:r>
      <w:r w:rsidRPr="00E6232F">
        <w:rPr>
          <w:sz w:val="28"/>
          <w:szCs w:val="28"/>
        </w:rPr>
        <w:t>Полнотой и достоверностью отчетности</w:t>
      </w:r>
      <w:r>
        <w:rPr>
          <w:sz w:val="28"/>
          <w:szCs w:val="28"/>
        </w:rPr>
        <w:t xml:space="preserve"> о реализации муниципальных программ, в том числе об исполнении муниципальных заданий;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1.2.3.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1.2.4. Ведением бюджетного и бухгалтерского учета;</w:t>
      </w:r>
    </w:p>
    <w:p w:rsidR="00FC53E5" w:rsidRDefault="00FC53E5" w:rsidP="00285D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1.2.5. Целевым и эффективным использованием финансовых и материальных средств, при осуществлении деятельности;</w:t>
      </w:r>
    </w:p>
    <w:p w:rsidR="00FC53E5" w:rsidRDefault="00FC53E5" w:rsidP="00285D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1.2.6. Эффективным управлением и распоряжением муниципальным имуществом, находящимся в собственности поселения;</w:t>
      </w:r>
    </w:p>
    <w:p w:rsidR="00FC53E5" w:rsidRDefault="00FC53E5" w:rsidP="00285D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1.2.7. Выполнением условий исполнения муниципальных контрактов и гражданско-правовых договоров;</w:t>
      </w:r>
    </w:p>
    <w:p w:rsidR="00FC53E5" w:rsidRPr="008319E6" w:rsidRDefault="00FC53E5" w:rsidP="00285D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1.2.8. Операциями со средствами от приносящей доход деятельности, осуществляемыми поселениями. </w:t>
      </w:r>
    </w:p>
    <w:p w:rsidR="00FC53E5" w:rsidRPr="009D521E" w:rsidRDefault="00FC53E5" w:rsidP="00285D3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C53E5" w:rsidRPr="001D3F05" w:rsidRDefault="00285D39" w:rsidP="00285D39">
      <w:pPr>
        <w:pStyle w:val="a5"/>
        <w:tabs>
          <w:tab w:val="left" w:pos="2680"/>
          <w:tab w:val="center" w:pos="5127"/>
        </w:tabs>
        <w:ind w:left="709" w:firstLine="0"/>
        <w:jc w:val="center"/>
        <w:rPr>
          <w:b/>
          <w:sz w:val="26"/>
        </w:rPr>
      </w:pPr>
      <w:r>
        <w:rPr>
          <w:b/>
          <w:color w:val="000000"/>
          <w:spacing w:val="-2"/>
          <w:szCs w:val="28"/>
        </w:rPr>
        <w:t>2.</w:t>
      </w:r>
      <w:r w:rsidR="00FC53E5" w:rsidRPr="00FE3A2E">
        <w:rPr>
          <w:b/>
          <w:color w:val="000000"/>
          <w:spacing w:val="-2"/>
          <w:szCs w:val="28"/>
        </w:rPr>
        <w:t>П</w:t>
      </w:r>
      <w:r w:rsidR="00FC53E5">
        <w:rPr>
          <w:b/>
          <w:color w:val="000000"/>
          <w:spacing w:val="-2"/>
          <w:szCs w:val="28"/>
        </w:rPr>
        <w:t>равовое регулирование исполнения переданных полномочий</w:t>
      </w:r>
    </w:p>
    <w:p w:rsidR="00FC53E5" w:rsidRPr="009D521E" w:rsidRDefault="00FC53E5" w:rsidP="00285D39">
      <w:pPr>
        <w:shd w:val="clear" w:color="auto" w:fill="FFFFFF"/>
        <w:ind w:firstLine="709"/>
        <w:jc w:val="both"/>
        <w:rPr>
          <w:color w:val="000000"/>
          <w:spacing w:val="-2"/>
          <w:sz w:val="18"/>
          <w:szCs w:val="18"/>
        </w:rPr>
      </w:pPr>
    </w:p>
    <w:p w:rsidR="00FC53E5" w:rsidRDefault="00FC53E5" w:rsidP="00285D3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 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поселении осуществляется муниципальными правовыми актами администрации Промышленновского муниципального района.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FC53E5" w:rsidRPr="002D14BF" w:rsidRDefault="00FC53E5" w:rsidP="00FC53E5">
      <w:pPr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Порядок определения объема межбюджетных трансфертов</w:t>
      </w:r>
    </w:p>
    <w:p w:rsidR="00FC53E5" w:rsidRDefault="00FC53E5" w:rsidP="00FC53E5">
      <w:pPr>
        <w:shd w:val="clear" w:color="auto" w:fill="FFFFFF"/>
        <w:ind w:firstLine="851"/>
        <w:jc w:val="center"/>
        <w:rPr>
          <w:color w:val="000000"/>
          <w:spacing w:val="-2"/>
          <w:sz w:val="16"/>
          <w:szCs w:val="16"/>
        </w:rPr>
      </w:pPr>
    </w:p>
    <w:p w:rsidR="00FC53E5" w:rsidRDefault="00FC53E5" w:rsidP="00FC53E5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</w:t>
      </w:r>
      <w:r w:rsidR="00285D39">
        <w:rPr>
          <w:color w:val="000000"/>
          <w:spacing w:val="-2"/>
          <w:sz w:val="28"/>
          <w:szCs w:val="28"/>
        </w:rPr>
        <w:t xml:space="preserve">Лебедевского сельского </w:t>
      </w:r>
      <w:r>
        <w:rPr>
          <w:color w:val="000000"/>
          <w:spacing w:val="-2"/>
          <w:sz w:val="28"/>
          <w:szCs w:val="28"/>
        </w:rPr>
        <w:t>поселения бюджету муниципального образования «Промышленновский муниципальный район» на реализацию полномочий, указанных в п. 1.2. настоящего Соглашения, осуществляется в соответствии с бюджетным законодательством Российской Федерации.</w:t>
      </w:r>
    </w:p>
    <w:p w:rsidR="00FC53E5" w:rsidRPr="002D14BF" w:rsidRDefault="00FC53E5" w:rsidP="00FC53E5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3.2. Размер межбюджетных трансфертов, предоставляемых из бюджета муниципального образования </w:t>
      </w:r>
      <w:r w:rsidR="00285D39">
        <w:rPr>
          <w:color w:val="000000"/>
          <w:spacing w:val="-2"/>
          <w:sz w:val="28"/>
          <w:szCs w:val="28"/>
        </w:rPr>
        <w:t xml:space="preserve"> Лебедевского сельского </w:t>
      </w:r>
      <w:r>
        <w:rPr>
          <w:color w:val="000000"/>
          <w:spacing w:val="-2"/>
          <w:sz w:val="28"/>
          <w:szCs w:val="28"/>
        </w:rPr>
        <w:t>поселения в бюджет муниципального образования «Промышленновский муниципальный район», определяется в соответствии с расчетом части затрат на содержание сектора муниципального финансового контроля администрации Промышленновского муниципального района</w:t>
      </w:r>
      <w:r w:rsidR="00285D39">
        <w:rPr>
          <w:color w:val="000000"/>
          <w:spacing w:val="-2"/>
          <w:sz w:val="28"/>
          <w:szCs w:val="28"/>
        </w:rPr>
        <w:t>, согласно приложению №</w:t>
      </w:r>
      <w:r>
        <w:rPr>
          <w:color w:val="000000"/>
          <w:spacing w:val="-2"/>
          <w:sz w:val="28"/>
          <w:szCs w:val="28"/>
        </w:rPr>
        <w:t xml:space="preserve">1 к настоящему соглашению, и утверждается решением Совета народных депутатов </w:t>
      </w:r>
      <w:r w:rsidR="00285D39">
        <w:rPr>
          <w:color w:val="000000"/>
          <w:spacing w:val="-2"/>
          <w:sz w:val="28"/>
          <w:szCs w:val="28"/>
        </w:rPr>
        <w:t xml:space="preserve">Лебедевского сельского </w:t>
      </w:r>
      <w:r>
        <w:rPr>
          <w:color w:val="000000"/>
          <w:spacing w:val="-2"/>
          <w:sz w:val="28"/>
          <w:szCs w:val="28"/>
        </w:rPr>
        <w:t xml:space="preserve">поселения. </w:t>
      </w:r>
    </w:p>
    <w:p w:rsidR="00FC53E5" w:rsidRPr="003768EC" w:rsidRDefault="00FC53E5" w:rsidP="00FC53E5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Срок действия Соглашения</w:t>
      </w:r>
    </w:p>
    <w:p w:rsidR="00FC53E5" w:rsidRPr="009D521E" w:rsidRDefault="00FC53E5" w:rsidP="00FC53E5">
      <w:pPr>
        <w:pStyle w:val="a5"/>
        <w:tabs>
          <w:tab w:val="left" w:pos="2680"/>
          <w:tab w:val="center" w:pos="5127"/>
        </w:tabs>
        <w:ind w:firstLine="851"/>
        <w:rPr>
          <w:sz w:val="18"/>
          <w:szCs w:val="18"/>
        </w:rPr>
      </w:pPr>
    </w:p>
    <w:p w:rsidR="00FC53E5" w:rsidRDefault="00FC53E5" w:rsidP="00FC53E5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4.1. Настоящее Соглашение заключается на 1 год и вступает в силу с «</w:t>
      </w:r>
      <w:r w:rsidR="00285D39">
        <w:rPr>
          <w:szCs w:val="28"/>
        </w:rPr>
        <w:t>01</w:t>
      </w:r>
      <w:r>
        <w:rPr>
          <w:szCs w:val="28"/>
        </w:rPr>
        <w:t>»</w:t>
      </w:r>
      <w:r w:rsidR="00285D39">
        <w:rPr>
          <w:szCs w:val="28"/>
        </w:rPr>
        <w:t xml:space="preserve"> января</w:t>
      </w:r>
      <w:r>
        <w:rPr>
          <w:szCs w:val="28"/>
        </w:rPr>
        <w:t xml:space="preserve"> 2017 года. Настоящее Соглашение пролонгируется в случае, если ни одна из сторон письменно не уведомит о намерении его расторжения.</w:t>
      </w:r>
    </w:p>
    <w:p w:rsidR="00FC53E5" w:rsidRDefault="00FC53E5" w:rsidP="00FC53E5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4.2. Действие Соглашения прекращается:</w:t>
      </w:r>
    </w:p>
    <w:p w:rsidR="00FC53E5" w:rsidRDefault="00FC53E5" w:rsidP="00FC53E5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- по истечении срока Соглашения, указанного в пункте 3.1. настоящего Соглашения, в случае, если одна из сторон письменно уведомила о намерении его расторжения;</w:t>
      </w:r>
    </w:p>
    <w:p w:rsidR="00FC53E5" w:rsidRDefault="00FC53E5" w:rsidP="00FC53E5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- по взаимному согласию сторон, выраженному в письменной форме, путем заключения соглашения о расторжении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FC53E5" w:rsidRPr="00F30A66" w:rsidRDefault="00FC53E5" w:rsidP="00FC53E5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</w:t>
      </w:r>
      <w:r w:rsidRPr="00F30A66">
        <w:rPr>
          <w:szCs w:val="28"/>
        </w:rPr>
        <w:t>.3. Соглашение не может быть расторгнуто в одностороннем порядке.</w:t>
      </w:r>
    </w:p>
    <w:p w:rsidR="00FC53E5" w:rsidRPr="009D521E" w:rsidRDefault="00FC53E5" w:rsidP="00FC53E5">
      <w:pPr>
        <w:pStyle w:val="a5"/>
        <w:tabs>
          <w:tab w:val="left" w:pos="2680"/>
          <w:tab w:val="center" w:pos="5127"/>
        </w:tabs>
        <w:ind w:firstLine="851"/>
        <w:rPr>
          <w:sz w:val="16"/>
          <w:szCs w:val="16"/>
        </w:rPr>
      </w:pPr>
    </w:p>
    <w:p w:rsidR="00FC53E5" w:rsidRPr="003C3470" w:rsidRDefault="00FC53E5" w:rsidP="00FC53E5">
      <w:pPr>
        <w:pStyle w:val="a5"/>
        <w:numPr>
          <w:ilvl w:val="0"/>
          <w:numId w:val="2"/>
        </w:numPr>
        <w:tabs>
          <w:tab w:val="left" w:pos="2680"/>
          <w:tab w:val="center" w:pos="5127"/>
        </w:tabs>
        <w:jc w:val="center"/>
        <w:rPr>
          <w:b/>
          <w:szCs w:val="28"/>
        </w:rPr>
      </w:pPr>
      <w:r w:rsidRPr="003C3470">
        <w:rPr>
          <w:b/>
          <w:szCs w:val="28"/>
        </w:rPr>
        <w:t>Права и обязанности сторон</w:t>
      </w:r>
    </w:p>
    <w:p w:rsidR="00FC53E5" w:rsidRDefault="00FC53E5" w:rsidP="00FC53E5">
      <w:pPr>
        <w:pStyle w:val="a5"/>
        <w:tabs>
          <w:tab w:val="left" w:pos="5670"/>
        </w:tabs>
        <w:ind w:firstLine="0"/>
        <w:rPr>
          <w:b/>
          <w:sz w:val="16"/>
        </w:rPr>
      </w:pPr>
      <w:r>
        <w:rPr>
          <w:b/>
          <w:sz w:val="16"/>
        </w:rPr>
        <w:lastRenderedPageBreak/>
        <w:tab/>
      </w:r>
    </w:p>
    <w:p w:rsidR="00FC53E5" w:rsidRPr="00FE3A2E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>5</w:t>
      </w:r>
      <w:r w:rsidRPr="003C3470">
        <w:rPr>
          <w:sz w:val="28"/>
          <w:szCs w:val="28"/>
        </w:rPr>
        <w:t>.1</w:t>
      </w:r>
      <w:r>
        <w:rPr>
          <w:sz w:val="26"/>
        </w:rPr>
        <w:t xml:space="preserve">. </w:t>
      </w:r>
      <w:r w:rsidRPr="00DF65FA">
        <w:rPr>
          <w:sz w:val="28"/>
          <w:szCs w:val="28"/>
        </w:rPr>
        <w:t>Сектор</w:t>
      </w:r>
      <w:r>
        <w:rPr>
          <w:color w:val="000000"/>
          <w:sz w:val="28"/>
          <w:szCs w:val="28"/>
        </w:rPr>
        <w:t xml:space="preserve"> муниципального финансового контроля администрации Промышленновского муниципального района обязан:</w:t>
      </w:r>
    </w:p>
    <w:p w:rsidR="00FC53E5" w:rsidRPr="001B07C6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E3A2E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1.</w:t>
      </w:r>
      <w:r w:rsidRPr="00FE3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Проводить контрольные мероприятия на основании и в соответствии с приказом (распоряжением) о назначении контрольного мероприятия;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Знакомить руководителя или иное уполномоченное должностное лицо с результатами контрольного мероприятия.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Сектор муниципального финансового контроля администрации Промышленновского муниципального района имеет право: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Получать объяснения должностных лиц объекта контроля;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Администрация </w:t>
      </w:r>
      <w:r w:rsidR="00285D39">
        <w:rPr>
          <w:color w:val="000000"/>
          <w:sz w:val="28"/>
          <w:szCs w:val="28"/>
        </w:rPr>
        <w:t xml:space="preserve">Лебедевского сельского </w:t>
      </w:r>
      <w:r>
        <w:rPr>
          <w:color w:val="000000"/>
          <w:sz w:val="28"/>
          <w:szCs w:val="28"/>
        </w:rPr>
        <w:t>поселения обязана: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Создать надлежащие условия для проведения контрольных мероприятий.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FC53E5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Администрация </w:t>
      </w:r>
      <w:r w:rsidR="00285D39">
        <w:rPr>
          <w:color w:val="000000"/>
          <w:sz w:val="28"/>
          <w:szCs w:val="28"/>
        </w:rPr>
        <w:t xml:space="preserve">Лебедевского сельского </w:t>
      </w:r>
      <w:r>
        <w:rPr>
          <w:color w:val="000000"/>
          <w:sz w:val="28"/>
          <w:szCs w:val="28"/>
        </w:rPr>
        <w:t>поселения имеет право:</w:t>
      </w:r>
    </w:p>
    <w:p w:rsidR="00FC53E5" w:rsidRPr="00FE3A2E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 Направлять в сектор внутреннего муниципального финансового контроля предложения о проведении контрольных мероприятий.</w:t>
      </w:r>
    </w:p>
    <w:p w:rsidR="00FC53E5" w:rsidRPr="00880F5E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E3A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FE3A2E">
        <w:rPr>
          <w:color w:val="000000"/>
          <w:sz w:val="28"/>
          <w:szCs w:val="28"/>
        </w:rPr>
        <w:t>. Стороны имеют право принимать иные меры, необходимые для реализации настоящего Соглашения.</w:t>
      </w:r>
    </w:p>
    <w:p w:rsidR="00FC53E5" w:rsidRPr="009D521E" w:rsidRDefault="00FC53E5" w:rsidP="00FC53E5">
      <w:pPr>
        <w:jc w:val="center"/>
        <w:rPr>
          <w:b/>
          <w:bCs/>
          <w:sz w:val="16"/>
          <w:szCs w:val="16"/>
        </w:rPr>
      </w:pPr>
    </w:p>
    <w:p w:rsidR="00FC53E5" w:rsidRPr="00FA2886" w:rsidRDefault="00FC53E5" w:rsidP="00FC5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FA2886">
        <w:rPr>
          <w:b/>
          <w:bCs/>
          <w:sz w:val="28"/>
          <w:szCs w:val="28"/>
        </w:rPr>
        <w:t>. Ответственность Сторон</w:t>
      </w:r>
    </w:p>
    <w:p w:rsidR="00FC53E5" w:rsidRPr="009D521E" w:rsidRDefault="00FC53E5" w:rsidP="00FC53E5">
      <w:pPr>
        <w:jc w:val="both"/>
        <w:rPr>
          <w:sz w:val="18"/>
          <w:szCs w:val="18"/>
        </w:rPr>
      </w:pPr>
    </w:p>
    <w:p w:rsidR="00FC53E5" w:rsidRPr="00880F5E" w:rsidRDefault="00FC53E5" w:rsidP="00FC5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0832FD">
        <w:rPr>
          <w:sz w:val="28"/>
          <w:szCs w:val="28"/>
        </w:rPr>
        <w:t>.1.</w:t>
      </w:r>
      <w:r>
        <w:rPr>
          <w:sz w:val="26"/>
        </w:rPr>
        <w:t xml:space="preserve"> </w:t>
      </w:r>
      <w:r w:rsidRPr="00FE3A2E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</w:t>
      </w:r>
      <w:r>
        <w:rPr>
          <w:color w:val="000000"/>
          <w:sz w:val="28"/>
          <w:szCs w:val="28"/>
        </w:rPr>
        <w:t>тоящим Соглашением обязанностей</w:t>
      </w:r>
      <w:r w:rsidRPr="00FE3A2E">
        <w:rPr>
          <w:color w:val="000000"/>
          <w:sz w:val="28"/>
          <w:szCs w:val="28"/>
        </w:rPr>
        <w:t xml:space="preserve"> в </w:t>
      </w:r>
      <w:r w:rsidRPr="00FE3A2E">
        <w:rPr>
          <w:color w:val="000000"/>
          <w:sz w:val="28"/>
          <w:szCs w:val="28"/>
        </w:rPr>
        <w:lastRenderedPageBreak/>
        <w:t>соответствии с законодательством Российской Федерации и настоящим Соглашением.</w:t>
      </w:r>
    </w:p>
    <w:p w:rsidR="00FC53E5" w:rsidRPr="009D521E" w:rsidRDefault="00FC53E5" w:rsidP="00FC53E5">
      <w:pPr>
        <w:jc w:val="both"/>
        <w:rPr>
          <w:sz w:val="16"/>
          <w:szCs w:val="16"/>
        </w:rPr>
      </w:pPr>
    </w:p>
    <w:p w:rsidR="00FC53E5" w:rsidRPr="00FA2886" w:rsidRDefault="00FC53E5" w:rsidP="00FC5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FA2886">
        <w:rPr>
          <w:b/>
          <w:bCs/>
          <w:sz w:val="28"/>
          <w:szCs w:val="28"/>
        </w:rPr>
        <w:t>. Заключительные положения</w:t>
      </w:r>
    </w:p>
    <w:p w:rsidR="00FC53E5" w:rsidRPr="009D521E" w:rsidRDefault="00FC53E5" w:rsidP="00FC53E5">
      <w:pPr>
        <w:jc w:val="center"/>
        <w:rPr>
          <w:b/>
          <w:bCs/>
          <w:sz w:val="16"/>
          <w:szCs w:val="16"/>
        </w:rPr>
      </w:pPr>
    </w:p>
    <w:p w:rsidR="00FC53E5" w:rsidRDefault="00FC53E5" w:rsidP="00FC5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256D0">
        <w:rPr>
          <w:sz w:val="28"/>
          <w:szCs w:val="28"/>
        </w:rPr>
        <w:t xml:space="preserve">.1. Настоящее </w:t>
      </w:r>
      <w:r>
        <w:rPr>
          <w:sz w:val="28"/>
          <w:szCs w:val="28"/>
        </w:rPr>
        <w:t>С</w:t>
      </w:r>
      <w:r w:rsidRPr="00E256D0">
        <w:rPr>
          <w:sz w:val="28"/>
          <w:szCs w:val="28"/>
        </w:rPr>
        <w:t xml:space="preserve">оглашение </w:t>
      </w:r>
      <w:r>
        <w:rPr>
          <w:sz w:val="28"/>
          <w:szCs w:val="28"/>
        </w:rPr>
        <w:t>вступает в силу с момента его подписания обеими сторонами</w:t>
      </w:r>
      <w:r w:rsidRPr="00E256D0">
        <w:rPr>
          <w:sz w:val="28"/>
          <w:szCs w:val="28"/>
        </w:rPr>
        <w:t>.</w:t>
      </w:r>
    </w:p>
    <w:p w:rsidR="00FC53E5" w:rsidRDefault="00FC53E5" w:rsidP="00FC53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C53E5" w:rsidRPr="00E256D0" w:rsidRDefault="00FC53E5" w:rsidP="00FC53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Дополнительное соглашение заключается в порядке, установленном для заключения настоящего Соглашения</w:t>
      </w:r>
      <w:r w:rsidRPr="00356E06">
        <w:rPr>
          <w:bCs/>
          <w:iCs/>
          <w:color w:val="000000"/>
          <w:sz w:val="28"/>
          <w:szCs w:val="28"/>
        </w:rPr>
        <w:t>.</w:t>
      </w:r>
    </w:p>
    <w:p w:rsidR="00FC53E5" w:rsidRDefault="00FC53E5" w:rsidP="00FC5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256D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256D0">
        <w:rPr>
          <w:sz w:val="28"/>
          <w:szCs w:val="28"/>
        </w:rPr>
        <w:t xml:space="preserve">. </w:t>
      </w:r>
      <w:r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руководствуются законодательством Российской Федерации.</w:t>
      </w:r>
    </w:p>
    <w:p w:rsidR="00FC53E5" w:rsidRPr="00E256D0" w:rsidRDefault="00FC53E5" w:rsidP="00FC5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C53E5" w:rsidRDefault="00FC53E5" w:rsidP="00FC53E5">
      <w:pPr>
        <w:jc w:val="both"/>
        <w:rPr>
          <w:sz w:val="26"/>
        </w:rPr>
      </w:pPr>
    </w:p>
    <w:p w:rsidR="00FC53E5" w:rsidRDefault="00FC53E5" w:rsidP="00FC53E5">
      <w:pPr>
        <w:tabs>
          <w:tab w:val="left" w:pos="2660"/>
        </w:tabs>
        <w:rPr>
          <w:sz w:val="26"/>
        </w:rPr>
      </w:pPr>
    </w:p>
    <w:p w:rsidR="00FC53E5" w:rsidRDefault="00FC53E5" w:rsidP="00FC53E5">
      <w:pPr>
        <w:tabs>
          <w:tab w:val="left" w:pos="2660"/>
        </w:tabs>
        <w:rPr>
          <w:b/>
          <w:sz w:val="26"/>
        </w:rPr>
      </w:pPr>
      <w:r>
        <w:rPr>
          <w:sz w:val="26"/>
        </w:rPr>
        <w:tab/>
      </w:r>
    </w:p>
    <w:tbl>
      <w:tblPr>
        <w:tblW w:w="0" w:type="auto"/>
        <w:tblLook w:val="04A0"/>
      </w:tblPr>
      <w:tblGrid>
        <w:gridCol w:w="4733"/>
        <w:gridCol w:w="4837"/>
      </w:tblGrid>
      <w:tr w:rsidR="00FC53E5" w:rsidRPr="009720D8" w:rsidTr="006513D7">
        <w:tc>
          <w:tcPr>
            <w:tcW w:w="5148" w:type="dxa"/>
            <w:shd w:val="clear" w:color="auto" w:fill="auto"/>
          </w:tcPr>
          <w:p w:rsidR="00FC53E5" w:rsidRPr="009720D8" w:rsidRDefault="00FC53E5" w:rsidP="006513D7">
            <w:pPr>
              <w:rPr>
                <w:sz w:val="28"/>
                <w:szCs w:val="28"/>
              </w:rPr>
            </w:pPr>
            <w:r w:rsidRPr="009720D8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720D8">
              <w:rPr>
                <w:sz w:val="28"/>
                <w:szCs w:val="28"/>
              </w:rPr>
              <w:t xml:space="preserve">                                               </w:t>
            </w:r>
          </w:p>
          <w:p w:rsidR="00FC53E5" w:rsidRPr="009720D8" w:rsidRDefault="00FC53E5" w:rsidP="006513D7">
            <w:pPr>
              <w:tabs>
                <w:tab w:val="left" w:pos="26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  <w:shd w:val="clear" w:color="auto" w:fill="auto"/>
          </w:tcPr>
          <w:p w:rsidR="00FC53E5" w:rsidRPr="009720D8" w:rsidRDefault="00FC53E5" w:rsidP="008B7331">
            <w:pPr>
              <w:tabs>
                <w:tab w:val="left" w:pos="2660"/>
              </w:tabs>
              <w:jc w:val="both"/>
              <w:rPr>
                <w:b/>
                <w:sz w:val="28"/>
                <w:szCs w:val="28"/>
              </w:rPr>
            </w:pPr>
            <w:r w:rsidRPr="009720D8">
              <w:rPr>
                <w:sz w:val="28"/>
                <w:szCs w:val="28"/>
              </w:rPr>
              <w:t xml:space="preserve">Глава </w:t>
            </w:r>
            <w:r w:rsidR="008B7331">
              <w:rPr>
                <w:sz w:val="28"/>
                <w:szCs w:val="28"/>
              </w:rPr>
              <w:t xml:space="preserve">Лебедевского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FC53E5" w:rsidRPr="009720D8" w:rsidTr="006513D7">
        <w:tc>
          <w:tcPr>
            <w:tcW w:w="5148" w:type="dxa"/>
            <w:shd w:val="clear" w:color="auto" w:fill="auto"/>
          </w:tcPr>
          <w:p w:rsidR="00FC53E5" w:rsidRPr="009720D8" w:rsidRDefault="00FC53E5" w:rsidP="006513D7">
            <w:pPr>
              <w:rPr>
                <w:sz w:val="28"/>
                <w:szCs w:val="28"/>
              </w:rPr>
            </w:pPr>
          </w:p>
          <w:p w:rsidR="00FC53E5" w:rsidRPr="009720D8" w:rsidRDefault="00FC53E5" w:rsidP="006513D7">
            <w:pPr>
              <w:rPr>
                <w:sz w:val="28"/>
                <w:szCs w:val="28"/>
              </w:rPr>
            </w:pPr>
            <w:r w:rsidRPr="009720D8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Д.П. Ильин</w:t>
            </w:r>
            <w:r w:rsidRPr="009720D8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148" w:type="dxa"/>
            <w:shd w:val="clear" w:color="auto" w:fill="auto"/>
          </w:tcPr>
          <w:p w:rsidR="00FC53E5" w:rsidRPr="009720D8" w:rsidRDefault="00FC53E5" w:rsidP="006513D7">
            <w:pPr>
              <w:rPr>
                <w:sz w:val="28"/>
                <w:szCs w:val="28"/>
                <w:u w:val="single"/>
              </w:rPr>
            </w:pPr>
          </w:p>
          <w:p w:rsidR="00FC53E5" w:rsidRPr="009720D8" w:rsidRDefault="00FC53E5" w:rsidP="006513D7">
            <w:pPr>
              <w:rPr>
                <w:sz w:val="28"/>
                <w:szCs w:val="28"/>
              </w:rPr>
            </w:pPr>
            <w:r w:rsidRPr="009720D8">
              <w:rPr>
                <w:sz w:val="28"/>
                <w:szCs w:val="28"/>
              </w:rPr>
              <w:t>_________________</w:t>
            </w:r>
            <w:r w:rsidR="008B7331">
              <w:rPr>
                <w:sz w:val="28"/>
                <w:szCs w:val="28"/>
              </w:rPr>
              <w:t>_И.Ю. Мясоедов</w:t>
            </w:r>
            <w:r w:rsidRPr="009720D8">
              <w:rPr>
                <w:sz w:val="28"/>
                <w:szCs w:val="28"/>
              </w:rPr>
              <w:t xml:space="preserve"> </w:t>
            </w:r>
          </w:p>
          <w:p w:rsidR="00FC53E5" w:rsidRPr="009720D8" w:rsidRDefault="00FC53E5" w:rsidP="006513D7">
            <w:pPr>
              <w:tabs>
                <w:tab w:val="left" w:pos="2660"/>
              </w:tabs>
              <w:rPr>
                <w:sz w:val="28"/>
                <w:szCs w:val="28"/>
              </w:rPr>
            </w:pPr>
          </w:p>
        </w:tc>
      </w:tr>
    </w:tbl>
    <w:p w:rsidR="00FC53E5" w:rsidRDefault="00FC53E5" w:rsidP="00FC53E5">
      <w:pPr>
        <w:tabs>
          <w:tab w:val="left" w:pos="2660"/>
        </w:tabs>
        <w:rPr>
          <w:b/>
          <w:sz w:val="26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8B7331" w:rsidRDefault="008B7331" w:rsidP="00FC53E5">
      <w:pPr>
        <w:spacing w:line="360" w:lineRule="auto"/>
        <w:jc w:val="both"/>
        <w:rPr>
          <w:sz w:val="28"/>
        </w:rPr>
      </w:pPr>
    </w:p>
    <w:p w:rsidR="008B7331" w:rsidRDefault="008B7331" w:rsidP="00FC53E5">
      <w:pPr>
        <w:spacing w:line="360" w:lineRule="auto"/>
        <w:jc w:val="both"/>
        <w:rPr>
          <w:sz w:val="28"/>
        </w:rPr>
      </w:pPr>
    </w:p>
    <w:p w:rsidR="008B7331" w:rsidRDefault="008B7331" w:rsidP="00FC53E5">
      <w:pPr>
        <w:spacing w:line="360" w:lineRule="auto"/>
        <w:jc w:val="both"/>
        <w:rPr>
          <w:sz w:val="28"/>
        </w:rPr>
      </w:pPr>
    </w:p>
    <w:p w:rsidR="008B7331" w:rsidRDefault="008B7331" w:rsidP="00FC53E5">
      <w:pPr>
        <w:spacing w:line="360" w:lineRule="auto"/>
        <w:jc w:val="both"/>
        <w:rPr>
          <w:sz w:val="28"/>
        </w:rPr>
      </w:pPr>
    </w:p>
    <w:p w:rsidR="008B7331" w:rsidRDefault="008B7331" w:rsidP="00FC53E5">
      <w:pPr>
        <w:spacing w:line="360" w:lineRule="auto"/>
        <w:jc w:val="both"/>
        <w:rPr>
          <w:sz w:val="28"/>
        </w:rPr>
      </w:pPr>
    </w:p>
    <w:p w:rsidR="00AF2E18" w:rsidRDefault="00AF2E18" w:rsidP="00FC53E5">
      <w:pPr>
        <w:spacing w:line="360" w:lineRule="auto"/>
        <w:jc w:val="both"/>
        <w:rPr>
          <w:sz w:val="28"/>
        </w:rPr>
      </w:pPr>
    </w:p>
    <w:p w:rsidR="008B7331" w:rsidRDefault="008B7331" w:rsidP="00FC53E5">
      <w:pPr>
        <w:spacing w:line="360" w:lineRule="auto"/>
        <w:jc w:val="both"/>
        <w:rPr>
          <w:sz w:val="28"/>
        </w:rPr>
      </w:pPr>
    </w:p>
    <w:p w:rsidR="008B7331" w:rsidRDefault="008B7331" w:rsidP="00FC53E5">
      <w:pPr>
        <w:spacing w:line="360" w:lineRule="auto"/>
        <w:jc w:val="both"/>
        <w:rPr>
          <w:sz w:val="28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FC53E5" w:rsidRDefault="00FC53E5" w:rsidP="008B7331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СОГЛАСОВАНО:                                             </w:t>
      </w:r>
      <w:r w:rsidR="008B7331">
        <w:rPr>
          <w:sz w:val="28"/>
        </w:rPr>
        <w:t xml:space="preserve">                  </w:t>
      </w:r>
      <w:r>
        <w:rPr>
          <w:sz w:val="28"/>
        </w:rPr>
        <w:t xml:space="preserve">   Приложение № 1</w:t>
      </w:r>
    </w:p>
    <w:p w:rsidR="008B7331" w:rsidRDefault="00FC53E5" w:rsidP="00FC53E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 w:rsidR="008B7331">
        <w:rPr>
          <w:sz w:val="28"/>
        </w:rPr>
        <w:t>Лебедевского</w:t>
      </w:r>
      <w:proofErr w:type="gramEnd"/>
      <w:r w:rsidR="008B7331">
        <w:rPr>
          <w:sz w:val="28"/>
        </w:rPr>
        <w:t xml:space="preserve"> </w:t>
      </w:r>
    </w:p>
    <w:p w:rsidR="008B7331" w:rsidRDefault="00FC53E5" w:rsidP="008B7331">
      <w:pPr>
        <w:rPr>
          <w:sz w:val="28"/>
        </w:rPr>
      </w:pPr>
      <w:r>
        <w:rPr>
          <w:sz w:val="28"/>
        </w:rPr>
        <w:t xml:space="preserve">сельского  </w:t>
      </w:r>
      <w:r w:rsidR="008B7331">
        <w:rPr>
          <w:sz w:val="28"/>
        </w:rPr>
        <w:t xml:space="preserve">поселения                                                              к Соглашению </w:t>
      </w:r>
    </w:p>
    <w:p w:rsidR="00FC53E5" w:rsidRDefault="008B7331" w:rsidP="008B7331">
      <w:pPr>
        <w:jc w:val="right"/>
        <w:rPr>
          <w:sz w:val="28"/>
        </w:rPr>
      </w:pPr>
      <w:r>
        <w:rPr>
          <w:sz w:val="28"/>
        </w:rPr>
        <w:t>от «___»______</w:t>
      </w:r>
      <w:r w:rsidR="00FC53E5">
        <w:rPr>
          <w:sz w:val="28"/>
        </w:rPr>
        <w:t>2017</w:t>
      </w:r>
    </w:p>
    <w:p w:rsidR="008B7331" w:rsidRDefault="008B7331" w:rsidP="008B7331">
      <w:pPr>
        <w:rPr>
          <w:sz w:val="28"/>
        </w:rPr>
      </w:pPr>
      <w:r>
        <w:rPr>
          <w:sz w:val="28"/>
        </w:rPr>
        <w:t xml:space="preserve">МП                                                                          </w:t>
      </w:r>
      <w:r w:rsidR="00FC53E5">
        <w:rPr>
          <w:sz w:val="28"/>
        </w:rPr>
        <w:t xml:space="preserve">  «О передаче администрацией</w:t>
      </w:r>
      <w:r>
        <w:rPr>
          <w:sz w:val="28"/>
        </w:rPr>
        <w:t xml:space="preserve"> </w:t>
      </w:r>
    </w:p>
    <w:p w:rsidR="00FC53E5" w:rsidRDefault="008B7331" w:rsidP="008B7331">
      <w:pPr>
        <w:jc w:val="right"/>
        <w:rPr>
          <w:sz w:val="28"/>
        </w:rPr>
      </w:pPr>
      <w:r>
        <w:rPr>
          <w:sz w:val="28"/>
        </w:rPr>
        <w:t>Лебедевского сельского поселения</w:t>
      </w:r>
      <w:r w:rsidR="00FC53E5">
        <w:rPr>
          <w:sz w:val="28"/>
        </w:rPr>
        <w:t xml:space="preserve"> </w:t>
      </w:r>
    </w:p>
    <w:p w:rsidR="00FC53E5" w:rsidRDefault="008B7331" w:rsidP="008B7331">
      <w:pPr>
        <w:rPr>
          <w:sz w:val="28"/>
        </w:rPr>
      </w:pPr>
      <w:r>
        <w:rPr>
          <w:sz w:val="28"/>
        </w:rPr>
        <w:t>От «___»_______2017</w:t>
      </w:r>
      <w:r w:rsidR="00FC53E5">
        <w:rPr>
          <w:sz w:val="28"/>
        </w:rPr>
        <w:t xml:space="preserve">   </w:t>
      </w:r>
      <w:r>
        <w:rPr>
          <w:sz w:val="28"/>
        </w:rPr>
        <w:t xml:space="preserve">                       </w:t>
      </w:r>
      <w:r w:rsidR="00FC53E5">
        <w:rPr>
          <w:sz w:val="28"/>
        </w:rPr>
        <w:t>осуществления части своих полномочий</w:t>
      </w:r>
    </w:p>
    <w:p w:rsidR="00FC53E5" w:rsidRDefault="00FC53E5" w:rsidP="008B733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администрации Промышленновского</w:t>
      </w:r>
    </w:p>
    <w:p w:rsidR="00FC53E5" w:rsidRDefault="00FC53E5" w:rsidP="008B7331">
      <w:pPr>
        <w:jc w:val="right"/>
        <w:rPr>
          <w:sz w:val="28"/>
        </w:rPr>
      </w:pPr>
      <w:r>
        <w:rPr>
          <w:sz w:val="28"/>
        </w:rPr>
        <w:t>муниципального района»</w:t>
      </w:r>
    </w:p>
    <w:p w:rsidR="00FC53E5" w:rsidRDefault="00FC53E5" w:rsidP="00FC53E5">
      <w:pPr>
        <w:jc w:val="both"/>
        <w:rPr>
          <w:sz w:val="28"/>
        </w:rPr>
      </w:pPr>
    </w:p>
    <w:p w:rsidR="00FC53E5" w:rsidRDefault="00FC53E5" w:rsidP="00FC53E5">
      <w:pPr>
        <w:jc w:val="both"/>
        <w:rPr>
          <w:sz w:val="28"/>
        </w:rPr>
      </w:pPr>
    </w:p>
    <w:p w:rsidR="00FC53E5" w:rsidRDefault="00FC53E5" w:rsidP="00FC53E5">
      <w:pPr>
        <w:jc w:val="both"/>
        <w:rPr>
          <w:sz w:val="28"/>
        </w:rPr>
      </w:pPr>
    </w:p>
    <w:p w:rsidR="00FC53E5" w:rsidRDefault="00FC53E5" w:rsidP="00FC53E5">
      <w:pPr>
        <w:jc w:val="center"/>
        <w:rPr>
          <w:b/>
          <w:sz w:val="28"/>
        </w:rPr>
      </w:pPr>
      <w:r>
        <w:rPr>
          <w:b/>
          <w:sz w:val="28"/>
        </w:rPr>
        <w:t>РАСЧЕТ</w:t>
      </w:r>
    </w:p>
    <w:p w:rsidR="00FC53E5" w:rsidRDefault="00FC53E5" w:rsidP="00FC53E5">
      <w:pPr>
        <w:jc w:val="center"/>
        <w:rPr>
          <w:sz w:val="28"/>
        </w:rPr>
      </w:pPr>
      <w:r>
        <w:rPr>
          <w:sz w:val="28"/>
        </w:rPr>
        <w:t xml:space="preserve">затрат администрации Промышленновского муниципального района на выполнение полномочий администрации </w:t>
      </w:r>
      <w:r w:rsidR="008B7331">
        <w:rPr>
          <w:sz w:val="28"/>
        </w:rPr>
        <w:t xml:space="preserve">Лебедевского сельского </w:t>
      </w:r>
      <w:r>
        <w:rPr>
          <w:sz w:val="28"/>
        </w:rPr>
        <w:t>поселения</w:t>
      </w:r>
    </w:p>
    <w:p w:rsidR="00FC53E5" w:rsidRDefault="00FC53E5" w:rsidP="00FC53E5">
      <w:pPr>
        <w:jc w:val="center"/>
        <w:rPr>
          <w:sz w:val="28"/>
        </w:rPr>
      </w:pPr>
    </w:p>
    <w:tbl>
      <w:tblPr>
        <w:tblStyle w:val="a7"/>
        <w:tblW w:w="0" w:type="auto"/>
        <w:tblLook w:val="01E0"/>
      </w:tblPr>
      <w:tblGrid>
        <w:gridCol w:w="1242"/>
        <w:gridCol w:w="4677"/>
        <w:gridCol w:w="3651"/>
      </w:tblGrid>
      <w:tr w:rsidR="00FC53E5" w:rsidTr="006513D7">
        <w:tc>
          <w:tcPr>
            <w:tcW w:w="1242" w:type="dxa"/>
          </w:tcPr>
          <w:p w:rsidR="00FC53E5" w:rsidRDefault="00FC53E5" w:rsidP="00651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FC53E5" w:rsidRDefault="00FC53E5" w:rsidP="00651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Статьи затрат</w:t>
            </w:r>
          </w:p>
        </w:tc>
        <w:tc>
          <w:tcPr>
            <w:tcW w:w="3651" w:type="dxa"/>
          </w:tcPr>
          <w:p w:rsidR="00FC53E5" w:rsidRDefault="00FC53E5" w:rsidP="00651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затрат в год,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</w:tr>
      <w:tr w:rsidR="00FC53E5" w:rsidTr="006513D7">
        <w:tc>
          <w:tcPr>
            <w:tcW w:w="1242" w:type="dxa"/>
          </w:tcPr>
          <w:p w:rsidR="00FC53E5" w:rsidRDefault="00FC53E5" w:rsidP="00651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FC53E5" w:rsidRDefault="00FC53E5" w:rsidP="00651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Бумага</w:t>
            </w:r>
          </w:p>
        </w:tc>
        <w:tc>
          <w:tcPr>
            <w:tcW w:w="3651" w:type="dxa"/>
          </w:tcPr>
          <w:p w:rsidR="00FC53E5" w:rsidRDefault="00FC53E5" w:rsidP="00651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1п*0,3=0,3</w:t>
            </w:r>
          </w:p>
        </w:tc>
      </w:tr>
    </w:tbl>
    <w:p w:rsidR="00FC53E5" w:rsidRDefault="00FC53E5" w:rsidP="00FC53E5">
      <w:pPr>
        <w:jc w:val="center"/>
        <w:rPr>
          <w:sz w:val="28"/>
        </w:rPr>
      </w:pPr>
    </w:p>
    <w:p w:rsidR="00FC53E5" w:rsidRPr="00683D41" w:rsidRDefault="00FC53E5" w:rsidP="00FC53E5">
      <w:pPr>
        <w:jc w:val="center"/>
        <w:rPr>
          <w:sz w:val="28"/>
        </w:rPr>
      </w:pPr>
    </w:p>
    <w:p w:rsidR="00FC53E5" w:rsidRPr="00683D41" w:rsidRDefault="00FC53E5" w:rsidP="00FC53E5">
      <w:pPr>
        <w:jc w:val="center"/>
        <w:rPr>
          <w:b/>
          <w:sz w:val="28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FC53E5" w:rsidRDefault="00FC53E5" w:rsidP="00FC53E5">
      <w:pPr>
        <w:spacing w:line="360" w:lineRule="auto"/>
        <w:jc w:val="both"/>
        <w:rPr>
          <w:sz w:val="28"/>
        </w:rPr>
      </w:pPr>
    </w:p>
    <w:p w:rsidR="00FC53E5" w:rsidRDefault="00FC53E5" w:rsidP="00FC53E5">
      <w:pPr>
        <w:jc w:val="both"/>
        <w:rPr>
          <w:sz w:val="28"/>
        </w:rPr>
      </w:pPr>
    </w:p>
    <w:p w:rsidR="00FC53E5" w:rsidRDefault="00FC53E5" w:rsidP="00FC53E5">
      <w:pPr>
        <w:jc w:val="both"/>
        <w:rPr>
          <w:sz w:val="28"/>
        </w:rPr>
      </w:pPr>
    </w:p>
    <w:p w:rsidR="00FC53E5" w:rsidRDefault="00FC53E5" w:rsidP="00FC53E5">
      <w:pPr>
        <w:jc w:val="both"/>
        <w:rPr>
          <w:sz w:val="28"/>
        </w:rPr>
      </w:pPr>
    </w:p>
    <w:p w:rsidR="00FC53E5" w:rsidRDefault="00FC53E5" w:rsidP="00FC53E5">
      <w:pPr>
        <w:jc w:val="both"/>
        <w:rPr>
          <w:sz w:val="28"/>
        </w:rPr>
      </w:pPr>
    </w:p>
    <w:p w:rsidR="00FC53E5" w:rsidRDefault="00FC53E5" w:rsidP="00FC53E5">
      <w:pPr>
        <w:jc w:val="both"/>
        <w:rPr>
          <w:sz w:val="28"/>
        </w:rPr>
      </w:pPr>
    </w:p>
    <w:p w:rsidR="00FC53E5" w:rsidRDefault="00FC53E5" w:rsidP="00FC53E5">
      <w:pPr>
        <w:jc w:val="both"/>
        <w:rPr>
          <w:sz w:val="28"/>
        </w:rPr>
      </w:pPr>
    </w:p>
    <w:p w:rsidR="00FC53E5" w:rsidRDefault="00FC53E5" w:rsidP="00FC53E5">
      <w:pPr>
        <w:jc w:val="both"/>
        <w:rPr>
          <w:sz w:val="28"/>
        </w:rPr>
      </w:pPr>
    </w:p>
    <w:p w:rsidR="00FC53E5" w:rsidRPr="00B76A56" w:rsidRDefault="00FC53E5" w:rsidP="00FC53E5">
      <w:pPr>
        <w:jc w:val="both"/>
        <w:rPr>
          <w:sz w:val="28"/>
          <w:szCs w:val="28"/>
        </w:rPr>
      </w:pPr>
    </w:p>
    <w:p w:rsidR="00FC53E5" w:rsidRDefault="00FC53E5" w:rsidP="00FC53E5">
      <w:pPr>
        <w:rPr>
          <w:sz w:val="28"/>
          <w:szCs w:val="28"/>
        </w:rPr>
      </w:pPr>
    </w:p>
    <w:p w:rsidR="00FC53E5" w:rsidRDefault="00FC53E5" w:rsidP="00FC53E5"/>
    <w:sectPr w:rsidR="00FC53E5" w:rsidSect="00AF2E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5AB"/>
    <w:multiLevelType w:val="hybridMultilevel"/>
    <w:tmpl w:val="33A220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247CFF"/>
    <w:multiLevelType w:val="hybridMultilevel"/>
    <w:tmpl w:val="AC304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3E5"/>
    <w:rsid w:val="000B0C27"/>
    <w:rsid w:val="001046DB"/>
    <w:rsid w:val="00285D39"/>
    <w:rsid w:val="00411ACF"/>
    <w:rsid w:val="008B7331"/>
    <w:rsid w:val="00AF2E18"/>
    <w:rsid w:val="00FA43D0"/>
    <w:rsid w:val="00FC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53E5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C53E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FC53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FC53E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C53E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C53E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C53E5"/>
    <w:pPr>
      <w:ind w:firstLine="720"/>
      <w:jc w:val="both"/>
    </w:pPr>
    <w:rPr>
      <w:bCs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C53E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FC53E5"/>
    <w:pPr>
      <w:ind w:firstLine="10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C53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C5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9AA2-72D7-4248-855A-A65BE6D8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</cp:revision>
  <cp:lastPrinted>2017-03-27T05:05:00Z</cp:lastPrinted>
  <dcterms:created xsi:type="dcterms:W3CDTF">2017-03-27T04:31:00Z</dcterms:created>
  <dcterms:modified xsi:type="dcterms:W3CDTF">2017-03-27T04:59:00Z</dcterms:modified>
</cp:coreProperties>
</file>