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96" w:rsidRDefault="00B52396" w:rsidP="00EB55B0">
      <w:pPr>
        <w:autoSpaceDE w:val="0"/>
        <w:autoSpaceDN w:val="0"/>
        <w:adjustRightInd w:val="0"/>
        <w:rPr>
          <w:sz w:val="28"/>
          <w:szCs w:val="28"/>
        </w:rPr>
      </w:pPr>
    </w:p>
    <w:p w:rsidR="00CC4424" w:rsidRDefault="00CC4424" w:rsidP="00EB55B0">
      <w:pPr>
        <w:autoSpaceDE w:val="0"/>
        <w:autoSpaceDN w:val="0"/>
        <w:adjustRightInd w:val="0"/>
        <w:rPr>
          <w:sz w:val="28"/>
          <w:szCs w:val="28"/>
        </w:rPr>
      </w:pPr>
    </w:p>
    <w:p w:rsidR="00CC4424" w:rsidRPr="00CC4424" w:rsidRDefault="00CC4424" w:rsidP="00CC44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C4424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CC4424" w:rsidRPr="00CC4424" w:rsidRDefault="00CC4424" w:rsidP="00CC4424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CC4424">
        <w:rPr>
          <w:rFonts w:eastAsia="Calibri"/>
          <w:b/>
          <w:sz w:val="28"/>
          <w:szCs w:val="28"/>
          <w:lang w:eastAsia="en-US"/>
        </w:rPr>
        <w:t>Кемеровская область</w:t>
      </w:r>
    </w:p>
    <w:p w:rsidR="00CC4424" w:rsidRPr="00CC4424" w:rsidRDefault="00CC4424" w:rsidP="00CC4424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CC4424">
        <w:rPr>
          <w:rFonts w:eastAsia="Calibri"/>
          <w:b/>
          <w:sz w:val="28"/>
          <w:szCs w:val="28"/>
          <w:lang w:eastAsia="en-US"/>
        </w:rPr>
        <w:t>Промышленновский муниципальный район</w:t>
      </w:r>
    </w:p>
    <w:p w:rsidR="00CC4424" w:rsidRPr="00CC4424" w:rsidRDefault="00CC4424" w:rsidP="00CC4424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CC4424">
        <w:rPr>
          <w:rFonts w:eastAsia="Calibri"/>
          <w:b/>
          <w:sz w:val="28"/>
          <w:szCs w:val="28"/>
          <w:lang w:eastAsia="en-US"/>
        </w:rPr>
        <w:t>Вагановское сельское поселение</w:t>
      </w:r>
    </w:p>
    <w:p w:rsidR="00CC4424" w:rsidRPr="00CC4424" w:rsidRDefault="00CC4424" w:rsidP="00CC4424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CC4424">
        <w:rPr>
          <w:rFonts w:eastAsia="Calibri"/>
          <w:b/>
          <w:sz w:val="28"/>
          <w:szCs w:val="28"/>
          <w:lang w:eastAsia="en-US"/>
        </w:rPr>
        <w:t>Администрация Вагановского сельского поселения</w:t>
      </w:r>
    </w:p>
    <w:p w:rsidR="00CC4424" w:rsidRPr="00CC4424" w:rsidRDefault="00CC4424" w:rsidP="00CC4424">
      <w:pPr>
        <w:shd w:val="clear" w:color="auto" w:fill="FFFFFF"/>
        <w:jc w:val="center"/>
        <w:rPr>
          <w:rFonts w:eastAsia="Calibri"/>
          <w:b/>
          <w:sz w:val="22"/>
          <w:szCs w:val="22"/>
          <w:lang w:eastAsia="en-US"/>
        </w:rPr>
      </w:pPr>
    </w:p>
    <w:p w:rsidR="00CC4424" w:rsidRPr="00CC4424" w:rsidRDefault="00CC4424" w:rsidP="00CC4424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CC4424">
        <w:rPr>
          <w:rFonts w:eastAsia="Calibri"/>
          <w:b/>
          <w:sz w:val="22"/>
          <w:szCs w:val="22"/>
          <w:lang w:eastAsia="en-US"/>
        </w:rPr>
        <w:t>ПОСТАНОВЛЕНИЕ</w:t>
      </w:r>
    </w:p>
    <w:p w:rsidR="00CC4424" w:rsidRPr="00CC4424" w:rsidRDefault="00CC4424" w:rsidP="00CC4424">
      <w:pPr>
        <w:rPr>
          <w:rFonts w:eastAsia="Calibri"/>
          <w:sz w:val="28"/>
          <w:szCs w:val="28"/>
        </w:rPr>
      </w:pPr>
    </w:p>
    <w:p w:rsidR="00CC4424" w:rsidRPr="00CC4424" w:rsidRDefault="00CC4424" w:rsidP="00CC442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C4424">
        <w:rPr>
          <w:rFonts w:eastAsia="Calibri"/>
          <w:b/>
          <w:sz w:val="28"/>
          <w:szCs w:val="28"/>
          <w:lang w:eastAsia="en-US"/>
        </w:rPr>
        <w:t xml:space="preserve">от </w:t>
      </w:r>
      <w:r w:rsidR="008D7679">
        <w:rPr>
          <w:rFonts w:eastAsia="Calibri"/>
          <w:b/>
          <w:sz w:val="28"/>
          <w:szCs w:val="28"/>
          <w:lang w:eastAsia="en-US"/>
        </w:rPr>
        <w:t>22 октября 2018года № 49</w:t>
      </w:r>
    </w:p>
    <w:p w:rsidR="00CC4424" w:rsidRPr="00CC4424" w:rsidRDefault="00CC4424" w:rsidP="00CC4424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CC4424">
        <w:rPr>
          <w:rFonts w:eastAsia="Calibri"/>
          <w:b/>
          <w:sz w:val="24"/>
          <w:szCs w:val="24"/>
          <w:lang w:eastAsia="en-US"/>
        </w:rPr>
        <w:t>с</w:t>
      </w:r>
      <w:proofErr w:type="gramStart"/>
      <w:r w:rsidRPr="00CC4424">
        <w:rPr>
          <w:rFonts w:eastAsia="Calibri"/>
          <w:b/>
          <w:sz w:val="24"/>
          <w:szCs w:val="24"/>
          <w:lang w:eastAsia="en-US"/>
        </w:rPr>
        <w:t>.В</w:t>
      </w:r>
      <w:proofErr w:type="gramEnd"/>
      <w:r w:rsidRPr="00CC4424">
        <w:rPr>
          <w:rFonts w:eastAsia="Calibri"/>
          <w:b/>
          <w:sz w:val="24"/>
          <w:szCs w:val="24"/>
          <w:lang w:eastAsia="en-US"/>
        </w:rPr>
        <w:t>аганово</w:t>
      </w:r>
      <w:proofErr w:type="spellEnd"/>
    </w:p>
    <w:p w:rsidR="00D86897" w:rsidRDefault="00D86897" w:rsidP="00CC4424">
      <w:pPr>
        <w:rPr>
          <w:b/>
          <w:sz w:val="28"/>
          <w:szCs w:val="28"/>
        </w:rPr>
      </w:pPr>
    </w:p>
    <w:p w:rsidR="000C2A6F" w:rsidRDefault="008949A4" w:rsidP="000C2A6F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прогнозе социально-экономического развития </w:t>
      </w:r>
      <w:r w:rsidR="00CC4424">
        <w:rPr>
          <w:b/>
          <w:sz w:val="28"/>
          <w:szCs w:val="28"/>
        </w:rPr>
        <w:t>Вагановского</w:t>
      </w:r>
      <w:r>
        <w:rPr>
          <w:b/>
          <w:sz w:val="28"/>
          <w:szCs w:val="28"/>
        </w:rPr>
        <w:t xml:space="preserve"> </w:t>
      </w:r>
      <w:r w:rsidR="0015332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на 201</w:t>
      </w:r>
      <w:r w:rsidR="00083DF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на п</w:t>
      </w:r>
      <w:r w:rsidR="00D937F5">
        <w:rPr>
          <w:b/>
          <w:sz w:val="28"/>
          <w:szCs w:val="28"/>
        </w:rPr>
        <w:t xml:space="preserve">лановый период </w:t>
      </w:r>
    </w:p>
    <w:p w:rsidR="00150CED" w:rsidRPr="00D156F8" w:rsidRDefault="00D937F5" w:rsidP="000C2A6F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  <w:r w:rsidR="008949A4">
        <w:rPr>
          <w:b/>
          <w:sz w:val="28"/>
          <w:szCs w:val="28"/>
        </w:rPr>
        <w:t xml:space="preserve"> 202</w:t>
      </w:r>
      <w:r w:rsidR="00531495">
        <w:rPr>
          <w:b/>
          <w:sz w:val="28"/>
          <w:szCs w:val="28"/>
        </w:rPr>
        <w:t>4 года</w:t>
      </w:r>
    </w:p>
    <w:p w:rsidR="00150CED" w:rsidRPr="00840201" w:rsidRDefault="00150CED" w:rsidP="00150CED">
      <w:pPr>
        <w:pStyle w:val="Iauiue"/>
        <w:jc w:val="center"/>
        <w:rPr>
          <w:b/>
          <w:sz w:val="28"/>
          <w:szCs w:val="28"/>
        </w:rPr>
      </w:pPr>
    </w:p>
    <w:p w:rsidR="00150CED" w:rsidRDefault="00150CED" w:rsidP="00150C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897" w:rsidRDefault="008949A4" w:rsidP="000C2A6F">
      <w:pPr>
        <w:autoSpaceDE w:val="0"/>
        <w:autoSpaceDN w:val="0"/>
        <w:adjustRightInd w:val="0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</w:t>
      </w:r>
      <w:r w:rsidR="00D86897">
        <w:rPr>
          <w:sz w:val="28"/>
          <w:szCs w:val="28"/>
        </w:rPr>
        <w:t>:</w:t>
      </w:r>
      <w:r w:rsidR="004A707A">
        <w:rPr>
          <w:sz w:val="28"/>
          <w:szCs w:val="28"/>
        </w:rPr>
        <w:t xml:space="preserve"> </w:t>
      </w:r>
    </w:p>
    <w:p w:rsidR="004A707A" w:rsidRPr="007F7C57" w:rsidRDefault="004A707A" w:rsidP="000C2A6F">
      <w:pPr>
        <w:autoSpaceDE w:val="0"/>
        <w:autoSpaceDN w:val="0"/>
        <w:adjustRightInd w:val="0"/>
        <w:ind w:right="283" w:firstLine="709"/>
        <w:jc w:val="both"/>
        <w:rPr>
          <w:sz w:val="28"/>
          <w:szCs w:val="28"/>
        </w:rPr>
      </w:pPr>
    </w:p>
    <w:p w:rsidR="000C2A6F" w:rsidRDefault="00B52396" w:rsidP="000C2A6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0C2A6F">
        <w:rPr>
          <w:sz w:val="28"/>
          <w:szCs w:val="28"/>
        </w:rPr>
        <w:t xml:space="preserve"> прогноз </w:t>
      </w:r>
      <w:r w:rsidR="008949A4">
        <w:rPr>
          <w:sz w:val="28"/>
          <w:szCs w:val="28"/>
        </w:rPr>
        <w:t xml:space="preserve">социально-экономического развития </w:t>
      </w:r>
      <w:r w:rsidR="00CC4424">
        <w:rPr>
          <w:sz w:val="28"/>
          <w:szCs w:val="28"/>
        </w:rPr>
        <w:t>Вагановского</w:t>
      </w:r>
      <w:r w:rsidR="00DC6908">
        <w:rPr>
          <w:sz w:val="28"/>
          <w:szCs w:val="28"/>
        </w:rPr>
        <w:t xml:space="preserve"> сельского поселения</w:t>
      </w:r>
      <w:r w:rsidR="008949A4">
        <w:rPr>
          <w:sz w:val="28"/>
          <w:szCs w:val="28"/>
        </w:rPr>
        <w:t xml:space="preserve"> на 201</w:t>
      </w:r>
      <w:r w:rsidR="00083DF0">
        <w:rPr>
          <w:sz w:val="28"/>
          <w:szCs w:val="28"/>
        </w:rPr>
        <w:t>9</w:t>
      </w:r>
      <w:r w:rsidR="00D937F5">
        <w:rPr>
          <w:sz w:val="28"/>
          <w:szCs w:val="28"/>
        </w:rPr>
        <w:t xml:space="preserve"> год и на плановый период до </w:t>
      </w:r>
      <w:r w:rsidR="008949A4">
        <w:rPr>
          <w:sz w:val="28"/>
          <w:szCs w:val="28"/>
        </w:rPr>
        <w:t>202</w:t>
      </w:r>
      <w:r w:rsidR="00531495">
        <w:rPr>
          <w:sz w:val="28"/>
          <w:szCs w:val="28"/>
        </w:rPr>
        <w:t>4</w:t>
      </w:r>
      <w:r w:rsidR="008949A4">
        <w:rPr>
          <w:sz w:val="28"/>
          <w:szCs w:val="28"/>
        </w:rPr>
        <w:t xml:space="preserve"> год</w:t>
      </w:r>
      <w:r w:rsidR="00531495">
        <w:rPr>
          <w:sz w:val="28"/>
          <w:szCs w:val="28"/>
        </w:rPr>
        <w:t>а</w:t>
      </w:r>
      <w:r w:rsidR="008949A4">
        <w:rPr>
          <w:sz w:val="28"/>
          <w:szCs w:val="28"/>
        </w:rPr>
        <w:t>, согласно приложению.</w:t>
      </w:r>
    </w:p>
    <w:p w:rsidR="004A707A" w:rsidRDefault="004A707A" w:rsidP="004A707A">
      <w:pPr>
        <w:tabs>
          <w:tab w:val="left" w:pos="851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4A707A" w:rsidRPr="00EB1737" w:rsidRDefault="004A707A" w:rsidP="004A707A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415FE5">
        <w:rPr>
          <w:sz w:val="28"/>
          <w:szCs w:val="28"/>
        </w:rPr>
        <w:t>Настоящее постановление подлежит обнародованию на информационном стенде Вагановского сельского поселения и размещению на официальном сайте администрации Промышленновского муниципального района в информационно-телекоммуникационной сети «Интернет» на странице Вагановского сельского поселения (http://admprom.ru/вагановское - сельское - поселение/.</w:t>
      </w:r>
      <w:proofErr w:type="gramEnd"/>
    </w:p>
    <w:p w:rsidR="004A707A" w:rsidRDefault="00E0019C" w:rsidP="00E0019C">
      <w:pPr>
        <w:tabs>
          <w:tab w:val="left" w:pos="851"/>
        </w:tabs>
        <w:autoSpaceDE w:val="0"/>
        <w:autoSpaceDN w:val="0"/>
        <w:adjustRightInd w:val="0"/>
        <w:ind w:left="709" w:right="28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E0019C">
        <w:rPr>
          <w:sz w:val="28"/>
          <w:szCs w:val="28"/>
        </w:rPr>
        <w:t>Контроль за</w:t>
      </w:r>
      <w:proofErr w:type="gramEnd"/>
      <w:r w:rsidRPr="00E0019C">
        <w:rPr>
          <w:sz w:val="28"/>
          <w:szCs w:val="28"/>
        </w:rPr>
        <w:t xml:space="preserve"> исполнением постановления оставляю за собой</w:t>
      </w:r>
      <w:r>
        <w:rPr>
          <w:sz w:val="28"/>
          <w:szCs w:val="28"/>
        </w:rPr>
        <w:t>.</w:t>
      </w:r>
      <w:r w:rsidRPr="00E0019C">
        <w:rPr>
          <w:sz w:val="28"/>
          <w:szCs w:val="28"/>
        </w:rPr>
        <w:t xml:space="preserve"> </w:t>
      </w:r>
    </w:p>
    <w:p w:rsidR="004A707A" w:rsidRDefault="004A707A" w:rsidP="00E0019C">
      <w:pPr>
        <w:tabs>
          <w:tab w:val="left" w:pos="851"/>
        </w:tabs>
        <w:autoSpaceDE w:val="0"/>
        <w:autoSpaceDN w:val="0"/>
        <w:adjustRightInd w:val="0"/>
        <w:ind w:left="709" w:right="283"/>
        <w:jc w:val="both"/>
        <w:rPr>
          <w:sz w:val="28"/>
          <w:szCs w:val="28"/>
        </w:rPr>
      </w:pPr>
    </w:p>
    <w:p w:rsidR="008949A4" w:rsidRPr="000C2A6F" w:rsidRDefault="00E0019C" w:rsidP="00E0019C">
      <w:pPr>
        <w:tabs>
          <w:tab w:val="left" w:pos="851"/>
        </w:tabs>
        <w:autoSpaceDE w:val="0"/>
        <w:autoSpaceDN w:val="0"/>
        <w:adjustRightInd w:val="0"/>
        <w:ind w:left="709" w:right="28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949A4" w:rsidRPr="000C2A6F">
        <w:rPr>
          <w:sz w:val="28"/>
          <w:szCs w:val="28"/>
        </w:rPr>
        <w:t xml:space="preserve">Настоящее постановление вступает в силу со дня подписания. </w:t>
      </w:r>
    </w:p>
    <w:p w:rsidR="00D86897" w:rsidRDefault="00D86897" w:rsidP="00B523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2396" w:rsidRDefault="00B52396" w:rsidP="00B523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14" w:rsidRDefault="00917914" w:rsidP="00B523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14" w:rsidRPr="00312562" w:rsidRDefault="00917914" w:rsidP="00B523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277"/>
      </w:tblGrid>
      <w:tr w:rsidR="00D86897" w:rsidRPr="00213BEF" w:rsidTr="00213BEF">
        <w:tc>
          <w:tcPr>
            <w:tcW w:w="5868" w:type="dxa"/>
          </w:tcPr>
          <w:p w:rsidR="00D86897" w:rsidRPr="00213BEF" w:rsidRDefault="00D86897" w:rsidP="00213BE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13BEF">
              <w:rPr>
                <w:sz w:val="28"/>
                <w:szCs w:val="28"/>
              </w:rPr>
              <w:t>Глава</w:t>
            </w:r>
          </w:p>
          <w:p w:rsidR="00D86897" w:rsidRPr="00213BEF" w:rsidRDefault="00CC4424" w:rsidP="00213BE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Вагановского</w:t>
            </w:r>
            <w:r w:rsidR="00DC690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77" w:type="dxa"/>
          </w:tcPr>
          <w:p w:rsidR="00D86897" w:rsidRPr="00213BEF" w:rsidRDefault="00D86897" w:rsidP="00213BE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86897" w:rsidRPr="00213BEF" w:rsidRDefault="00E0019C" w:rsidP="00213BE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</w:t>
            </w:r>
            <w:r w:rsidR="009179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Сенюков</w:t>
            </w:r>
          </w:p>
        </w:tc>
      </w:tr>
    </w:tbl>
    <w:p w:rsidR="00D86897" w:rsidRPr="00D86897" w:rsidRDefault="00D86897" w:rsidP="00D868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86897" w:rsidRDefault="00D86897" w:rsidP="00D8689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949A4" w:rsidRDefault="008949A4" w:rsidP="00B5239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8949A4" w:rsidRDefault="008949A4" w:rsidP="00D8689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949A4" w:rsidRDefault="00DC6908" w:rsidP="00DC6908">
      <w:pPr>
        <w:tabs>
          <w:tab w:val="right" w:pos="9355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07765" w:rsidRDefault="00707765" w:rsidP="008949A4">
      <w:pPr>
        <w:autoSpaceDE w:val="0"/>
        <w:autoSpaceDN w:val="0"/>
        <w:adjustRightInd w:val="0"/>
        <w:outlineLvl w:val="0"/>
        <w:sectPr w:rsidR="00707765" w:rsidSect="008449BF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0" w:name="Par26"/>
      <w:bookmarkEnd w:id="0"/>
    </w:p>
    <w:p w:rsidR="00825F20" w:rsidRPr="00E0019C" w:rsidRDefault="00C417B7" w:rsidP="008D767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C442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Pr="00E0019C">
        <w:rPr>
          <w:sz w:val="22"/>
          <w:szCs w:val="22"/>
        </w:rPr>
        <w:t>Приложение</w:t>
      </w:r>
    </w:p>
    <w:p w:rsidR="00C417B7" w:rsidRPr="00E0019C" w:rsidRDefault="00C417B7" w:rsidP="00CC4424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0019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C417B7" w:rsidRPr="00E0019C" w:rsidRDefault="00C417B7" w:rsidP="00E0019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0019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администрации </w:t>
      </w:r>
      <w:r w:rsidR="00CC4424" w:rsidRPr="00E0019C">
        <w:rPr>
          <w:sz w:val="22"/>
          <w:szCs w:val="22"/>
        </w:rPr>
        <w:t>Вагановского</w:t>
      </w:r>
    </w:p>
    <w:p w:rsidR="00C417B7" w:rsidRPr="00E0019C" w:rsidRDefault="00C417B7" w:rsidP="00E0019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0019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3BA8" w:rsidRPr="00E0019C">
        <w:rPr>
          <w:sz w:val="22"/>
          <w:szCs w:val="22"/>
        </w:rPr>
        <w:t>сельского поселения</w:t>
      </w:r>
    </w:p>
    <w:p w:rsidR="00C417B7" w:rsidRPr="00E0019C" w:rsidRDefault="00C417B7" w:rsidP="00C417B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E0019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8D7679">
        <w:rPr>
          <w:sz w:val="22"/>
          <w:szCs w:val="22"/>
        </w:rPr>
        <w:t>22</w:t>
      </w:r>
      <w:r w:rsidR="00A13BA8" w:rsidRPr="00E0019C">
        <w:rPr>
          <w:sz w:val="22"/>
          <w:szCs w:val="22"/>
        </w:rPr>
        <w:t>.10.</w:t>
      </w:r>
      <w:r w:rsidRPr="00E0019C">
        <w:rPr>
          <w:sz w:val="22"/>
          <w:szCs w:val="22"/>
        </w:rPr>
        <w:t>2018 №</w:t>
      </w:r>
      <w:r w:rsidR="008D7679">
        <w:rPr>
          <w:sz w:val="22"/>
          <w:szCs w:val="22"/>
        </w:rPr>
        <w:t>49</w:t>
      </w:r>
      <w:r w:rsidRPr="00E0019C">
        <w:rPr>
          <w:sz w:val="22"/>
          <w:szCs w:val="22"/>
        </w:rPr>
        <w:t xml:space="preserve"> </w:t>
      </w:r>
    </w:p>
    <w:p w:rsidR="00C417B7" w:rsidRDefault="00C417B7" w:rsidP="00C417B7">
      <w:pPr>
        <w:autoSpaceDE w:val="0"/>
        <w:autoSpaceDN w:val="0"/>
        <w:adjustRightInd w:val="0"/>
        <w:jc w:val="right"/>
        <w:outlineLvl w:val="0"/>
      </w:pPr>
    </w:p>
    <w:p w:rsidR="00C417B7" w:rsidRPr="00CC4424" w:rsidRDefault="00C417B7" w:rsidP="00C417B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C4424">
        <w:rPr>
          <w:b/>
          <w:sz w:val="28"/>
          <w:szCs w:val="28"/>
        </w:rPr>
        <w:t xml:space="preserve">Основные показатели социально-экономического развития </w:t>
      </w:r>
      <w:r w:rsidR="00CC4424" w:rsidRPr="00CC4424">
        <w:rPr>
          <w:b/>
          <w:sz w:val="28"/>
          <w:szCs w:val="28"/>
        </w:rPr>
        <w:t>Вагановского</w:t>
      </w:r>
      <w:r w:rsidR="001E6799" w:rsidRPr="00CC4424">
        <w:rPr>
          <w:b/>
          <w:sz w:val="28"/>
          <w:szCs w:val="28"/>
        </w:rPr>
        <w:t xml:space="preserve"> сельского поселения</w:t>
      </w:r>
      <w:r w:rsidRPr="00CC4424">
        <w:rPr>
          <w:b/>
          <w:sz w:val="28"/>
          <w:szCs w:val="28"/>
        </w:rPr>
        <w:t xml:space="preserve"> на </w:t>
      </w:r>
      <w:r w:rsidR="001E6799" w:rsidRPr="00CC4424">
        <w:rPr>
          <w:b/>
          <w:sz w:val="28"/>
          <w:szCs w:val="28"/>
        </w:rPr>
        <w:t>2019-2024 годы</w:t>
      </w:r>
    </w:p>
    <w:p w:rsidR="00C417B7" w:rsidRPr="00C417B7" w:rsidRDefault="00C417B7" w:rsidP="00C417B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C417B7" w:rsidRDefault="00C417B7" w:rsidP="00C417B7">
      <w:pPr>
        <w:autoSpaceDE w:val="0"/>
        <w:autoSpaceDN w:val="0"/>
        <w:adjustRightInd w:val="0"/>
        <w:jc w:val="center"/>
        <w:outlineLvl w:val="0"/>
      </w:pPr>
    </w:p>
    <w:tbl>
      <w:tblPr>
        <w:tblW w:w="160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850"/>
        <w:gridCol w:w="850"/>
        <w:gridCol w:w="866"/>
        <w:gridCol w:w="83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91"/>
      </w:tblGrid>
      <w:tr w:rsidR="0023411F" w:rsidRPr="00707765" w:rsidTr="00F92A2C">
        <w:trPr>
          <w:trHeight w:val="375"/>
        </w:trPr>
        <w:tc>
          <w:tcPr>
            <w:tcW w:w="567" w:type="dxa"/>
            <w:vMerge w:val="restart"/>
            <w:noWrap/>
            <w:hideMark/>
          </w:tcPr>
          <w:p w:rsidR="00C417B7" w:rsidRPr="00707765" w:rsidRDefault="00C417B7" w:rsidP="00FB401E">
            <w:pPr>
              <w:tabs>
                <w:tab w:val="left" w:pos="286"/>
              </w:tabs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1702" w:type="dxa"/>
            <w:vMerge w:val="restart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Показатели</w:t>
            </w:r>
          </w:p>
        </w:tc>
        <w:tc>
          <w:tcPr>
            <w:tcW w:w="992" w:type="dxa"/>
            <w:vMerge w:val="restart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Единица измерения</w:t>
            </w:r>
          </w:p>
        </w:tc>
        <w:tc>
          <w:tcPr>
            <w:tcW w:w="850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отчет</w:t>
            </w:r>
          </w:p>
        </w:tc>
        <w:tc>
          <w:tcPr>
            <w:tcW w:w="850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отчет</w:t>
            </w:r>
          </w:p>
        </w:tc>
        <w:tc>
          <w:tcPr>
            <w:tcW w:w="866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оценка</w:t>
            </w:r>
          </w:p>
        </w:tc>
        <w:tc>
          <w:tcPr>
            <w:tcW w:w="10231" w:type="dxa"/>
            <w:gridSpan w:val="12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прогноз</w:t>
            </w:r>
          </w:p>
        </w:tc>
      </w:tr>
      <w:tr w:rsidR="0023411F" w:rsidRPr="00707765" w:rsidTr="00F92A2C">
        <w:trPr>
          <w:trHeight w:val="450"/>
        </w:trPr>
        <w:tc>
          <w:tcPr>
            <w:tcW w:w="567" w:type="dxa"/>
            <w:vMerge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  <w:vMerge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C417B7" w:rsidRPr="00C417B7" w:rsidRDefault="00C417B7" w:rsidP="004962E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2016</w:t>
            </w:r>
          </w:p>
        </w:tc>
        <w:tc>
          <w:tcPr>
            <w:tcW w:w="850" w:type="dxa"/>
            <w:vMerge w:val="restart"/>
            <w:hideMark/>
          </w:tcPr>
          <w:p w:rsidR="00C417B7" w:rsidRPr="00C417B7" w:rsidRDefault="00C417B7" w:rsidP="004962E8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2017</w:t>
            </w:r>
          </w:p>
        </w:tc>
        <w:tc>
          <w:tcPr>
            <w:tcW w:w="866" w:type="dxa"/>
            <w:vMerge w:val="restart"/>
            <w:hideMark/>
          </w:tcPr>
          <w:p w:rsidR="00C417B7" w:rsidRPr="00C417B7" w:rsidRDefault="00C417B7" w:rsidP="004962E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2018</w:t>
            </w:r>
          </w:p>
        </w:tc>
        <w:tc>
          <w:tcPr>
            <w:tcW w:w="1686" w:type="dxa"/>
            <w:gridSpan w:val="2"/>
            <w:hideMark/>
          </w:tcPr>
          <w:p w:rsidR="00C417B7" w:rsidRPr="00C417B7" w:rsidRDefault="00C417B7" w:rsidP="00FB401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2019</w:t>
            </w:r>
          </w:p>
        </w:tc>
        <w:tc>
          <w:tcPr>
            <w:tcW w:w="1701" w:type="dxa"/>
            <w:gridSpan w:val="2"/>
            <w:hideMark/>
          </w:tcPr>
          <w:p w:rsidR="00C417B7" w:rsidRPr="00C417B7" w:rsidRDefault="00C417B7" w:rsidP="00FB401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2020</w:t>
            </w:r>
          </w:p>
        </w:tc>
        <w:tc>
          <w:tcPr>
            <w:tcW w:w="1701" w:type="dxa"/>
            <w:gridSpan w:val="2"/>
            <w:hideMark/>
          </w:tcPr>
          <w:p w:rsidR="00C417B7" w:rsidRPr="00C417B7" w:rsidRDefault="00C417B7" w:rsidP="00FB401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2021</w:t>
            </w:r>
          </w:p>
        </w:tc>
        <w:tc>
          <w:tcPr>
            <w:tcW w:w="1701" w:type="dxa"/>
            <w:gridSpan w:val="2"/>
            <w:hideMark/>
          </w:tcPr>
          <w:p w:rsidR="00C417B7" w:rsidRPr="00C417B7" w:rsidRDefault="00C417B7" w:rsidP="00FB401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2022</w:t>
            </w:r>
          </w:p>
        </w:tc>
        <w:tc>
          <w:tcPr>
            <w:tcW w:w="1701" w:type="dxa"/>
            <w:gridSpan w:val="2"/>
            <w:hideMark/>
          </w:tcPr>
          <w:p w:rsidR="00C417B7" w:rsidRPr="00C417B7" w:rsidRDefault="00C417B7" w:rsidP="00FB401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2023</w:t>
            </w:r>
          </w:p>
        </w:tc>
        <w:tc>
          <w:tcPr>
            <w:tcW w:w="1741" w:type="dxa"/>
            <w:gridSpan w:val="2"/>
            <w:hideMark/>
          </w:tcPr>
          <w:p w:rsidR="00C417B7" w:rsidRPr="00C417B7" w:rsidRDefault="00C417B7" w:rsidP="00BD1D5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2024</w:t>
            </w:r>
          </w:p>
        </w:tc>
      </w:tr>
      <w:tr w:rsidR="00D81826" w:rsidRPr="00707765" w:rsidTr="00F92A2C">
        <w:trPr>
          <w:trHeight w:val="750"/>
        </w:trPr>
        <w:tc>
          <w:tcPr>
            <w:tcW w:w="567" w:type="dxa"/>
            <w:vMerge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  <w:vMerge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866" w:type="dxa"/>
            <w:vMerge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835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консервативный</w:t>
            </w:r>
          </w:p>
        </w:tc>
        <w:tc>
          <w:tcPr>
            <w:tcW w:w="851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базовый</w:t>
            </w:r>
          </w:p>
        </w:tc>
        <w:tc>
          <w:tcPr>
            <w:tcW w:w="850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консервативный</w:t>
            </w:r>
          </w:p>
        </w:tc>
        <w:tc>
          <w:tcPr>
            <w:tcW w:w="851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базовый</w:t>
            </w:r>
          </w:p>
        </w:tc>
        <w:tc>
          <w:tcPr>
            <w:tcW w:w="850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консервативный</w:t>
            </w:r>
          </w:p>
        </w:tc>
        <w:tc>
          <w:tcPr>
            <w:tcW w:w="851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базовый</w:t>
            </w:r>
          </w:p>
        </w:tc>
        <w:tc>
          <w:tcPr>
            <w:tcW w:w="850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консервативный</w:t>
            </w:r>
          </w:p>
        </w:tc>
        <w:tc>
          <w:tcPr>
            <w:tcW w:w="851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базовый</w:t>
            </w:r>
          </w:p>
        </w:tc>
        <w:tc>
          <w:tcPr>
            <w:tcW w:w="850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консервативный</w:t>
            </w:r>
          </w:p>
        </w:tc>
        <w:tc>
          <w:tcPr>
            <w:tcW w:w="851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базовый</w:t>
            </w:r>
          </w:p>
        </w:tc>
        <w:tc>
          <w:tcPr>
            <w:tcW w:w="850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консервативный</w:t>
            </w:r>
          </w:p>
        </w:tc>
        <w:tc>
          <w:tcPr>
            <w:tcW w:w="891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базовый</w:t>
            </w:r>
          </w:p>
        </w:tc>
      </w:tr>
      <w:tr w:rsidR="00D81826" w:rsidRPr="00707765" w:rsidTr="00F92A2C">
        <w:trPr>
          <w:trHeight w:val="375"/>
        </w:trPr>
        <w:tc>
          <w:tcPr>
            <w:tcW w:w="567" w:type="dxa"/>
            <w:vMerge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  <w:vMerge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866" w:type="dxa"/>
            <w:vMerge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835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1 вариант</w:t>
            </w:r>
          </w:p>
        </w:tc>
        <w:tc>
          <w:tcPr>
            <w:tcW w:w="851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 вариант</w:t>
            </w:r>
          </w:p>
        </w:tc>
        <w:tc>
          <w:tcPr>
            <w:tcW w:w="850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1 вариант</w:t>
            </w:r>
          </w:p>
        </w:tc>
        <w:tc>
          <w:tcPr>
            <w:tcW w:w="851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 вариант</w:t>
            </w:r>
          </w:p>
        </w:tc>
        <w:tc>
          <w:tcPr>
            <w:tcW w:w="850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1 вариант</w:t>
            </w:r>
          </w:p>
        </w:tc>
        <w:tc>
          <w:tcPr>
            <w:tcW w:w="851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 вариант</w:t>
            </w:r>
          </w:p>
        </w:tc>
        <w:tc>
          <w:tcPr>
            <w:tcW w:w="850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1 вариант</w:t>
            </w:r>
          </w:p>
        </w:tc>
        <w:tc>
          <w:tcPr>
            <w:tcW w:w="851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 вариант</w:t>
            </w:r>
          </w:p>
        </w:tc>
        <w:tc>
          <w:tcPr>
            <w:tcW w:w="850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1 вариант</w:t>
            </w:r>
          </w:p>
        </w:tc>
        <w:tc>
          <w:tcPr>
            <w:tcW w:w="851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 вариант</w:t>
            </w:r>
          </w:p>
        </w:tc>
        <w:tc>
          <w:tcPr>
            <w:tcW w:w="850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1 вариант</w:t>
            </w:r>
          </w:p>
        </w:tc>
        <w:tc>
          <w:tcPr>
            <w:tcW w:w="891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 вариант</w:t>
            </w:r>
          </w:p>
        </w:tc>
      </w:tr>
      <w:tr w:rsidR="00D81826" w:rsidRPr="00707765" w:rsidTr="00F92A2C">
        <w:trPr>
          <w:trHeight w:val="375"/>
        </w:trPr>
        <w:tc>
          <w:tcPr>
            <w:tcW w:w="567" w:type="dxa"/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1.</w:t>
            </w:r>
          </w:p>
        </w:tc>
        <w:tc>
          <w:tcPr>
            <w:tcW w:w="1702" w:type="dxa"/>
            <w:hideMark/>
          </w:tcPr>
          <w:p w:rsidR="00C417B7" w:rsidRPr="00C417B7" w:rsidRDefault="00C417B7" w:rsidP="00360C3F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Население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hideMark/>
          </w:tcPr>
          <w:p w:rsidR="00C417B7" w:rsidRPr="00C417B7" w:rsidRDefault="00C417B7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</w:tr>
      <w:tr w:rsidR="00D81826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1</w:t>
            </w:r>
          </w:p>
        </w:tc>
        <w:tc>
          <w:tcPr>
            <w:tcW w:w="1702" w:type="dxa"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Численность населения (в среднегодовом исчислении)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C417B7" w:rsidRPr="001E6799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1E6799">
              <w:t>тыс.</w:t>
            </w:r>
            <w:r w:rsidR="009D6B04" w:rsidRPr="001E6799">
              <w:t xml:space="preserve"> </w:t>
            </w:r>
            <w:r w:rsidRPr="001E6799">
              <w:t>чел.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8D7679" w:rsidP="00C417B7">
            <w:pPr>
              <w:autoSpaceDE w:val="0"/>
              <w:autoSpaceDN w:val="0"/>
              <w:adjustRightInd w:val="0"/>
              <w:outlineLvl w:val="0"/>
            </w:pPr>
            <w:r>
              <w:t>3,1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9D6B04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8279E2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8279E2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8279E2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23411F">
            <w:pPr>
              <w:autoSpaceDE w:val="0"/>
              <w:autoSpaceDN w:val="0"/>
              <w:adjustRightInd w:val="0"/>
              <w:ind w:right="-60"/>
              <w:outlineLvl w:val="0"/>
            </w:pPr>
            <w:r>
              <w:t>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8279E2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F92A2C">
            <w:pPr>
              <w:autoSpaceDE w:val="0"/>
              <w:autoSpaceDN w:val="0"/>
              <w:adjustRightInd w:val="0"/>
              <w:outlineLvl w:val="0"/>
            </w:pPr>
            <w:r>
              <w:t>3,1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8279E2">
            <w:pPr>
              <w:autoSpaceDE w:val="0"/>
              <w:autoSpaceDN w:val="0"/>
              <w:adjustRightInd w:val="0"/>
              <w:outlineLvl w:val="0"/>
            </w:pPr>
            <w:r>
              <w:t>3,</w:t>
            </w:r>
            <w:r w:rsidR="008D7679"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F92A2C">
            <w:pPr>
              <w:autoSpaceDE w:val="0"/>
              <w:autoSpaceDN w:val="0"/>
              <w:adjustRightInd w:val="0"/>
              <w:outlineLvl w:val="0"/>
            </w:pPr>
            <w:r>
              <w:t>3,1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8279E2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noWrap/>
            <w:hideMark/>
          </w:tcPr>
          <w:p w:rsidR="00C417B7" w:rsidRPr="001E6799" w:rsidRDefault="00F92A2C" w:rsidP="00F92A2C">
            <w:pPr>
              <w:autoSpaceDE w:val="0"/>
              <w:autoSpaceDN w:val="0"/>
              <w:adjustRightInd w:val="0"/>
              <w:outlineLvl w:val="0"/>
            </w:pPr>
            <w:r>
              <w:t>3,1</w:t>
            </w:r>
          </w:p>
        </w:tc>
      </w:tr>
      <w:tr w:rsidR="00D81826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2</w:t>
            </w:r>
          </w:p>
        </w:tc>
        <w:tc>
          <w:tcPr>
            <w:tcW w:w="1702" w:type="dxa"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Численность населения трудоспособного возраста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тыс.</w:t>
            </w:r>
            <w:r w:rsidR="009D6B04">
              <w:t xml:space="preserve"> </w:t>
            </w:r>
            <w:r w:rsidRPr="00707765">
              <w:t>чел.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1,6</w:t>
            </w:r>
          </w:p>
        </w:tc>
        <w:tc>
          <w:tcPr>
            <w:tcW w:w="866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1,7</w:t>
            </w:r>
          </w:p>
        </w:tc>
        <w:tc>
          <w:tcPr>
            <w:tcW w:w="835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F92A2C">
            <w:pPr>
              <w:autoSpaceDE w:val="0"/>
              <w:autoSpaceDN w:val="0"/>
              <w:adjustRightInd w:val="0"/>
              <w:outlineLvl w:val="0"/>
            </w:pPr>
            <w:r>
              <w:t>1,7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9D6B04">
            <w:pPr>
              <w:autoSpaceDE w:val="0"/>
              <w:autoSpaceDN w:val="0"/>
              <w:adjustRightInd w:val="0"/>
              <w:outlineLvl w:val="0"/>
            </w:pPr>
            <w:r>
              <w:t>1,8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1,9</w:t>
            </w:r>
          </w:p>
        </w:tc>
        <w:tc>
          <w:tcPr>
            <w:tcW w:w="891" w:type="dxa"/>
            <w:tcBorders>
              <w:top w:val="single" w:sz="4" w:space="0" w:color="auto"/>
            </w:tcBorders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1,9</w:t>
            </w:r>
          </w:p>
        </w:tc>
      </w:tr>
      <w:tr w:rsidR="00D81826" w:rsidRPr="00707765" w:rsidTr="00F92A2C">
        <w:trPr>
          <w:trHeight w:val="750"/>
        </w:trPr>
        <w:tc>
          <w:tcPr>
            <w:tcW w:w="567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3</w:t>
            </w:r>
          </w:p>
        </w:tc>
        <w:tc>
          <w:tcPr>
            <w:tcW w:w="1702" w:type="dxa"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Численность населения старше трудоспособного возраста</w:t>
            </w:r>
          </w:p>
        </w:tc>
        <w:tc>
          <w:tcPr>
            <w:tcW w:w="992" w:type="dxa"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тыс.</w:t>
            </w:r>
            <w:r w:rsidR="009D6B04">
              <w:t xml:space="preserve"> </w:t>
            </w:r>
            <w:r w:rsidRPr="00707765">
              <w:t>чел.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</w:t>
            </w:r>
            <w:r w:rsidR="008D7679">
              <w:t>7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</w:t>
            </w:r>
            <w:r w:rsidR="008D7679">
              <w:t>7</w:t>
            </w:r>
          </w:p>
        </w:tc>
        <w:tc>
          <w:tcPr>
            <w:tcW w:w="866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</w:t>
            </w:r>
            <w:r w:rsidR="008D7679">
              <w:t>7</w:t>
            </w:r>
          </w:p>
        </w:tc>
        <w:tc>
          <w:tcPr>
            <w:tcW w:w="835" w:type="dxa"/>
            <w:noWrap/>
            <w:hideMark/>
          </w:tcPr>
          <w:p w:rsidR="00C417B7" w:rsidRPr="00707765" w:rsidRDefault="00F92A2C" w:rsidP="009D6B04">
            <w:pPr>
              <w:autoSpaceDE w:val="0"/>
              <w:autoSpaceDN w:val="0"/>
              <w:adjustRightInd w:val="0"/>
              <w:outlineLvl w:val="0"/>
            </w:pPr>
            <w:r>
              <w:t>0,6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0,6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0,6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0,8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0,8</w:t>
            </w:r>
          </w:p>
        </w:tc>
        <w:tc>
          <w:tcPr>
            <w:tcW w:w="891" w:type="dxa"/>
            <w:noWrap/>
            <w:hideMark/>
          </w:tcPr>
          <w:p w:rsidR="00C417B7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0,8</w:t>
            </w:r>
          </w:p>
        </w:tc>
      </w:tr>
      <w:tr w:rsidR="00D81826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4</w:t>
            </w:r>
          </w:p>
        </w:tc>
        <w:tc>
          <w:tcPr>
            <w:tcW w:w="1702" w:type="dxa"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Ожидаемая продолжительно</w:t>
            </w:r>
            <w:r w:rsidRPr="00707765">
              <w:lastRenderedPageBreak/>
              <w:t>сть жизни при рождении</w:t>
            </w:r>
          </w:p>
        </w:tc>
        <w:tc>
          <w:tcPr>
            <w:tcW w:w="992" w:type="dxa"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lastRenderedPageBreak/>
              <w:t>число лет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63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C417B7" w:rsidP="00331797">
            <w:pPr>
              <w:autoSpaceDE w:val="0"/>
              <w:autoSpaceDN w:val="0"/>
              <w:adjustRightInd w:val="0"/>
              <w:outlineLvl w:val="0"/>
            </w:pPr>
            <w:r w:rsidRPr="00707765">
              <w:t>6</w:t>
            </w:r>
            <w:r w:rsidR="00331797">
              <w:t>5</w:t>
            </w:r>
          </w:p>
        </w:tc>
        <w:tc>
          <w:tcPr>
            <w:tcW w:w="866" w:type="dxa"/>
            <w:noWrap/>
            <w:hideMark/>
          </w:tcPr>
          <w:p w:rsidR="00C417B7" w:rsidRPr="00707765" w:rsidRDefault="00331797" w:rsidP="00C417B7">
            <w:pPr>
              <w:autoSpaceDE w:val="0"/>
              <w:autoSpaceDN w:val="0"/>
              <w:adjustRightInd w:val="0"/>
              <w:outlineLvl w:val="0"/>
            </w:pPr>
            <w:r>
              <w:t>67</w:t>
            </w:r>
          </w:p>
        </w:tc>
        <w:tc>
          <w:tcPr>
            <w:tcW w:w="835" w:type="dxa"/>
            <w:noWrap/>
            <w:hideMark/>
          </w:tcPr>
          <w:p w:rsidR="00C417B7" w:rsidRPr="00707765" w:rsidRDefault="00331797" w:rsidP="00C417B7">
            <w:pPr>
              <w:autoSpaceDE w:val="0"/>
              <w:autoSpaceDN w:val="0"/>
              <w:adjustRightInd w:val="0"/>
              <w:outlineLvl w:val="0"/>
            </w:pPr>
            <w:r>
              <w:t>69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71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71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72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72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73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73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74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75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C417B7" w:rsidP="00331797">
            <w:pPr>
              <w:autoSpaceDE w:val="0"/>
              <w:autoSpaceDN w:val="0"/>
              <w:adjustRightInd w:val="0"/>
              <w:outlineLvl w:val="0"/>
            </w:pPr>
            <w:r w:rsidRPr="00707765">
              <w:t>7</w:t>
            </w:r>
            <w:r w:rsidR="00331797">
              <w:t>5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75</w:t>
            </w:r>
          </w:p>
        </w:tc>
        <w:tc>
          <w:tcPr>
            <w:tcW w:w="891" w:type="dxa"/>
            <w:noWrap/>
            <w:hideMark/>
          </w:tcPr>
          <w:p w:rsidR="00C417B7" w:rsidRPr="00707765" w:rsidRDefault="00C417B7" w:rsidP="00331797">
            <w:pPr>
              <w:autoSpaceDE w:val="0"/>
              <w:autoSpaceDN w:val="0"/>
              <w:adjustRightInd w:val="0"/>
              <w:outlineLvl w:val="0"/>
            </w:pPr>
            <w:r w:rsidRPr="00707765">
              <w:t>7</w:t>
            </w:r>
            <w:r w:rsidR="000C2F34">
              <w:t>6</w:t>
            </w:r>
          </w:p>
        </w:tc>
      </w:tr>
      <w:tr w:rsidR="00A32271" w:rsidRPr="00707765" w:rsidTr="00F92A2C">
        <w:trPr>
          <w:trHeight w:val="750"/>
        </w:trPr>
        <w:tc>
          <w:tcPr>
            <w:tcW w:w="567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lastRenderedPageBreak/>
              <w:t>5</w:t>
            </w:r>
          </w:p>
        </w:tc>
        <w:tc>
          <w:tcPr>
            <w:tcW w:w="1702" w:type="dxa"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Общий коэффициент рождаемости</w:t>
            </w:r>
          </w:p>
        </w:tc>
        <w:tc>
          <w:tcPr>
            <w:tcW w:w="992" w:type="dxa"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число родившихся на 1000 человек населения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12,9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8,7</w:t>
            </w:r>
          </w:p>
        </w:tc>
        <w:tc>
          <w:tcPr>
            <w:tcW w:w="866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5,3</w:t>
            </w:r>
          </w:p>
        </w:tc>
        <w:tc>
          <w:tcPr>
            <w:tcW w:w="835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6,7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7,7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7,7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7,7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7,7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7,7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7,7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7,7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7,7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7,7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7,7</w:t>
            </w:r>
          </w:p>
        </w:tc>
        <w:tc>
          <w:tcPr>
            <w:tcW w:w="89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7,7</w:t>
            </w:r>
          </w:p>
        </w:tc>
      </w:tr>
      <w:tr w:rsidR="00A32271" w:rsidRPr="00707765" w:rsidTr="00F92A2C">
        <w:trPr>
          <w:trHeight w:val="750"/>
        </w:trPr>
        <w:tc>
          <w:tcPr>
            <w:tcW w:w="567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</w:p>
        </w:tc>
        <w:tc>
          <w:tcPr>
            <w:tcW w:w="1702" w:type="dxa"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Общий коэффициент смертности</w:t>
            </w:r>
          </w:p>
        </w:tc>
        <w:tc>
          <w:tcPr>
            <w:tcW w:w="992" w:type="dxa"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число умерших на 1000 человек населения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14,1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11,3</w:t>
            </w:r>
          </w:p>
        </w:tc>
        <w:tc>
          <w:tcPr>
            <w:tcW w:w="866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7,7</w:t>
            </w:r>
          </w:p>
        </w:tc>
        <w:tc>
          <w:tcPr>
            <w:tcW w:w="835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9,3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8,3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8,3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8,3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8,3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8,3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8,3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8,3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8,3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8,3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8,3</w:t>
            </w:r>
          </w:p>
        </w:tc>
        <w:tc>
          <w:tcPr>
            <w:tcW w:w="89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8,3</w:t>
            </w:r>
          </w:p>
        </w:tc>
      </w:tr>
      <w:tr w:rsidR="00A32271" w:rsidRPr="00707765" w:rsidTr="00F92A2C">
        <w:trPr>
          <w:trHeight w:val="750"/>
        </w:trPr>
        <w:tc>
          <w:tcPr>
            <w:tcW w:w="567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</w:p>
        </w:tc>
        <w:tc>
          <w:tcPr>
            <w:tcW w:w="1702" w:type="dxa"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Коэффициент естественного прироста населения</w:t>
            </w:r>
          </w:p>
        </w:tc>
        <w:tc>
          <w:tcPr>
            <w:tcW w:w="992" w:type="dxa"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на 1000 человек населения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-1,2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-2,6</w:t>
            </w:r>
          </w:p>
        </w:tc>
        <w:tc>
          <w:tcPr>
            <w:tcW w:w="866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-2,4</w:t>
            </w:r>
          </w:p>
        </w:tc>
        <w:tc>
          <w:tcPr>
            <w:tcW w:w="835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-2,6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-0,6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-0,6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-0,6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-0,6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-0,6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-0,6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-0,6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-0,6</w:t>
            </w:r>
          </w:p>
        </w:tc>
        <w:tc>
          <w:tcPr>
            <w:tcW w:w="85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-0,6</w:t>
            </w:r>
          </w:p>
        </w:tc>
        <w:tc>
          <w:tcPr>
            <w:tcW w:w="850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-0,6</w:t>
            </w:r>
          </w:p>
        </w:tc>
        <w:tc>
          <w:tcPr>
            <w:tcW w:w="891" w:type="dxa"/>
            <w:noWrap/>
            <w:hideMark/>
          </w:tcPr>
          <w:p w:rsidR="00A32271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-0,6</w:t>
            </w:r>
          </w:p>
        </w:tc>
      </w:tr>
      <w:tr w:rsidR="00D81826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</w:p>
        </w:tc>
        <w:tc>
          <w:tcPr>
            <w:tcW w:w="1702" w:type="dxa"/>
            <w:hideMark/>
          </w:tcPr>
          <w:p w:rsidR="00C417B7" w:rsidRPr="00707765" w:rsidRDefault="00C417B7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Миграционный прирост (убыль)</w:t>
            </w:r>
          </w:p>
        </w:tc>
        <w:tc>
          <w:tcPr>
            <w:tcW w:w="992" w:type="dxa"/>
            <w:hideMark/>
          </w:tcPr>
          <w:p w:rsidR="00C417B7" w:rsidRPr="00707765" w:rsidRDefault="00E34B1D" w:rsidP="00C417B7">
            <w:pPr>
              <w:autoSpaceDE w:val="0"/>
              <w:autoSpaceDN w:val="0"/>
              <w:adjustRightInd w:val="0"/>
              <w:outlineLvl w:val="0"/>
            </w:pPr>
            <w:r>
              <w:t>человек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-6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-11</w:t>
            </w:r>
          </w:p>
        </w:tc>
        <w:tc>
          <w:tcPr>
            <w:tcW w:w="866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</w:p>
        </w:tc>
        <w:tc>
          <w:tcPr>
            <w:tcW w:w="835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-9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-14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-2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-4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24</w:t>
            </w:r>
          </w:p>
        </w:tc>
        <w:tc>
          <w:tcPr>
            <w:tcW w:w="851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21</w:t>
            </w:r>
          </w:p>
        </w:tc>
        <w:tc>
          <w:tcPr>
            <w:tcW w:w="850" w:type="dxa"/>
            <w:noWrap/>
            <w:hideMark/>
          </w:tcPr>
          <w:p w:rsidR="00C417B7" w:rsidRPr="00707765" w:rsidRDefault="00A32271" w:rsidP="00C417B7">
            <w:pPr>
              <w:autoSpaceDE w:val="0"/>
              <w:autoSpaceDN w:val="0"/>
              <w:adjustRightInd w:val="0"/>
              <w:outlineLvl w:val="0"/>
            </w:pPr>
            <w:r>
              <w:t>-8</w:t>
            </w:r>
          </w:p>
        </w:tc>
        <w:tc>
          <w:tcPr>
            <w:tcW w:w="891" w:type="dxa"/>
            <w:noWrap/>
            <w:hideMark/>
          </w:tcPr>
          <w:p w:rsidR="00C417B7" w:rsidRPr="00707765" w:rsidRDefault="00C417B7" w:rsidP="00A32271">
            <w:pPr>
              <w:autoSpaceDE w:val="0"/>
              <w:autoSpaceDN w:val="0"/>
              <w:adjustRightInd w:val="0"/>
              <w:outlineLvl w:val="0"/>
            </w:pPr>
            <w:r w:rsidRPr="00707765">
              <w:t>-</w:t>
            </w:r>
            <w:r w:rsidR="00A32271">
              <w:t>-11</w:t>
            </w:r>
          </w:p>
        </w:tc>
      </w:tr>
      <w:tr w:rsidR="006563C9" w:rsidRPr="00707765" w:rsidTr="00F92A2C">
        <w:trPr>
          <w:trHeight w:val="252"/>
        </w:trPr>
        <w:tc>
          <w:tcPr>
            <w:tcW w:w="567" w:type="dxa"/>
            <w:vMerge w:val="restart"/>
            <w:hideMark/>
          </w:tcPr>
          <w:p w:rsidR="006563C9" w:rsidRPr="00C417B7" w:rsidRDefault="006563C9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2.</w:t>
            </w:r>
          </w:p>
        </w:tc>
        <w:tc>
          <w:tcPr>
            <w:tcW w:w="1702" w:type="dxa"/>
            <w:vMerge w:val="restart"/>
            <w:hideMark/>
          </w:tcPr>
          <w:p w:rsidR="006563C9" w:rsidRPr="00C417B7" w:rsidRDefault="006563C9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Число хозяйственных субъектов (предприятий)</w:t>
            </w:r>
          </w:p>
        </w:tc>
        <w:tc>
          <w:tcPr>
            <w:tcW w:w="992" w:type="dxa"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>
              <w:t>единиц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>
              <w:t>3</w:t>
            </w:r>
            <w:r w:rsidR="008D7679">
              <w:t>2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>
              <w:t>3</w:t>
            </w:r>
            <w:r w:rsidR="008D7679">
              <w:t>2</w:t>
            </w:r>
          </w:p>
        </w:tc>
        <w:tc>
          <w:tcPr>
            <w:tcW w:w="866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>
              <w:t>3</w:t>
            </w:r>
            <w:r w:rsidR="008D7679">
              <w:t>2</w:t>
            </w:r>
          </w:p>
        </w:tc>
        <w:tc>
          <w:tcPr>
            <w:tcW w:w="835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>
              <w:t>3</w:t>
            </w:r>
            <w:r w:rsidR="008D7679">
              <w:t>2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>
              <w:t>3</w:t>
            </w:r>
            <w:r w:rsidR="008D7679">
              <w:t>2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>
              <w:t>3</w:t>
            </w:r>
            <w:r w:rsidR="008D7679">
              <w:t>2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>
              <w:t>3</w:t>
            </w:r>
            <w:r w:rsidR="008D7679">
              <w:t>2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 w:rsidRPr="00707765">
              <w:t> </w:t>
            </w:r>
            <w:r w:rsidR="008A17C4">
              <w:t>3</w:t>
            </w:r>
            <w:r w:rsidR="008D7679">
              <w:t>2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 w:rsidRPr="00707765">
              <w:t> </w:t>
            </w:r>
            <w:r w:rsidR="008A17C4">
              <w:t>3</w:t>
            </w:r>
            <w:r w:rsidR="008D7679">
              <w:t>2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 w:rsidRPr="00707765">
              <w:t> </w:t>
            </w:r>
            <w:r w:rsidR="008A17C4">
              <w:t>3</w:t>
            </w:r>
            <w:r w:rsidR="008D7679">
              <w:t>2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 w:rsidRPr="00707765">
              <w:t> </w:t>
            </w:r>
            <w:r w:rsidR="008A17C4">
              <w:t>3</w:t>
            </w:r>
            <w:r w:rsidR="008B4498">
              <w:t>2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6563C9" w:rsidP="008B4498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 w:rsidRPr="00707765">
              <w:t> </w:t>
            </w:r>
            <w:r w:rsidR="008A17C4">
              <w:t>3</w:t>
            </w:r>
            <w:r w:rsidR="008B4498">
              <w:t>2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6563C9" w:rsidP="008B4498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 w:rsidRPr="00707765">
              <w:t> </w:t>
            </w:r>
            <w:r w:rsidR="008A17C4">
              <w:t>3</w:t>
            </w:r>
            <w:r w:rsidR="008B4498">
              <w:t>2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6563C9" w:rsidP="008B4498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 w:rsidRPr="00707765">
              <w:t> </w:t>
            </w:r>
            <w:r w:rsidR="008A17C4">
              <w:t>3</w:t>
            </w:r>
            <w:r w:rsidR="008B4498">
              <w:t>2</w:t>
            </w:r>
          </w:p>
        </w:tc>
        <w:tc>
          <w:tcPr>
            <w:tcW w:w="891" w:type="dxa"/>
            <w:noWrap/>
            <w:hideMark/>
          </w:tcPr>
          <w:p w:rsidR="006563C9" w:rsidRPr="00707765" w:rsidRDefault="006563C9" w:rsidP="008B4498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A17C4" w:rsidRPr="00707765">
              <w:t> </w:t>
            </w:r>
            <w:r w:rsidR="008A17C4">
              <w:t>3</w:t>
            </w:r>
            <w:r w:rsidR="008B4498">
              <w:t>2</w:t>
            </w:r>
          </w:p>
        </w:tc>
      </w:tr>
      <w:tr w:rsidR="006563C9" w:rsidRPr="00707765" w:rsidTr="00F92A2C">
        <w:trPr>
          <w:trHeight w:val="888"/>
        </w:trPr>
        <w:tc>
          <w:tcPr>
            <w:tcW w:w="567" w:type="dxa"/>
            <w:vMerge/>
            <w:hideMark/>
          </w:tcPr>
          <w:p w:rsidR="006563C9" w:rsidRPr="00C417B7" w:rsidRDefault="006563C9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1702" w:type="dxa"/>
            <w:vMerge/>
            <w:hideMark/>
          </w:tcPr>
          <w:p w:rsidR="006563C9" w:rsidRDefault="006563C9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992" w:type="dxa"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>
              <w:t>% к предыдущему году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97</w:t>
            </w:r>
          </w:p>
        </w:tc>
        <w:tc>
          <w:tcPr>
            <w:tcW w:w="866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35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91" w:type="dxa"/>
            <w:noWrap/>
            <w:hideMark/>
          </w:tcPr>
          <w:p w:rsidR="006563C9" w:rsidRPr="00707765" w:rsidRDefault="008A17C4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</w:tr>
      <w:tr w:rsidR="006563C9" w:rsidRPr="00707765" w:rsidTr="00F92A2C">
        <w:trPr>
          <w:trHeight w:val="234"/>
        </w:trPr>
        <w:tc>
          <w:tcPr>
            <w:tcW w:w="567" w:type="dxa"/>
            <w:vMerge w:val="restart"/>
            <w:hideMark/>
          </w:tcPr>
          <w:p w:rsidR="006563C9" w:rsidRPr="00C417B7" w:rsidRDefault="006563C9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3.</w:t>
            </w:r>
          </w:p>
        </w:tc>
        <w:tc>
          <w:tcPr>
            <w:tcW w:w="1702" w:type="dxa"/>
            <w:vMerge w:val="restart"/>
            <w:hideMark/>
          </w:tcPr>
          <w:p w:rsidR="006563C9" w:rsidRPr="00C417B7" w:rsidRDefault="006563C9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Общая площадь земель поселений</w:t>
            </w:r>
          </w:p>
        </w:tc>
        <w:tc>
          <w:tcPr>
            <w:tcW w:w="992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>
              <w:t>гектаров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>
              <w:t>50035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B4498" w:rsidRPr="008B4498">
              <w:t>50035</w:t>
            </w:r>
          </w:p>
        </w:tc>
        <w:tc>
          <w:tcPr>
            <w:tcW w:w="866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B4498" w:rsidRPr="008B4498">
              <w:t>50035</w:t>
            </w:r>
          </w:p>
        </w:tc>
        <w:tc>
          <w:tcPr>
            <w:tcW w:w="835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B4498" w:rsidRPr="008B4498">
              <w:t>50035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B4498" w:rsidRPr="008B4498">
              <w:t>50035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B4498" w:rsidRPr="008B4498">
              <w:t>50035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B4498" w:rsidRPr="008B4498">
              <w:t>50035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B4498" w:rsidRPr="008B4498">
              <w:t>50035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50035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50035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50035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50035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50035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50035</w:t>
            </w:r>
          </w:p>
        </w:tc>
        <w:tc>
          <w:tcPr>
            <w:tcW w:w="891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  <w:r w:rsidR="008B4498" w:rsidRPr="008B4498">
              <w:t>50035</w:t>
            </w:r>
          </w:p>
        </w:tc>
      </w:tr>
      <w:tr w:rsidR="006563C9" w:rsidRPr="00707765" w:rsidTr="00F92A2C">
        <w:trPr>
          <w:trHeight w:val="444"/>
        </w:trPr>
        <w:tc>
          <w:tcPr>
            <w:tcW w:w="567" w:type="dxa"/>
            <w:vMerge/>
            <w:hideMark/>
          </w:tcPr>
          <w:p w:rsidR="006563C9" w:rsidRPr="00C417B7" w:rsidRDefault="006563C9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1702" w:type="dxa"/>
            <w:vMerge/>
            <w:hideMark/>
          </w:tcPr>
          <w:p w:rsidR="006563C9" w:rsidRPr="00C417B7" w:rsidRDefault="006563C9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6563C9" w:rsidRPr="00707765" w:rsidRDefault="006563C9" w:rsidP="00C417B7">
            <w:pPr>
              <w:autoSpaceDE w:val="0"/>
              <w:autoSpaceDN w:val="0"/>
              <w:adjustRightInd w:val="0"/>
              <w:outlineLvl w:val="0"/>
            </w:pPr>
            <w:r>
              <w:t>% к предыдущему году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66" w:type="dxa"/>
            <w:noWrap/>
            <w:hideMark/>
          </w:tcPr>
          <w:p w:rsidR="006563C9" w:rsidRPr="00707765" w:rsidRDefault="00F92A2C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35" w:type="dxa"/>
            <w:noWrap/>
            <w:hideMark/>
          </w:tcPr>
          <w:p w:rsidR="006563C9" w:rsidRPr="00707765" w:rsidRDefault="003F4E29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3F4E29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3F4E29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3F4E29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3F4E29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3F4E29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3F4E29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3F4E29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3F4E29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6563C9" w:rsidRPr="00707765" w:rsidRDefault="003F4E29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6563C9" w:rsidRPr="00707765" w:rsidRDefault="003F4E29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91" w:type="dxa"/>
            <w:noWrap/>
            <w:hideMark/>
          </w:tcPr>
          <w:p w:rsidR="006563C9" w:rsidRPr="00707765" w:rsidRDefault="003F4E29" w:rsidP="00C417B7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</w:tr>
      <w:tr w:rsidR="00935E66" w:rsidRPr="00707765" w:rsidTr="00F92A2C">
        <w:trPr>
          <w:trHeight w:val="372"/>
        </w:trPr>
        <w:tc>
          <w:tcPr>
            <w:tcW w:w="567" w:type="dxa"/>
            <w:vMerge w:val="restart"/>
            <w:noWrap/>
            <w:hideMark/>
          </w:tcPr>
          <w:p w:rsidR="00935E66" w:rsidRPr="00707765" w:rsidRDefault="00935E66" w:rsidP="00C417B7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</w:p>
        </w:tc>
        <w:tc>
          <w:tcPr>
            <w:tcW w:w="1702" w:type="dxa"/>
            <w:vMerge w:val="restart"/>
            <w:hideMark/>
          </w:tcPr>
          <w:p w:rsidR="00935E66" w:rsidRPr="0055309C" w:rsidRDefault="00935E66" w:rsidP="00C417B7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</w:rPr>
            </w:pPr>
            <w:r w:rsidRPr="0055309C">
              <w:rPr>
                <w:b/>
                <w:bCs/>
                <w:iCs/>
              </w:rPr>
              <w:t>Общая протяженность улиц, проездов</w:t>
            </w:r>
          </w:p>
        </w:tc>
        <w:tc>
          <w:tcPr>
            <w:tcW w:w="992" w:type="dxa"/>
            <w:hideMark/>
          </w:tcPr>
          <w:p w:rsidR="00935E66" w:rsidRPr="00707765" w:rsidRDefault="00935E66" w:rsidP="00D34C99">
            <w:pPr>
              <w:autoSpaceDE w:val="0"/>
              <w:autoSpaceDN w:val="0"/>
              <w:adjustRightInd w:val="0"/>
              <w:outlineLvl w:val="0"/>
            </w:pPr>
            <w:r>
              <w:t>километров</w:t>
            </w:r>
          </w:p>
        </w:tc>
        <w:tc>
          <w:tcPr>
            <w:tcW w:w="850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>
              <w:t>33,0</w:t>
            </w:r>
          </w:p>
        </w:tc>
        <w:tc>
          <w:tcPr>
            <w:tcW w:w="850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66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35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51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50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51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50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51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50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51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50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51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50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  <w:tc>
          <w:tcPr>
            <w:tcW w:w="891" w:type="dxa"/>
            <w:noWrap/>
            <w:hideMark/>
          </w:tcPr>
          <w:p w:rsidR="00935E66" w:rsidRPr="00707765" w:rsidRDefault="008B4498" w:rsidP="00C417B7">
            <w:pPr>
              <w:autoSpaceDE w:val="0"/>
              <w:autoSpaceDN w:val="0"/>
              <w:adjustRightInd w:val="0"/>
              <w:outlineLvl w:val="0"/>
            </w:pPr>
            <w:r w:rsidRPr="008B4498">
              <w:t>33,0</w:t>
            </w:r>
          </w:p>
        </w:tc>
      </w:tr>
      <w:tr w:rsidR="004B58AE" w:rsidRPr="00707765" w:rsidTr="00935E66">
        <w:trPr>
          <w:trHeight w:val="341"/>
        </w:trPr>
        <w:tc>
          <w:tcPr>
            <w:tcW w:w="567" w:type="dxa"/>
            <w:vMerge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  <w:vMerge/>
            <w:hideMark/>
          </w:tcPr>
          <w:p w:rsidR="004B58AE" w:rsidRPr="00C417B7" w:rsidRDefault="004B58AE" w:rsidP="004B58AE">
            <w:pPr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% к предыдущему году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4B58AE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  <w:p w:rsidR="004B58AE" w:rsidRPr="004B58AE" w:rsidRDefault="004B58AE" w:rsidP="004B58AE"/>
        </w:tc>
        <w:tc>
          <w:tcPr>
            <w:tcW w:w="866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35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9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</w:tr>
      <w:tr w:rsidR="004B58AE" w:rsidRPr="00707765" w:rsidTr="00F92A2C">
        <w:trPr>
          <w:trHeight w:val="870"/>
        </w:trPr>
        <w:tc>
          <w:tcPr>
            <w:tcW w:w="567" w:type="dxa"/>
            <w:vMerge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  <w:vMerge/>
          </w:tcPr>
          <w:p w:rsidR="004B58AE" w:rsidRPr="00C417B7" w:rsidRDefault="004B58AE" w:rsidP="004B58AE">
            <w:pPr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66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35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91" w:type="dxa"/>
            <w:noWrap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4B58AE" w:rsidRPr="00707765" w:rsidTr="00F92A2C">
        <w:trPr>
          <w:trHeight w:val="375"/>
        </w:trPr>
        <w:tc>
          <w:tcPr>
            <w:tcW w:w="567" w:type="dxa"/>
            <w:hideMark/>
          </w:tcPr>
          <w:p w:rsidR="004B58AE" w:rsidRPr="00C417B7" w:rsidRDefault="004B58AE" w:rsidP="004B58AE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5.</w:t>
            </w:r>
          </w:p>
        </w:tc>
        <w:tc>
          <w:tcPr>
            <w:tcW w:w="1702" w:type="dxa"/>
            <w:hideMark/>
          </w:tcPr>
          <w:p w:rsidR="004B58AE" w:rsidRPr="00C417B7" w:rsidRDefault="004B58AE" w:rsidP="004B58AE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Строительство</w:t>
            </w:r>
          </w:p>
        </w:tc>
        <w:tc>
          <w:tcPr>
            <w:tcW w:w="992" w:type="dxa"/>
            <w:hideMark/>
          </w:tcPr>
          <w:p w:rsidR="004B58AE" w:rsidRPr="00C417B7" w:rsidRDefault="004B58AE" w:rsidP="004B58AE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66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35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9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</w:tr>
      <w:tr w:rsidR="004B58AE" w:rsidRPr="00707765" w:rsidTr="00F92A2C">
        <w:trPr>
          <w:trHeight w:val="750"/>
        </w:trPr>
        <w:tc>
          <w:tcPr>
            <w:tcW w:w="567" w:type="dxa"/>
            <w:hideMark/>
          </w:tcPr>
          <w:p w:rsidR="004B58AE" w:rsidRPr="00707765" w:rsidRDefault="00A32271" w:rsidP="004B58AE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1702" w:type="dxa"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Ввод в действие жилых домов</w:t>
            </w:r>
          </w:p>
        </w:tc>
        <w:tc>
          <w:tcPr>
            <w:tcW w:w="992" w:type="dxa"/>
            <w:hideMark/>
          </w:tcPr>
          <w:p w:rsidR="004B58AE" w:rsidRPr="00707765" w:rsidRDefault="00AA693F" w:rsidP="004B58AE">
            <w:pPr>
              <w:autoSpaceDE w:val="0"/>
              <w:autoSpaceDN w:val="0"/>
              <w:adjustRightInd w:val="0"/>
              <w:outlineLvl w:val="0"/>
            </w:pPr>
            <w:r>
              <w:t>кв. м.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8B4498" w:rsidP="008B4498">
            <w:pPr>
              <w:autoSpaceDE w:val="0"/>
              <w:autoSpaceDN w:val="0"/>
              <w:adjustRightInd w:val="0"/>
              <w:outlineLvl w:val="0"/>
            </w:pPr>
            <w:r>
              <w:t>400,0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260,8</w:t>
            </w:r>
          </w:p>
        </w:tc>
        <w:tc>
          <w:tcPr>
            <w:tcW w:w="866" w:type="dxa"/>
            <w:noWrap/>
            <w:hideMark/>
          </w:tcPr>
          <w:p w:rsidR="004B58AE" w:rsidRPr="00707765" w:rsidRDefault="00AA693F" w:rsidP="004B58AE">
            <w:pPr>
              <w:autoSpaceDE w:val="0"/>
              <w:autoSpaceDN w:val="0"/>
              <w:adjustRightInd w:val="0"/>
              <w:outlineLvl w:val="0"/>
            </w:pPr>
            <w:r>
              <w:t>100,0</w:t>
            </w:r>
          </w:p>
        </w:tc>
        <w:tc>
          <w:tcPr>
            <w:tcW w:w="835" w:type="dxa"/>
            <w:noWrap/>
            <w:hideMark/>
          </w:tcPr>
          <w:p w:rsidR="004B58AE" w:rsidRPr="00707765" w:rsidRDefault="00AA693F" w:rsidP="004B58AE">
            <w:pPr>
              <w:autoSpaceDE w:val="0"/>
              <w:autoSpaceDN w:val="0"/>
              <w:adjustRightInd w:val="0"/>
              <w:outlineLvl w:val="0"/>
            </w:pPr>
            <w:r>
              <w:t>100,0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AA693F" w:rsidP="004B58AE">
            <w:pPr>
              <w:autoSpaceDE w:val="0"/>
              <w:autoSpaceDN w:val="0"/>
              <w:adjustRightInd w:val="0"/>
              <w:outlineLvl w:val="0"/>
            </w:pPr>
            <w:r>
              <w:t>100,0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AA693F" w:rsidP="00015497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015497">
              <w:t>5</w:t>
            </w:r>
            <w:r>
              <w:t>,0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AA693F" w:rsidP="00015497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015497">
              <w:t>5</w:t>
            </w:r>
            <w:r>
              <w:t>,0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AA693F" w:rsidP="00015497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  <w:r w:rsidR="00015497">
              <w:t>7</w:t>
            </w:r>
            <w:r>
              <w:t>,0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015497" w:rsidP="004B58AE">
            <w:pPr>
              <w:autoSpaceDE w:val="0"/>
              <w:autoSpaceDN w:val="0"/>
              <w:adjustRightInd w:val="0"/>
              <w:outlineLvl w:val="0"/>
            </w:pPr>
            <w:r>
              <w:t>107</w:t>
            </w:r>
            <w:r w:rsidR="00AA693F">
              <w:t>,0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AA693F" w:rsidP="00015497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015497">
              <w:t>10</w:t>
            </w:r>
            <w:r>
              <w:t>,0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015497" w:rsidP="004B58AE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  <w:r w:rsidR="00AA693F">
              <w:t>0,0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AA693F" w:rsidP="00015497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015497">
              <w:t>1</w:t>
            </w:r>
            <w:r>
              <w:t>0,0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AA693F" w:rsidP="00015497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015497">
              <w:t>1</w:t>
            </w:r>
            <w:r>
              <w:t>0,0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AA693F" w:rsidP="00015497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015497">
              <w:t>12</w:t>
            </w:r>
            <w:r>
              <w:t>,0</w:t>
            </w:r>
          </w:p>
        </w:tc>
        <w:tc>
          <w:tcPr>
            <w:tcW w:w="891" w:type="dxa"/>
            <w:noWrap/>
            <w:hideMark/>
          </w:tcPr>
          <w:p w:rsidR="004B58AE" w:rsidRPr="00707765" w:rsidRDefault="00AA693F" w:rsidP="00015497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  <w:r w:rsidR="00015497">
              <w:t>12</w:t>
            </w:r>
            <w:r>
              <w:t>,0</w:t>
            </w:r>
          </w:p>
        </w:tc>
      </w:tr>
      <w:tr w:rsidR="004B58AE" w:rsidRPr="00707765" w:rsidTr="00F92A2C">
        <w:trPr>
          <w:trHeight w:val="375"/>
        </w:trPr>
        <w:tc>
          <w:tcPr>
            <w:tcW w:w="567" w:type="dxa"/>
            <w:hideMark/>
          </w:tcPr>
          <w:p w:rsidR="004B58AE" w:rsidRPr="00C417B7" w:rsidRDefault="004B58AE" w:rsidP="004B58AE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6.</w:t>
            </w:r>
          </w:p>
        </w:tc>
        <w:tc>
          <w:tcPr>
            <w:tcW w:w="1702" w:type="dxa"/>
            <w:hideMark/>
          </w:tcPr>
          <w:p w:rsidR="004B58AE" w:rsidRPr="00C417B7" w:rsidRDefault="004B58AE" w:rsidP="004B58AE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Торговля и услуги нас</w:t>
            </w:r>
            <w:r>
              <w:rPr>
                <w:b/>
                <w:bCs/>
              </w:rPr>
              <w:t>е</w:t>
            </w:r>
            <w:r w:rsidRPr="00C417B7">
              <w:rPr>
                <w:b/>
                <w:bCs/>
              </w:rPr>
              <w:t>лению</w:t>
            </w:r>
          </w:p>
        </w:tc>
        <w:tc>
          <w:tcPr>
            <w:tcW w:w="992" w:type="dxa"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66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35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9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</w:tr>
      <w:tr w:rsidR="004B58AE" w:rsidRPr="00707765" w:rsidTr="00F92A2C">
        <w:trPr>
          <w:trHeight w:val="750"/>
        </w:trPr>
        <w:tc>
          <w:tcPr>
            <w:tcW w:w="567" w:type="dxa"/>
          </w:tcPr>
          <w:p w:rsidR="004B58AE" w:rsidRPr="00707765" w:rsidRDefault="00A32271" w:rsidP="004B58AE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1702" w:type="dxa"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Количество торговых точек</w:t>
            </w:r>
          </w:p>
        </w:tc>
        <w:tc>
          <w:tcPr>
            <w:tcW w:w="992" w:type="dxa"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>
              <w:t>единиц</w:t>
            </w:r>
          </w:p>
        </w:tc>
        <w:tc>
          <w:tcPr>
            <w:tcW w:w="850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  <w:r w:rsidR="000C7102">
              <w:t>7</w:t>
            </w:r>
          </w:p>
        </w:tc>
        <w:tc>
          <w:tcPr>
            <w:tcW w:w="850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66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35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51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50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51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50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51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50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51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50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51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50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  <w:tc>
          <w:tcPr>
            <w:tcW w:w="891" w:type="dxa"/>
            <w:noWrap/>
          </w:tcPr>
          <w:p w:rsidR="004B58AE" w:rsidRPr="00707765" w:rsidRDefault="008B4498" w:rsidP="004B58AE">
            <w:pPr>
              <w:autoSpaceDE w:val="0"/>
              <w:autoSpaceDN w:val="0"/>
              <w:adjustRightInd w:val="0"/>
              <w:outlineLvl w:val="0"/>
            </w:pPr>
            <w:r w:rsidRPr="008B4498">
              <w:t>26</w:t>
            </w:r>
          </w:p>
        </w:tc>
      </w:tr>
      <w:tr w:rsidR="004B58AE" w:rsidRPr="00707765" w:rsidTr="00F92A2C">
        <w:trPr>
          <w:trHeight w:val="750"/>
        </w:trPr>
        <w:tc>
          <w:tcPr>
            <w:tcW w:w="567" w:type="dxa"/>
            <w:hideMark/>
          </w:tcPr>
          <w:p w:rsidR="004B58AE" w:rsidRPr="00707765" w:rsidRDefault="00A32271" w:rsidP="004B58AE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1702" w:type="dxa"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Индекс  потребительских цен на конец года</w:t>
            </w:r>
          </w:p>
        </w:tc>
        <w:tc>
          <w:tcPr>
            <w:tcW w:w="992" w:type="dxa"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% к декабрю предыдущего года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104,5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102,1</w:t>
            </w:r>
          </w:p>
        </w:tc>
        <w:tc>
          <w:tcPr>
            <w:tcW w:w="866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103,1</w:t>
            </w:r>
          </w:p>
        </w:tc>
        <w:tc>
          <w:tcPr>
            <w:tcW w:w="835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104,3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104,3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9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</w:tr>
      <w:tr w:rsidR="004B58AE" w:rsidRPr="00707765" w:rsidTr="00F92A2C">
        <w:trPr>
          <w:trHeight w:val="375"/>
        </w:trPr>
        <w:tc>
          <w:tcPr>
            <w:tcW w:w="567" w:type="dxa"/>
            <w:hideMark/>
          </w:tcPr>
          <w:p w:rsidR="004B58AE" w:rsidRPr="00707765" w:rsidRDefault="00A32271" w:rsidP="004B58AE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1702" w:type="dxa"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Индекс  потребительских цен в среднем за год</w:t>
            </w:r>
          </w:p>
        </w:tc>
        <w:tc>
          <w:tcPr>
            <w:tcW w:w="992" w:type="dxa"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% </w:t>
            </w:r>
            <w:proofErr w:type="gramStart"/>
            <w:r w:rsidRPr="00707765">
              <w:t>г</w:t>
            </w:r>
            <w:proofErr w:type="gramEnd"/>
            <w:r w:rsidRPr="00707765">
              <w:t>/г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106,9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102,5</w:t>
            </w:r>
          </w:p>
        </w:tc>
        <w:tc>
          <w:tcPr>
            <w:tcW w:w="866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102,7</w:t>
            </w:r>
          </w:p>
        </w:tc>
        <w:tc>
          <w:tcPr>
            <w:tcW w:w="835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104,2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104,2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103,8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103,8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9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</w:tr>
      <w:tr w:rsidR="004B58AE" w:rsidRPr="00707765" w:rsidTr="00F92A2C">
        <w:trPr>
          <w:trHeight w:val="375"/>
        </w:trPr>
        <w:tc>
          <w:tcPr>
            <w:tcW w:w="567" w:type="dxa"/>
            <w:hideMark/>
          </w:tcPr>
          <w:p w:rsidR="004B58AE" w:rsidRPr="00707765" w:rsidRDefault="00A32271" w:rsidP="00A32271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</w:p>
        </w:tc>
        <w:tc>
          <w:tcPr>
            <w:tcW w:w="1702" w:type="dxa"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Оборот розничной торговли</w:t>
            </w:r>
          </w:p>
        </w:tc>
        <w:tc>
          <w:tcPr>
            <w:tcW w:w="992" w:type="dxa"/>
            <w:hideMark/>
          </w:tcPr>
          <w:p w:rsidR="004B58AE" w:rsidRPr="00707765" w:rsidRDefault="00791903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Млн. </w:t>
            </w:r>
            <w:r w:rsidR="004B58AE" w:rsidRPr="00707765">
              <w:t>рублей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791903" w:rsidP="004B58AE">
            <w:pPr>
              <w:autoSpaceDE w:val="0"/>
              <w:autoSpaceDN w:val="0"/>
              <w:adjustRightInd w:val="0"/>
              <w:outlineLvl w:val="0"/>
            </w:pPr>
            <w:r>
              <w:t>46,2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791903" w:rsidP="004B58AE">
            <w:pPr>
              <w:autoSpaceDE w:val="0"/>
              <w:autoSpaceDN w:val="0"/>
              <w:adjustRightInd w:val="0"/>
              <w:outlineLvl w:val="0"/>
            </w:pPr>
            <w:r>
              <w:t>50,2</w:t>
            </w:r>
          </w:p>
        </w:tc>
        <w:tc>
          <w:tcPr>
            <w:tcW w:w="866" w:type="dxa"/>
            <w:noWrap/>
            <w:hideMark/>
          </w:tcPr>
          <w:p w:rsidR="004B58AE" w:rsidRPr="00707765" w:rsidRDefault="00791903" w:rsidP="004B58AE">
            <w:pPr>
              <w:autoSpaceDE w:val="0"/>
              <w:autoSpaceDN w:val="0"/>
              <w:adjustRightInd w:val="0"/>
              <w:outlineLvl w:val="0"/>
            </w:pPr>
            <w:r>
              <w:t>54,5</w:t>
            </w:r>
          </w:p>
        </w:tc>
        <w:tc>
          <w:tcPr>
            <w:tcW w:w="835" w:type="dxa"/>
            <w:noWrap/>
            <w:hideMark/>
          </w:tcPr>
          <w:p w:rsidR="004B58AE" w:rsidRPr="00707765" w:rsidRDefault="00791903" w:rsidP="004B58AE">
            <w:pPr>
              <w:autoSpaceDE w:val="0"/>
              <w:autoSpaceDN w:val="0"/>
              <w:adjustRightInd w:val="0"/>
              <w:outlineLvl w:val="0"/>
            </w:pPr>
            <w:r>
              <w:t>55,7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791903" w:rsidP="004B58AE">
            <w:pPr>
              <w:autoSpaceDE w:val="0"/>
              <w:autoSpaceDN w:val="0"/>
              <w:adjustRightInd w:val="0"/>
              <w:outlineLvl w:val="0"/>
            </w:pPr>
            <w:r>
              <w:t>56,0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791903" w:rsidP="004B58AE">
            <w:pPr>
              <w:autoSpaceDE w:val="0"/>
              <w:autoSpaceDN w:val="0"/>
              <w:adjustRightInd w:val="0"/>
              <w:outlineLvl w:val="0"/>
            </w:pPr>
            <w:r>
              <w:t>56,3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791903" w:rsidP="004B58AE">
            <w:pPr>
              <w:autoSpaceDE w:val="0"/>
              <w:autoSpaceDN w:val="0"/>
              <w:adjustRightInd w:val="0"/>
              <w:outlineLvl w:val="0"/>
            </w:pPr>
            <w:r>
              <w:t>56,5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791903" w:rsidP="004B58AE">
            <w:pPr>
              <w:autoSpaceDE w:val="0"/>
              <w:autoSpaceDN w:val="0"/>
              <w:adjustRightInd w:val="0"/>
              <w:outlineLvl w:val="0"/>
            </w:pPr>
            <w:r>
              <w:t>56,5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791903" w:rsidP="004B58AE">
            <w:pPr>
              <w:autoSpaceDE w:val="0"/>
              <w:autoSpaceDN w:val="0"/>
              <w:adjustRightInd w:val="0"/>
              <w:outlineLvl w:val="0"/>
            </w:pPr>
            <w:r>
              <w:t>56,5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DC6908" w:rsidP="004B58AE">
            <w:pPr>
              <w:autoSpaceDE w:val="0"/>
              <w:autoSpaceDN w:val="0"/>
              <w:adjustRightInd w:val="0"/>
              <w:outlineLvl w:val="0"/>
            </w:pPr>
            <w:r>
              <w:t>59,0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DC6908" w:rsidP="004B58AE">
            <w:pPr>
              <w:autoSpaceDE w:val="0"/>
              <w:autoSpaceDN w:val="0"/>
              <w:adjustRightInd w:val="0"/>
              <w:outlineLvl w:val="0"/>
            </w:pPr>
            <w:r>
              <w:t>59,3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DC6908" w:rsidP="004B58AE">
            <w:pPr>
              <w:autoSpaceDE w:val="0"/>
              <w:autoSpaceDN w:val="0"/>
              <w:adjustRightInd w:val="0"/>
              <w:outlineLvl w:val="0"/>
            </w:pPr>
            <w:r>
              <w:t>59,6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DC6908" w:rsidP="004B58AE">
            <w:pPr>
              <w:autoSpaceDE w:val="0"/>
              <w:autoSpaceDN w:val="0"/>
              <w:adjustRightInd w:val="0"/>
              <w:outlineLvl w:val="0"/>
            </w:pPr>
            <w:r>
              <w:t>59,8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DC6908" w:rsidP="004B58AE">
            <w:pPr>
              <w:autoSpaceDE w:val="0"/>
              <w:autoSpaceDN w:val="0"/>
              <w:adjustRightInd w:val="0"/>
              <w:outlineLvl w:val="0"/>
            </w:pPr>
            <w:r>
              <w:t>60,0</w:t>
            </w:r>
          </w:p>
        </w:tc>
        <w:tc>
          <w:tcPr>
            <w:tcW w:w="891" w:type="dxa"/>
            <w:noWrap/>
            <w:hideMark/>
          </w:tcPr>
          <w:p w:rsidR="004B58AE" w:rsidRPr="00707765" w:rsidRDefault="00DC6908" w:rsidP="004B58AE">
            <w:pPr>
              <w:autoSpaceDE w:val="0"/>
              <w:autoSpaceDN w:val="0"/>
              <w:adjustRightInd w:val="0"/>
              <w:outlineLvl w:val="0"/>
            </w:pPr>
            <w:r>
              <w:t>60,0</w:t>
            </w:r>
          </w:p>
        </w:tc>
      </w:tr>
      <w:tr w:rsidR="004B58AE" w:rsidRPr="00707765" w:rsidTr="00F92A2C">
        <w:trPr>
          <w:trHeight w:val="375"/>
        </w:trPr>
        <w:tc>
          <w:tcPr>
            <w:tcW w:w="567" w:type="dxa"/>
            <w:hideMark/>
          </w:tcPr>
          <w:p w:rsidR="004B58AE" w:rsidRPr="00707765" w:rsidRDefault="00A32271" w:rsidP="004B58AE">
            <w:pPr>
              <w:autoSpaceDE w:val="0"/>
              <w:autoSpaceDN w:val="0"/>
              <w:adjustRightInd w:val="0"/>
              <w:outlineLvl w:val="0"/>
            </w:pPr>
            <w:r>
              <w:t>5</w:t>
            </w:r>
          </w:p>
        </w:tc>
        <w:tc>
          <w:tcPr>
            <w:tcW w:w="1702" w:type="dxa"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Темп роста оборота розничной торговли</w:t>
            </w:r>
          </w:p>
        </w:tc>
        <w:tc>
          <w:tcPr>
            <w:tcW w:w="992" w:type="dxa"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% </w:t>
            </w:r>
            <w:proofErr w:type="gramStart"/>
            <w:r w:rsidRPr="00707765">
              <w:t>г</w:t>
            </w:r>
            <w:proofErr w:type="gramEnd"/>
            <w:r w:rsidRPr="00707765">
              <w:t>/г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101,2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103,3</w:t>
            </w:r>
          </w:p>
        </w:tc>
        <w:tc>
          <w:tcPr>
            <w:tcW w:w="866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101</w:t>
            </w:r>
          </w:p>
        </w:tc>
        <w:tc>
          <w:tcPr>
            <w:tcW w:w="835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101,5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102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102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102,5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102,5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102,9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102,5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103,5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103,5</w:t>
            </w:r>
          </w:p>
        </w:tc>
        <w:tc>
          <w:tcPr>
            <w:tcW w:w="89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</w:tr>
      <w:tr w:rsidR="004B58AE" w:rsidRPr="00707765" w:rsidTr="00F92A2C">
        <w:trPr>
          <w:trHeight w:val="375"/>
        </w:trPr>
        <w:tc>
          <w:tcPr>
            <w:tcW w:w="567" w:type="dxa"/>
            <w:hideMark/>
          </w:tcPr>
          <w:p w:rsidR="004B58AE" w:rsidRPr="00707765" w:rsidRDefault="00A32271" w:rsidP="004B58AE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</w:p>
        </w:tc>
        <w:tc>
          <w:tcPr>
            <w:tcW w:w="1702" w:type="dxa"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Индекс-дефлятор</w:t>
            </w:r>
          </w:p>
        </w:tc>
        <w:tc>
          <w:tcPr>
            <w:tcW w:w="992" w:type="dxa"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% </w:t>
            </w:r>
            <w:proofErr w:type="gramStart"/>
            <w:r w:rsidRPr="00707765">
              <w:t>г</w:t>
            </w:r>
            <w:proofErr w:type="gramEnd"/>
            <w:r w:rsidRPr="00707765">
              <w:t>/г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107,52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102,6</w:t>
            </w:r>
          </w:p>
        </w:tc>
        <w:tc>
          <w:tcPr>
            <w:tcW w:w="866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102,2</w:t>
            </w:r>
          </w:p>
        </w:tc>
        <w:tc>
          <w:tcPr>
            <w:tcW w:w="835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104,2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104,2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103,9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103,9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103,9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103,9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103,9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103,9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  <w:tc>
          <w:tcPr>
            <w:tcW w:w="891" w:type="dxa"/>
            <w:noWrap/>
            <w:hideMark/>
          </w:tcPr>
          <w:p w:rsidR="004B58AE" w:rsidRPr="00707765" w:rsidRDefault="004B58AE" w:rsidP="004B58AE">
            <w:pPr>
              <w:autoSpaceDE w:val="0"/>
              <w:autoSpaceDN w:val="0"/>
              <w:adjustRightInd w:val="0"/>
              <w:outlineLvl w:val="0"/>
            </w:pPr>
            <w:r w:rsidRPr="00707765">
              <w:t>104</w:t>
            </w:r>
          </w:p>
        </w:tc>
      </w:tr>
      <w:tr w:rsidR="004B58AE" w:rsidRPr="00707765" w:rsidTr="00F92A2C">
        <w:trPr>
          <w:trHeight w:val="375"/>
        </w:trPr>
        <w:tc>
          <w:tcPr>
            <w:tcW w:w="567" w:type="dxa"/>
            <w:hideMark/>
          </w:tcPr>
          <w:p w:rsidR="004B58AE" w:rsidRPr="00A32271" w:rsidRDefault="00A32271" w:rsidP="004B58AE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3227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702" w:type="dxa"/>
            <w:hideMark/>
          </w:tcPr>
          <w:p w:rsidR="004B58AE" w:rsidRPr="0094656E" w:rsidRDefault="0094656E" w:rsidP="004B58AE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94656E">
              <w:rPr>
                <w:b/>
              </w:rPr>
              <w:t>Сельское хозяйство</w:t>
            </w:r>
          </w:p>
        </w:tc>
        <w:tc>
          <w:tcPr>
            <w:tcW w:w="992" w:type="dxa"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66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35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  <w:tc>
          <w:tcPr>
            <w:tcW w:w="891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</w:p>
        </w:tc>
      </w:tr>
      <w:tr w:rsidR="004B58AE" w:rsidRPr="00707765" w:rsidTr="00F92A2C">
        <w:trPr>
          <w:trHeight w:val="375"/>
        </w:trPr>
        <w:tc>
          <w:tcPr>
            <w:tcW w:w="567" w:type="dxa"/>
            <w:hideMark/>
          </w:tcPr>
          <w:p w:rsidR="004B58AE" w:rsidRPr="00707765" w:rsidRDefault="00A32271" w:rsidP="004B58AE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1702" w:type="dxa"/>
            <w:hideMark/>
          </w:tcPr>
          <w:p w:rsidR="004B58AE" w:rsidRPr="00707765" w:rsidRDefault="0094656E" w:rsidP="004B58AE">
            <w:pPr>
              <w:autoSpaceDE w:val="0"/>
              <w:autoSpaceDN w:val="0"/>
              <w:adjustRightInd w:val="0"/>
              <w:outlineLvl w:val="0"/>
            </w:pPr>
            <w:r>
              <w:t xml:space="preserve">Поголовье скота в хозяйствах населения </w:t>
            </w:r>
            <w:r w:rsidR="00E563B6">
              <w:t xml:space="preserve"> </w:t>
            </w:r>
          </w:p>
        </w:tc>
        <w:tc>
          <w:tcPr>
            <w:tcW w:w="992" w:type="dxa"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>единиц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>6101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>6169</w:t>
            </w:r>
          </w:p>
        </w:tc>
        <w:tc>
          <w:tcPr>
            <w:tcW w:w="866" w:type="dxa"/>
            <w:noWrap/>
            <w:hideMark/>
          </w:tcPr>
          <w:p w:rsidR="004B58AE" w:rsidRPr="00707765" w:rsidRDefault="00E563B6" w:rsidP="004B58AE">
            <w:pPr>
              <w:autoSpaceDE w:val="0"/>
              <w:autoSpaceDN w:val="0"/>
              <w:adjustRightInd w:val="0"/>
              <w:outlineLvl w:val="0"/>
            </w:pPr>
            <w:r>
              <w:t>7696</w:t>
            </w:r>
          </w:p>
        </w:tc>
        <w:tc>
          <w:tcPr>
            <w:tcW w:w="835" w:type="dxa"/>
            <w:noWrap/>
            <w:hideMark/>
          </w:tcPr>
          <w:p w:rsidR="004B58AE" w:rsidRPr="00707765" w:rsidRDefault="00350AE0" w:rsidP="004B58AE">
            <w:pPr>
              <w:autoSpaceDE w:val="0"/>
              <w:autoSpaceDN w:val="0"/>
              <w:adjustRightInd w:val="0"/>
              <w:outlineLvl w:val="0"/>
            </w:pPr>
            <w:r>
              <w:t>7706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350AE0" w:rsidP="004B58AE">
            <w:pPr>
              <w:autoSpaceDE w:val="0"/>
              <w:autoSpaceDN w:val="0"/>
              <w:adjustRightInd w:val="0"/>
              <w:outlineLvl w:val="0"/>
            </w:pPr>
            <w:r>
              <w:t>7711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350AE0" w:rsidP="004B58AE">
            <w:pPr>
              <w:autoSpaceDE w:val="0"/>
              <w:autoSpaceDN w:val="0"/>
              <w:adjustRightInd w:val="0"/>
              <w:outlineLvl w:val="0"/>
            </w:pPr>
            <w:r>
              <w:t>7116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350AE0" w:rsidP="004B58AE">
            <w:pPr>
              <w:autoSpaceDE w:val="0"/>
              <w:autoSpaceDN w:val="0"/>
              <w:adjustRightInd w:val="0"/>
              <w:outlineLvl w:val="0"/>
            </w:pPr>
            <w:r>
              <w:t>7121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350AE0" w:rsidP="004B58AE">
            <w:pPr>
              <w:autoSpaceDE w:val="0"/>
              <w:autoSpaceDN w:val="0"/>
              <w:adjustRightInd w:val="0"/>
              <w:outlineLvl w:val="0"/>
            </w:pPr>
            <w:r>
              <w:t>7121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350AE0" w:rsidP="004B58AE">
            <w:pPr>
              <w:autoSpaceDE w:val="0"/>
              <w:autoSpaceDN w:val="0"/>
              <w:adjustRightInd w:val="0"/>
              <w:outlineLvl w:val="0"/>
            </w:pPr>
            <w:r>
              <w:t>7121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350AE0" w:rsidP="004B58AE">
            <w:pPr>
              <w:autoSpaceDE w:val="0"/>
              <w:autoSpaceDN w:val="0"/>
              <w:adjustRightInd w:val="0"/>
              <w:outlineLvl w:val="0"/>
            </w:pPr>
            <w:r>
              <w:t>7121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350AE0" w:rsidP="004B58AE">
            <w:pPr>
              <w:autoSpaceDE w:val="0"/>
              <w:autoSpaceDN w:val="0"/>
              <w:adjustRightInd w:val="0"/>
              <w:outlineLvl w:val="0"/>
            </w:pPr>
            <w:r>
              <w:t>7200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350AE0" w:rsidP="004B58AE">
            <w:pPr>
              <w:autoSpaceDE w:val="0"/>
              <w:autoSpaceDN w:val="0"/>
              <w:adjustRightInd w:val="0"/>
              <w:outlineLvl w:val="0"/>
            </w:pPr>
            <w:r>
              <w:t>7200</w:t>
            </w:r>
          </w:p>
        </w:tc>
        <w:tc>
          <w:tcPr>
            <w:tcW w:w="851" w:type="dxa"/>
            <w:noWrap/>
            <w:hideMark/>
          </w:tcPr>
          <w:p w:rsidR="004B58AE" w:rsidRPr="00707765" w:rsidRDefault="00350AE0" w:rsidP="004B58AE">
            <w:pPr>
              <w:autoSpaceDE w:val="0"/>
              <w:autoSpaceDN w:val="0"/>
              <w:adjustRightInd w:val="0"/>
              <w:outlineLvl w:val="0"/>
            </w:pPr>
            <w:r>
              <w:t>7200</w:t>
            </w:r>
          </w:p>
        </w:tc>
        <w:tc>
          <w:tcPr>
            <w:tcW w:w="850" w:type="dxa"/>
            <w:noWrap/>
            <w:hideMark/>
          </w:tcPr>
          <w:p w:rsidR="004B58AE" w:rsidRPr="00707765" w:rsidRDefault="00350AE0" w:rsidP="004B58AE">
            <w:pPr>
              <w:autoSpaceDE w:val="0"/>
              <w:autoSpaceDN w:val="0"/>
              <w:adjustRightInd w:val="0"/>
              <w:outlineLvl w:val="0"/>
            </w:pPr>
            <w:r>
              <w:t>7200</w:t>
            </w:r>
          </w:p>
        </w:tc>
        <w:tc>
          <w:tcPr>
            <w:tcW w:w="891" w:type="dxa"/>
            <w:noWrap/>
            <w:hideMark/>
          </w:tcPr>
          <w:p w:rsidR="004B58AE" w:rsidRPr="00707765" w:rsidRDefault="00350AE0" w:rsidP="004B58AE">
            <w:pPr>
              <w:autoSpaceDE w:val="0"/>
              <w:autoSpaceDN w:val="0"/>
              <w:adjustRightInd w:val="0"/>
              <w:outlineLvl w:val="0"/>
            </w:pPr>
            <w:r>
              <w:t>7200</w:t>
            </w:r>
          </w:p>
        </w:tc>
      </w:tr>
      <w:tr w:rsidR="00B57A7B" w:rsidRPr="00707765" w:rsidTr="00F92A2C">
        <w:trPr>
          <w:trHeight w:val="375"/>
        </w:trPr>
        <w:tc>
          <w:tcPr>
            <w:tcW w:w="567" w:type="dxa"/>
          </w:tcPr>
          <w:p w:rsidR="00B57A7B" w:rsidRPr="00A32271" w:rsidRDefault="00A32271" w:rsidP="004B58AE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32271">
              <w:rPr>
                <w:b/>
              </w:rPr>
              <w:t>8.</w:t>
            </w:r>
          </w:p>
        </w:tc>
        <w:tc>
          <w:tcPr>
            <w:tcW w:w="1702" w:type="dxa"/>
          </w:tcPr>
          <w:p w:rsidR="00B57A7B" w:rsidRPr="00B57A7B" w:rsidRDefault="00B57A7B" w:rsidP="004B58AE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B57A7B">
              <w:rPr>
                <w:b/>
              </w:rPr>
              <w:t>Социальная сфера</w:t>
            </w:r>
          </w:p>
        </w:tc>
        <w:tc>
          <w:tcPr>
            <w:tcW w:w="992" w:type="dxa"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66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35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91" w:type="dxa"/>
            <w:noWrap/>
          </w:tcPr>
          <w:p w:rsidR="00B57A7B" w:rsidRPr="00707765" w:rsidRDefault="00B57A7B" w:rsidP="004B58A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F4543" w:rsidRPr="00707765" w:rsidTr="0003272B">
        <w:trPr>
          <w:trHeight w:val="418"/>
        </w:trPr>
        <w:tc>
          <w:tcPr>
            <w:tcW w:w="567" w:type="dxa"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</w:tcPr>
          <w:p w:rsidR="00CF4543" w:rsidRPr="00CF4543" w:rsidRDefault="00CF4543" w:rsidP="00CF4543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CF4543">
              <w:rPr>
                <w:b/>
              </w:rPr>
              <w:t>Медицина</w:t>
            </w:r>
          </w:p>
        </w:tc>
        <w:tc>
          <w:tcPr>
            <w:tcW w:w="992" w:type="dxa"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66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35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91" w:type="dxa"/>
            <w:noWrap/>
          </w:tcPr>
          <w:p w:rsidR="00CF4543" w:rsidRDefault="00CF4543" w:rsidP="00CF4543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1A643F" w:rsidRPr="00707765" w:rsidTr="001A643F">
        <w:trPr>
          <w:trHeight w:val="380"/>
        </w:trPr>
        <w:tc>
          <w:tcPr>
            <w:tcW w:w="567" w:type="dxa"/>
            <w:vMerge w:val="restart"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1702" w:type="dxa"/>
            <w:vMerge w:val="restart"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Число врачебных поликлинических учреждений</w:t>
            </w:r>
          </w:p>
        </w:tc>
        <w:tc>
          <w:tcPr>
            <w:tcW w:w="992" w:type="dxa"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единиц</w:t>
            </w:r>
          </w:p>
        </w:tc>
        <w:tc>
          <w:tcPr>
            <w:tcW w:w="850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50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66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35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51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50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51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50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51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50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51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50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51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50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891" w:type="dxa"/>
            <w:noWrap/>
          </w:tcPr>
          <w:p w:rsidR="001A643F" w:rsidRPr="00707765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</w:tr>
      <w:tr w:rsidR="001A643F" w:rsidRPr="00707765" w:rsidTr="00F92A2C">
        <w:trPr>
          <w:trHeight w:val="525"/>
        </w:trPr>
        <w:tc>
          <w:tcPr>
            <w:tcW w:w="567" w:type="dxa"/>
            <w:vMerge/>
          </w:tcPr>
          <w:p w:rsidR="001A643F" w:rsidRDefault="001A643F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  <w:vMerge/>
          </w:tcPr>
          <w:p w:rsidR="001A643F" w:rsidRDefault="001A643F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1A643F" w:rsidRPr="00707765" w:rsidRDefault="001A643F" w:rsidP="00E0019C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% к предыдущему </w:t>
            </w:r>
            <w:r>
              <w:t>году</w:t>
            </w:r>
          </w:p>
        </w:tc>
        <w:tc>
          <w:tcPr>
            <w:tcW w:w="850" w:type="dxa"/>
            <w:noWrap/>
          </w:tcPr>
          <w:p w:rsidR="001A643F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1A643F" w:rsidRDefault="001A643F" w:rsidP="00CF4543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66" w:type="dxa"/>
            <w:noWrap/>
          </w:tcPr>
          <w:p w:rsidR="001A643F" w:rsidRDefault="001A643F">
            <w:r w:rsidRPr="00C855B2">
              <w:t>100</w:t>
            </w:r>
          </w:p>
        </w:tc>
        <w:tc>
          <w:tcPr>
            <w:tcW w:w="835" w:type="dxa"/>
            <w:noWrap/>
          </w:tcPr>
          <w:p w:rsidR="001A643F" w:rsidRDefault="001A643F">
            <w:r w:rsidRPr="00C855B2">
              <w:t>100</w:t>
            </w:r>
          </w:p>
        </w:tc>
        <w:tc>
          <w:tcPr>
            <w:tcW w:w="851" w:type="dxa"/>
            <w:noWrap/>
          </w:tcPr>
          <w:p w:rsidR="001A643F" w:rsidRDefault="001A643F">
            <w:r w:rsidRPr="00C855B2">
              <w:t>100</w:t>
            </w:r>
          </w:p>
        </w:tc>
        <w:tc>
          <w:tcPr>
            <w:tcW w:w="850" w:type="dxa"/>
            <w:noWrap/>
          </w:tcPr>
          <w:p w:rsidR="001A643F" w:rsidRDefault="001A643F">
            <w:r w:rsidRPr="00C855B2">
              <w:t>100</w:t>
            </w:r>
          </w:p>
        </w:tc>
        <w:tc>
          <w:tcPr>
            <w:tcW w:w="851" w:type="dxa"/>
            <w:noWrap/>
          </w:tcPr>
          <w:p w:rsidR="001A643F" w:rsidRDefault="001A643F">
            <w:r w:rsidRPr="00C855B2">
              <w:t>100</w:t>
            </w:r>
          </w:p>
        </w:tc>
        <w:tc>
          <w:tcPr>
            <w:tcW w:w="850" w:type="dxa"/>
            <w:noWrap/>
          </w:tcPr>
          <w:p w:rsidR="001A643F" w:rsidRDefault="001A643F">
            <w:r w:rsidRPr="00C855B2">
              <w:t>100</w:t>
            </w:r>
          </w:p>
        </w:tc>
        <w:tc>
          <w:tcPr>
            <w:tcW w:w="851" w:type="dxa"/>
            <w:noWrap/>
          </w:tcPr>
          <w:p w:rsidR="001A643F" w:rsidRDefault="001A643F">
            <w:r w:rsidRPr="00C855B2">
              <w:t>100</w:t>
            </w:r>
          </w:p>
        </w:tc>
        <w:tc>
          <w:tcPr>
            <w:tcW w:w="850" w:type="dxa"/>
            <w:noWrap/>
          </w:tcPr>
          <w:p w:rsidR="001A643F" w:rsidRDefault="001A643F">
            <w:r w:rsidRPr="00C855B2">
              <w:t>100</w:t>
            </w:r>
          </w:p>
        </w:tc>
        <w:tc>
          <w:tcPr>
            <w:tcW w:w="851" w:type="dxa"/>
            <w:noWrap/>
          </w:tcPr>
          <w:p w:rsidR="001A643F" w:rsidRDefault="001A643F">
            <w:r w:rsidRPr="00C855B2">
              <w:t>100</w:t>
            </w:r>
          </w:p>
        </w:tc>
        <w:tc>
          <w:tcPr>
            <w:tcW w:w="850" w:type="dxa"/>
            <w:noWrap/>
          </w:tcPr>
          <w:p w:rsidR="001A643F" w:rsidRDefault="001A643F">
            <w:r w:rsidRPr="00C855B2">
              <w:t>100</w:t>
            </w:r>
          </w:p>
        </w:tc>
        <w:tc>
          <w:tcPr>
            <w:tcW w:w="851" w:type="dxa"/>
            <w:noWrap/>
          </w:tcPr>
          <w:p w:rsidR="001A643F" w:rsidRDefault="001A643F">
            <w:r w:rsidRPr="00C855B2">
              <w:t>100</w:t>
            </w:r>
          </w:p>
        </w:tc>
        <w:tc>
          <w:tcPr>
            <w:tcW w:w="850" w:type="dxa"/>
            <w:noWrap/>
          </w:tcPr>
          <w:p w:rsidR="001A643F" w:rsidRDefault="001A643F">
            <w:r w:rsidRPr="00C855B2">
              <w:t>100</w:t>
            </w:r>
          </w:p>
        </w:tc>
        <w:tc>
          <w:tcPr>
            <w:tcW w:w="891" w:type="dxa"/>
            <w:noWrap/>
          </w:tcPr>
          <w:p w:rsidR="001A643F" w:rsidRDefault="001A643F">
            <w:r w:rsidRPr="00C855B2">
              <w:t>100</w:t>
            </w:r>
          </w:p>
        </w:tc>
      </w:tr>
      <w:tr w:rsidR="00A33DE6" w:rsidRPr="00707765" w:rsidTr="00A33DE6">
        <w:trPr>
          <w:trHeight w:val="480"/>
        </w:trPr>
        <w:tc>
          <w:tcPr>
            <w:tcW w:w="567" w:type="dxa"/>
            <w:vMerge w:val="restart"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1702" w:type="dxa"/>
            <w:vMerge w:val="restart"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Количество пунктов первичного медицинского обслуживания</w:t>
            </w:r>
          </w:p>
        </w:tc>
        <w:tc>
          <w:tcPr>
            <w:tcW w:w="992" w:type="dxa"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единиц</w:t>
            </w:r>
          </w:p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66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35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9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</w:tr>
      <w:tr w:rsidR="00A33DE6" w:rsidRPr="00707765" w:rsidTr="00F92A2C">
        <w:trPr>
          <w:trHeight w:val="660"/>
        </w:trPr>
        <w:tc>
          <w:tcPr>
            <w:tcW w:w="567" w:type="dxa"/>
            <w:vMerge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  <w:vMerge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% к предыдущему </w:t>
            </w:r>
            <w:r>
              <w:t>году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66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35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9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</w:tr>
      <w:tr w:rsidR="00A33DE6" w:rsidRPr="00707765" w:rsidTr="0003272B">
        <w:trPr>
          <w:trHeight w:val="369"/>
        </w:trPr>
        <w:tc>
          <w:tcPr>
            <w:tcW w:w="567" w:type="dxa"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</w:tcPr>
          <w:p w:rsidR="00A33DE6" w:rsidRPr="00CF4543" w:rsidRDefault="00A33DE6" w:rsidP="00CF4543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CF4543">
              <w:rPr>
                <w:b/>
              </w:rPr>
              <w:t>Образование</w:t>
            </w:r>
          </w:p>
        </w:tc>
        <w:tc>
          <w:tcPr>
            <w:tcW w:w="992" w:type="dxa"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66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35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91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A33DE6" w:rsidRPr="00707765" w:rsidTr="001A643F">
        <w:trPr>
          <w:trHeight w:val="430"/>
        </w:trPr>
        <w:tc>
          <w:tcPr>
            <w:tcW w:w="567" w:type="dxa"/>
            <w:vMerge w:val="restart"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1.</w:t>
            </w:r>
          </w:p>
        </w:tc>
        <w:tc>
          <w:tcPr>
            <w:tcW w:w="1702" w:type="dxa"/>
            <w:vMerge w:val="restart"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 xml:space="preserve">Число постоянных дошкольных учреждений </w:t>
            </w:r>
            <w:proofErr w:type="gramStart"/>
            <w:r>
              <w:t>-в</w:t>
            </w:r>
            <w:proofErr w:type="gramEnd"/>
            <w:r>
              <w:t>сего</w:t>
            </w:r>
          </w:p>
        </w:tc>
        <w:tc>
          <w:tcPr>
            <w:tcW w:w="992" w:type="dxa"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 w:rsidRPr="00707765">
              <w:t>единиц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66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35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9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</w:tr>
      <w:tr w:rsidR="00A33DE6" w:rsidRPr="00707765" w:rsidTr="00F92A2C">
        <w:trPr>
          <w:trHeight w:val="705"/>
        </w:trPr>
        <w:tc>
          <w:tcPr>
            <w:tcW w:w="567" w:type="dxa"/>
            <w:vMerge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  <w:vMerge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% к предыдущему </w:t>
            </w:r>
            <w:r>
              <w:t>году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66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35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9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</w:tr>
      <w:tr w:rsidR="00A33DE6" w:rsidRPr="00707765" w:rsidTr="00F92A2C">
        <w:trPr>
          <w:trHeight w:val="1125"/>
        </w:trPr>
        <w:tc>
          <w:tcPr>
            <w:tcW w:w="567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2.</w:t>
            </w:r>
          </w:p>
        </w:tc>
        <w:tc>
          <w:tcPr>
            <w:tcW w:w="1702" w:type="dxa"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Число мест в дошкольных учреждениях</w:t>
            </w:r>
          </w:p>
        </w:tc>
        <w:tc>
          <w:tcPr>
            <w:tcW w:w="992" w:type="dxa"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единиц</w:t>
            </w: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66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  <w:tc>
          <w:tcPr>
            <w:tcW w:w="835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  <w:tc>
          <w:tcPr>
            <w:tcW w:w="851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  <w:tc>
          <w:tcPr>
            <w:tcW w:w="851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  <w:tc>
          <w:tcPr>
            <w:tcW w:w="851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  <w:tc>
          <w:tcPr>
            <w:tcW w:w="851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  <w:tc>
          <w:tcPr>
            <w:tcW w:w="851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  <w:tc>
          <w:tcPr>
            <w:tcW w:w="891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105</w:t>
            </w:r>
          </w:p>
        </w:tc>
      </w:tr>
      <w:tr w:rsidR="00A33DE6" w:rsidRPr="00707765" w:rsidTr="00F92A2C">
        <w:trPr>
          <w:trHeight w:val="1125"/>
        </w:trPr>
        <w:tc>
          <w:tcPr>
            <w:tcW w:w="567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1702" w:type="dxa"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Численность детей, посещающих учреждения дошкольного образования</w:t>
            </w:r>
          </w:p>
        </w:tc>
        <w:tc>
          <w:tcPr>
            <w:tcW w:w="992" w:type="dxa"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человек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92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92</w:t>
            </w:r>
          </w:p>
        </w:tc>
        <w:tc>
          <w:tcPr>
            <w:tcW w:w="866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94</w:t>
            </w:r>
          </w:p>
        </w:tc>
        <w:tc>
          <w:tcPr>
            <w:tcW w:w="835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94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95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95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97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97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98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98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98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98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9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</w:tr>
      <w:tr w:rsidR="00A33DE6" w:rsidRPr="00707765" w:rsidTr="001A643F">
        <w:trPr>
          <w:trHeight w:val="290"/>
        </w:trPr>
        <w:tc>
          <w:tcPr>
            <w:tcW w:w="567" w:type="dxa"/>
            <w:vMerge w:val="restart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</w:p>
        </w:tc>
        <w:tc>
          <w:tcPr>
            <w:tcW w:w="1702" w:type="dxa"/>
            <w:vMerge w:val="restart"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 xml:space="preserve">Число мест </w:t>
            </w:r>
            <w:proofErr w:type="gramStart"/>
            <w:r>
              <w:t>в</w:t>
            </w:r>
            <w:proofErr w:type="gramEnd"/>
            <w:r>
              <w:t xml:space="preserve"> общеобразовательных учреждений</w:t>
            </w:r>
          </w:p>
        </w:tc>
        <w:tc>
          <w:tcPr>
            <w:tcW w:w="992" w:type="dxa"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единиц</w:t>
            </w:r>
            <w:r w:rsidRPr="00707765">
              <w:t xml:space="preserve"> 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66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35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  <w:tc>
          <w:tcPr>
            <w:tcW w:w="891" w:type="dxa"/>
            <w:noWrap/>
            <w:hideMark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450</w:t>
            </w:r>
          </w:p>
        </w:tc>
      </w:tr>
      <w:tr w:rsidR="00A33DE6" w:rsidRPr="00707765" w:rsidTr="00F92A2C">
        <w:trPr>
          <w:trHeight w:val="615"/>
        </w:trPr>
        <w:tc>
          <w:tcPr>
            <w:tcW w:w="567" w:type="dxa"/>
            <w:vMerge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  <w:vMerge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% к предыдущему </w:t>
            </w:r>
            <w:r>
              <w:t>году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66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35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9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</w:tr>
      <w:tr w:rsidR="00A33DE6" w:rsidRPr="00707765" w:rsidTr="00F92A2C">
        <w:trPr>
          <w:trHeight w:val="750"/>
        </w:trPr>
        <w:tc>
          <w:tcPr>
            <w:tcW w:w="567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5</w:t>
            </w:r>
          </w:p>
        </w:tc>
        <w:tc>
          <w:tcPr>
            <w:tcW w:w="1702" w:type="dxa"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Численность учащихся посещающих общеобразовательные учреждения</w:t>
            </w:r>
          </w:p>
        </w:tc>
        <w:tc>
          <w:tcPr>
            <w:tcW w:w="992" w:type="dxa"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единиц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350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352</w:t>
            </w:r>
          </w:p>
        </w:tc>
        <w:tc>
          <w:tcPr>
            <w:tcW w:w="866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360</w:t>
            </w:r>
          </w:p>
        </w:tc>
        <w:tc>
          <w:tcPr>
            <w:tcW w:w="835" w:type="dxa"/>
            <w:noWrap/>
          </w:tcPr>
          <w:p w:rsidR="00A33DE6" w:rsidRPr="00707765" w:rsidRDefault="000C7102" w:rsidP="000C7102">
            <w:pPr>
              <w:autoSpaceDE w:val="0"/>
              <w:autoSpaceDN w:val="0"/>
              <w:adjustRightInd w:val="0"/>
              <w:outlineLvl w:val="0"/>
            </w:pPr>
            <w:r>
              <w:t>360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362</w:t>
            </w:r>
          </w:p>
        </w:tc>
        <w:tc>
          <w:tcPr>
            <w:tcW w:w="850" w:type="dxa"/>
            <w:noWrap/>
          </w:tcPr>
          <w:p w:rsidR="00A33DE6" w:rsidRPr="00707765" w:rsidRDefault="000C7102" w:rsidP="00015497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A33DE6">
              <w:t>6</w:t>
            </w:r>
            <w:r>
              <w:t>0</w:t>
            </w:r>
          </w:p>
        </w:tc>
        <w:tc>
          <w:tcPr>
            <w:tcW w:w="851" w:type="dxa"/>
            <w:noWrap/>
          </w:tcPr>
          <w:p w:rsidR="00A33DE6" w:rsidRPr="00707765" w:rsidRDefault="000C7102" w:rsidP="00015497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A33DE6">
              <w:t>62</w:t>
            </w:r>
          </w:p>
        </w:tc>
        <w:tc>
          <w:tcPr>
            <w:tcW w:w="850" w:type="dxa"/>
            <w:noWrap/>
          </w:tcPr>
          <w:p w:rsidR="00A33DE6" w:rsidRPr="00707765" w:rsidRDefault="000C7102" w:rsidP="00015497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A33DE6">
              <w:t>67</w:t>
            </w:r>
          </w:p>
        </w:tc>
        <w:tc>
          <w:tcPr>
            <w:tcW w:w="851" w:type="dxa"/>
            <w:noWrap/>
          </w:tcPr>
          <w:p w:rsidR="00A33DE6" w:rsidRPr="00707765" w:rsidRDefault="000C7102" w:rsidP="00015497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A33DE6">
              <w:t>67</w:t>
            </w:r>
          </w:p>
        </w:tc>
        <w:tc>
          <w:tcPr>
            <w:tcW w:w="850" w:type="dxa"/>
            <w:noWrap/>
          </w:tcPr>
          <w:p w:rsidR="00A33DE6" w:rsidRPr="00707765" w:rsidRDefault="000C7102" w:rsidP="00015497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A33DE6">
              <w:t>73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A33DE6">
              <w:t>73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A33DE6">
              <w:t>75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A33DE6">
              <w:t>75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A33DE6">
              <w:t>90</w:t>
            </w:r>
          </w:p>
        </w:tc>
        <w:tc>
          <w:tcPr>
            <w:tcW w:w="89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  <w:r w:rsidR="00A33DE6">
              <w:t>90</w:t>
            </w:r>
          </w:p>
        </w:tc>
      </w:tr>
      <w:tr w:rsidR="00A33DE6" w:rsidRPr="00707765" w:rsidTr="0003272B">
        <w:trPr>
          <w:trHeight w:val="230"/>
        </w:trPr>
        <w:tc>
          <w:tcPr>
            <w:tcW w:w="567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</w:tcPr>
          <w:p w:rsidR="00A33DE6" w:rsidRPr="00B57A7B" w:rsidRDefault="00A33DE6" w:rsidP="00CF4543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B57A7B">
              <w:rPr>
                <w:b/>
              </w:rPr>
              <w:t>Культура</w:t>
            </w:r>
          </w:p>
        </w:tc>
        <w:tc>
          <w:tcPr>
            <w:tcW w:w="992" w:type="dxa"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66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35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91" w:type="dxa"/>
            <w:noWrap/>
          </w:tcPr>
          <w:p w:rsidR="00A33DE6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A33DE6" w:rsidRPr="00707765" w:rsidTr="00F92A2C">
        <w:trPr>
          <w:trHeight w:val="375"/>
        </w:trPr>
        <w:tc>
          <w:tcPr>
            <w:tcW w:w="567" w:type="dxa"/>
          </w:tcPr>
          <w:p w:rsidR="00A33DE6" w:rsidRPr="00AA301A" w:rsidRDefault="00A33DE6" w:rsidP="00CF454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A301A">
              <w:rPr>
                <w:bCs/>
              </w:rPr>
              <w:t>1.</w:t>
            </w:r>
          </w:p>
        </w:tc>
        <w:tc>
          <w:tcPr>
            <w:tcW w:w="1702" w:type="dxa"/>
          </w:tcPr>
          <w:p w:rsidR="00A33DE6" w:rsidRPr="00AA301A" w:rsidRDefault="00A33DE6" w:rsidP="00CF454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A301A">
              <w:rPr>
                <w:bCs/>
              </w:rPr>
              <w:t>Количество</w:t>
            </w:r>
            <w:r>
              <w:rPr>
                <w:bCs/>
              </w:rPr>
              <w:t xml:space="preserve"> учреждений культуры  в том числе:</w:t>
            </w:r>
          </w:p>
        </w:tc>
        <w:tc>
          <w:tcPr>
            <w:tcW w:w="992" w:type="dxa"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66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35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91" w:type="dxa"/>
            <w:noWrap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A33DE6" w:rsidRPr="00707765" w:rsidTr="00A33DE6">
        <w:trPr>
          <w:trHeight w:val="410"/>
        </w:trPr>
        <w:tc>
          <w:tcPr>
            <w:tcW w:w="567" w:type="dxa"/>
            <w:vMerge w:val="restart"/>
          </w:tcPr>
          <w:p w:rsidR="00A33DE6" w:rsidRPr="00A32271" w:rsidRDefault="00A33DE6" w:rsidP="00CF454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32271">
              <w:rPr>
                <w:bCs/>
              </w:rPr>
              <w:t>2</w:t>
            </w:r>
          </w:p>
        </w:tc>
        <w:tc>
          <w:tcPr>
            <w:tcW w:w="1702" w:type="dxa"/>
            <w:vMerge w:val="restart"/>
          </w:tcPr>
          <w:p w:rsidR="00A33DE6" w:rsidRPr="00AA301A" w:rsidRDefault="00A33DE6" w:rsidP="00CF454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A301A">
              <w:rPr>
                <w:bCs/>
              </w:rPr>
              <w:t>Число Культурно-Досуговых центров</w:t>
            </w:r>
          </w:p>
        </w:tc>
        <w:tc>
          <w:tcPr>
            <w:tcW w:w="992" w:type="dxa"/>
          </w:tcPr>
          <w:p w:rsidR="00A33DE6" w:rsidRPr="00707765" w:rsidRDefault="00A33DE6" w:rsidP="00CF4543">
            <w:pPr>
              <w:autoSpaceDE w:val="0"/>
              <w:autoSpaceDN w:val="0"/>
              <w:adjustRightInd w:val="0"/>
              <w:outlineLvl w:val="0"/>
            </w:pPr>
            <w:r>
              <w:t>единиц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66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35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50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891" w:type="dxa"/>
            <w:noWrap/>
          </w:tcPr>
          <w:p w:rsidR="00A33DE6" w:rsidRPr="00707765" w:rsidRDefault="000C7102" w:rsidP="00CF4543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</w:tr>
      <w:tr w:rsidR="00A33DE6" w:rsidRPr="00707765" w:rsidTr="00F92A2C">
        <w:trPr>
          <w:trHeight w:val="495"/>
        </w:trPr>
        <w:tc>
          <w:tcPr>
            <w:tcW w:w="567" w:type="dxa"/>
            <w:vMerge/>
          </w:tcPr>
          <w:p w:rsidR="00A33DE6" w:rsidRPr="00A32271" w:rsidRDefault="00A33DE6" w:rsidP="00CF454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1702" w:type="dxa"/>
            <w:vMerge/>
          </w:tcPr>
          <w:p w:rsidR="00A33DE6" w:rsidRPr="00AA301A" w:rsidRDefault="00A33DE6" w:rsidP="00CF454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992" w:type="dxa"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 w:rsidRPr="00707765">
              <w:t>% к предыдущему год</w:t>
            </w:r>
            <w:r>
              <w:t>у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66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35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9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</w:tr>
      <w:tr w:rsidR="00A33DE6" w:rsidRPr="00707765" w:rsidTr="00A33DE6">
        <w:trPr>
          <w:trHeight w:val="407"/>
        </w:trPr>
        <w:tc>
          <w:tcPr>
            <w:tcW w:w="567" w:type="dxa"/>
            <w:vMerge w:val="restart"/>
          </w:tcPr>
          <w:p w:rsidR="00A33DE6" w:rsidRPr="00A32271" w:rsidRDefault="00A33DE6" w:rsidP="001759E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32271">
              <w:rPr>
                <w:bCs/>
              </w:rPr>
              <w:t>3</w:t>
            </w:r>
          </w:p>
        </w:tc>
        <w:tc>
          <w:tcPr>
            <w:tcW w:w="1702" w:type="dxa"/>
            <w:vMerge w:val="restart"/>
          </w:tcPr>
          <w:p w:rsidR="00A33DE6" w:rsidRPr="001759EF" w:rsidRDefault="00A33DE6" w:rsidP="001759E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1759EF">
              <w:rPr>
                <w:bCs/>
              </w:rPr>
              <w:t>Число библиотек</w:t>
            </w:r>
          </w:p>
        </w:tc>
        <w:tc>
          <w:tcPr>
            <w:tcW w:w="992" w:type="dxa"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единиц</w:t>
            </w:r>
          </w:p>
        </w:tc>
        <w:tc>
          <w:tcPr>
            <w:tcW w:w="850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0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66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35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1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0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1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0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1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0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1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0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1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50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891" w:type="dxa"/>
            <w:noWrap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</w:tr>
      <w:tr w:rsidR="00A33DE6" w:rsidRPr="00707765" w:rsidTr="00A33DE6">
        <w:trPr>
          <w:trHeight w:val="540"/>
        </w:trPr>
        <w:tc>
          <w:tcPr>
            <w:tcW w:w="567" w:type="dxa"/>
            <w:vMerge/>
          </w:tcPr>
          <w:p w:rsidR="00A33DE6" w:rsidRPr="00A32271" w:rsidRDefault="00A33DE6" w:rsidP="001759E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1702" w:type="dxa"/>
            <w:vMerge/>
          </w:tcPr>
          <w:p w:rsidR="00A33DE6" w:rsidRPr="001759EF" w:rsidRDefault="00A33DE6" w:rsidP="001759E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992" w:type="dxa"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 w:rsidRPr="00707765">
              <w:t>% к предыдущему год</w:t>
            </w:r>
            <w:r>
              <w:t>у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66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35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91" w:type="dxa"/>
            <w:noWrap/>
          </w:tcPr>
          <w:p w:rsidR="00A33DE6" w:rsidRPr="00707765" w:rsidRDefault="00A33DE6" w:rsidP="00E0019C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</w:tr>
      <w:tr w:rsidR="00677088" w:rsidRPr="00707765" w:rsidTr="00F92A2C">
        <w:trPr>
          <w:trHeight w:val="780"/>
        </w:trPr>
        <w:tc>
          <w:tcPr>
            <w:tcW w:w="567" w:type="dxa"/>
            <w:hideMark/>
          </w:tcPr>
          <w:p w:rsidR="00677088" w:rsidRPr="00A32271" w:rsidRDefault="00677088" w:rsidP="001759EF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32271">
              <w:rPr>
                <w:b/>
              </w:rPr>
              <w:t>9.</w:t>
            </w:r>
          </w:p>
        </w:tc>
        <w:tc>
          <w:tcPr>
            <w:tcW w:w="1702" w:type="dxa"/>
            <w:hideMark/>
          </w:tcPr>
          <w:p w:rsidR="00677088" w:rsidRPr="00F364E6" w:rsidRDefault="00677088" w:rsidP="00F364E6">
            <w:pPr>
              <w:autoSpaceDE w:val="0"/>
              <w:autoSpaceDN w:val="0"/>
              <w:adjustRightInd w:val="0"/>
              <w:outlineLvl w:val="0"/>
              <w:rPr>
                <w:b/>
                <w:bCs/>
                <w:iCs/>
              </w:rPr>
            </w:pPr>
            <w:r w:rsidRPr="00F364E6">
              <w:rPr>
                <w:b/>
                <w:bCs/>
                <w:iCs/>
              </w:rPr>
              <w:t xml:space="preserve">Доходы  бюджета </w:t>
            </w:r>
            <w:r>
              <w:rPr>
                <w:b/>
                <w:bCs/>
                <w:iCs/>
              </w:rPr>
              <w:t>Вагановского</w:t>
            </w:r>
            <w:r w:rsidRPr="00F364E6">
              <w:rPr>
                <w:b/>
                <w:bCs/>
                <w:iCs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7031,5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4992,9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7994,1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6982,0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 w:rsidRPr="000B07B2">
              <w:t>6982,0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6659,9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6659,0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B71C4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B71C4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</w:tr>
      <w:tr w:rsidR="00677088" w:rsidRPr="00707765" w:rsidTr="00F92A2C">
        <w:trPr>
          <w:trHeight w:val="390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1702" w:type="dxa"/>
            <w:hideMark/>
          </w:tcPr>
          <w:p w:rsidR="00677088" w:rsidRPr="00C417B7" w:rsidRDefault="00677088" w:rsidP="001759EF">
            <w:pPr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</w:rPr>
            </w:pPr>
            <w:r w:rsidRPr="00C417B7">
              <w:rPr>
                <w:b/>
                <w:bCs/>
                <w:i/>
                <w:iCs/>
              </w:rPr>
              <w:t>Налоговые и неналоговые доходы, всего</w:t>
            </w:r>
          </w:p>
        </w:tc>
        <w:tc>
          <w:tcPr>
            <w:tcW w:w="992" w:type="dxa"/>
            <w:hideMark/>
          </w:tcPr>
          <w:p w:rsidR="00677088" w:rsidRPr="00707765" w:rsidRDefault="00677088" w:rsidP="00E94028">
            <w:pPr>
              <w:autoSpaceDE w:val="0"/>
              <w:autoSpaceDN w:val="0"/>
              <w:adjustRightInd w:val="0"/>
              <w:outlineLvl w:val="0"/>
            </w:pPr>
            <w:r>
              <w:t>тыс</w:t>
            </w:r>
            <w:r w:rsidRPr="00707765">
              <w:t>.</w:t>
            </w:r>
            <w:r>
              <w:t xml:space="preserve"> </w:t>
            </w:r>
            <w:r w:rsidRPr="00707765">
              <w:t>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6021,5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3820,2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5507,0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68003A">
            <w:pPr>
              <w:autoSpaceDE w:val="0"/>
              <w:autoSpaceDN w:val="0"/>
              <w:adjustRightInd w:val="0"/>
              <w:outlineLvl w:val="0"/>
            </w:pPr>
            <w:r>
              <w:t>4457,0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 w:rsidRPr="000B07B2">
              <w:t>4457,0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4852,0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4852,0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B71C4F">
            <w:pPr>
              <w:autoSpaceDE w:val="0"/>
              <w:autoSpaceDN w:val="0"/>
              <w:adjustRightInd w:val="0"/>
              <w:outlineLvl w:val="0"/>
            </w:pPr>
            <w:r>
              <w:t>5468,0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B71C4F">
            <w:pPr>
              <w:autoSpaceDE w:val="0"/>
              <w:autoSpaceDN w:val="0"/>
              <w:adjustRightInd w:val="0"/>
              <w:outlineLvl w:val="0"/>
            </w:pPr>
            <w:r>
              <w:t>5468,0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5468,0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5468,0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5468,0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5468,0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5468,0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5468,0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     налог на доходы физических лиц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</w:t>
            </w:r>
            <w:r w:rsidRPr="00707765">
              <w:t>.</w:t>
            </w:r>
            <w:r>
              <w:t xml:space="preserve"> </w:t>
            </w:r>
            <w:r w:rsidRPr="00707765">
              <w:t>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629,7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618,2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620,0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626,0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 w:rsidRPr="000B07B2">
              <w:t>626,0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642,0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B71C4F">
            <w:pPr>
              <w:autoSpaceDE w:val="0"/>
              <w:autoSpaceDN w:val="0"/>
              <w:adjustRightInd w:val="0"/>
              <w:outlineLvl w:val="0"/>
            </w:pPr>
            <w:r>
              <w:t>642,0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658,0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658,0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658,0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658,0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658,0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658,0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658,0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658,0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     акцизы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</w:t>
            </w:r>
            <w:r w:rsidRPr="00707765">
              <w:t>.</w:t>
            </w:r>
            <w:r>
              <w:t xml:space="preserve"> </w:t>
            </w:r>
            <w:r w:rsidRPr="00707765">
              <w:t>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885,8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924,3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965,0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1056,0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 w:rsidRPr="000B07B2">
              <w:t>1056,0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1387,0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1387,0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</w:tr>
      <w:tr w:rsidR="00677088" w:rsidRPr="00707765" w:rsidTr="00F92A2C">
        <w:trPr>
          <w:trHeight w:val="750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Единый сельск</w:t>
            </w:r>
            <w:proofErr w:type="gramStart"/>
            <w:r>
              <w:t>о-</w:t>
            </w:r>
            <w:proofErr w:type="gramEnd"/>
            <w:r>
              <w:t xml:space="preserve">  хозяйственный налог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</w:t>
            </w:r>
            <w:r w:rsidRPr="00707765">
              <w:t>.</w:t>
            </w:r>
            <w:r>
              <w:t xml:space="preserve"> </w:t>
            </w:r>
            <w:r w:rsidRPr="00707765">
              <w:t>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148,7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86,1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D0C71">
            <w:pPr>
              <w:autoSpaceDE w:val="0"/>
              <w:autoSpaceDN w:val="0"/>
              <w:adjustRightInd w:val="0"/>
              <w:outlineLvl w:val="0"/>
            </w:pPr>
            <w:r>
              <w:t>104,0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30,0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 w:rsidRPr="000B07B2">
              <w:t>30,0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30,0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30,0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30,0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30,0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30,0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30,0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30,0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30,0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30,0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30,0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5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  <w:r w:rsidRPr="00707765">
              <w:t>налог на имущество физических лиц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</w:t>
            </w:r>
            <w:r w:rsidRPr="00707765">
              <w:t>.</w:t>
            </w:r>
            <w:r>
              <w:t xml:space="preserve"> </w:t>
            </w:r>
            <w:r w:rsidRPr="00707765">
              <w:t>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169,2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142,6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200,0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240,0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 w:rsidRPr="000B07B2">
              <w:t>240,0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288,0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288,0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288,0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288,0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288,0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288,0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288,0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288,0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288,0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288,0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</w:p>
        </w:tc>
        <w:tc>
          <w:tcPr>
            <w:tcW w:w="1702" w:type="dxa"/>
            <w:hideMark/>
          </w:tcPr>
          <w:p w:rsidR="00677088" w:rsidRPr="00707765" w:rsidRDefault="00677088" w:rsidP="003C40EA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     </w:t>
            </w:r>
            <w:r>
              <w:t>Транспортный налог с организации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</w:t>
            </w:r>
            <w:r w:rsidRPr="00707765">
              <w:t>.</w:t>
            </w:r>
            <w:r>
              <w:t xml:space="preserve"> </w:t>
            </w:r>
            <w:r w:rsidRPr="00707765">
              <w:t>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12,9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19,6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16,0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</w:p>
        </w:tc>
        <w:tc>
          <w:tcPr>
            <w:tcW w:w="1702" w:type="dxa"/>
            <w:hideMark/>
          </w:tcPr>
          <w:p w:rsidR="00677088" w:rsidRPr="00707765" w:rsidRDefault="00677088" w:rsidP="003C40EA">
            <w:pPr>
              <w:autoSpaceDE w:val="0"/>
              <w:autoSpaceDN w:val="0"/>
              <w:adjustRightInd w:val="0"/>
              <w:outlineLvl w:val="0"/>
            </w:pPr>
            <w:r>
              <w:t>Транспортный налог с физических лиц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</w:t>
            </w:r>
            <w:r w:rsidRPr="00707765">
              <w:t>.</w:t>
            </w:r>
            <w:r>
              <w:t xml:space="preserve"> </w:t>
            </w:r>
            <w:r w:rsidRPr="00707765">
              <w:t>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D80620">
            <w:pPr>
              <w:autoSpaceDE w:val="0"/>
              <w:autoSpaceDN w:val="0"/>
              <w:adjustRightInd w:val="0"/>
              <w:outlineLvl w:val="0"/>
            </w:pPr>
            <w:r>
              <w:t>45,4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48,1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CE67EC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48,0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земельный налог</w:t>
            </w:r>
            <w:r>
              <w:t xml:space="preserve"> с организации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 xml:space="preserve">тыс. </w:t>
            </w:r>
            <w:r w:rsidRPr="00707765">
              <w:t>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1399,9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1179,4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1417,0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1547,0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1547,0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1547,0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1547,0</w:t>
            </w:r>
          </w:p>
        </w:tc>
        <w:tc>
          <w:tcPr>
            <w:tcW w:w="850" w:type="dxa"/>
            <w:noWrap/>
            <w:hideMark/>
          </w:tcPr>
          <w:p w:rsidR="00677088" w:rsidRDefault="00677088">
            <w:r>
              <w:t>1547,0</w:t>
            </w:r>
          </w:p>
        </w:tc>
        <w:tc>
          <w:tcPr>
            <w:tcW w:w="851" w:type="dxa"/>
            <w:noWrap/>
            <w:hideMark/>
          </w:tcPr>
          <w:p w:rsidR="00677088" w:rsidRDefault="00677088">
            <w:r>
              <w:t>1547,0</w:t>
            </w:r>
          </w:p>
        </w:tc>
        <w:tc>
          <w:tcPr>
            <w:tcW w:w="850" w:type="dxa"/>
            <w:noWrap/>
            <w:hideMark/>
          </w:tcPr>
          <w:p w:rsidR="00677088" w:rsidRDefault="00677088" w:rsidP="00585D3F">
            <w:r>
              <w:t>1547,0</w:t>
            </w:r>
          </w:p>
        </w:tc>
        <w:tc>
          <w:tcPr>
            <w:tcW w:w="851" w:type="dxa"/>
            <w:noWrap/>
            <w:hideMark/>
          </w:tcPr>
          <w:p w:rsidR="00677088" w:rsidRDefault="00677088" w:rsidP="00585D3F">
            <w:r>
              <w:t>1547,0</w:t>
            </w:r>
          </w:p>
        </w:tc>
        <w:tc>
          <w:tcPr>
            <w:tcW w:w="850" w:type="dxa"/>
            <w:noWrap/>
            <w:hideMark/>
          </w:tcPr>
          <w:p w:rsidR="00677088" w:rsidRDefault="00677088" w:rsidP="00585D3F">
            <w:r>
              <w:t>1547,0</w:t>
            </w:r>
          </w:p>
        </w:tc>
        <w:tc>
          <w:tcPr>
            <w:tcW w:w="851" w:type="dxa"/>
            <w:noWrap/>
            <w:hideMark/>
          </w:tcPr>
          <w:p w:rsidR="00677088" w:rsidRDefault="00677088" w:rsidP="00585D3F">
            <w:r>
              <w:t>1547,0</w:t>
            </w:r>
          </w:p>
        </w:tc>
        <w:tc>
          <w:tcPr>
            <w:tcW w:w="850" w:type="dxa"/>
            <w:noWrap/>
            <w:hideMark/>
          </w:tcPr>
          <w:p w:rsidR="00677088" w:rsidRDefault="00677088" w:rsidP="00585D3F">
            <w:r>
              <w:t>1547,0</w:t>
            </w:r>
          </w:p>
        </w:tc>
        <w:tc>
          <w:tcPr>
            <w:tcW w:w="891" w:type="dxa"/>
            <w:noWrap/>
            <w:hideMark/>
          </w:tcPr>
          <w:p w:rsidR="00677088" w:rsidRDefault="00677088" w:rsidP="00585D3F">
            <w:r>
              <w:t>1547,0</w:t>
            </w:r>
          </w:p>
        </w:tc>
      </w:tr>
      <w:tr w:rsidR="00677088" w:rsidRPr="00707765" w:rsidTr="00F92A2C">
        <w:trPr>
          <w:trHeight w:val="390"/>
        </w:trPr>
        <w:tc>
          <w:tcPr>
            <w:tcW w:w="567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</w:p>
        </w:tc>
        <w:tc>
          <w:tcPr>
            <w:tcW w:w="1702" w:type="dxa"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  <w:rPr>
                <w:bCs/>
                <w:iCs/>
              </w:rPr>
            </w:pPr>
            <w:r w:rsidRPr="003C40EA">
              <w:rPr>
                <w:bCs/>
                <w:iCs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1055,3</w:t>
            </w:r>
          </w:p>
        </w:tc>
        <w:tc>
          <w:tcPr>
            <w:tcW w:w="850" w:type="dxa"/>
            <w:noWrap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768,1</w:t>
            </w:r>
          </w:p>
        </w:tc>
        <w:tc>
          <w:tcPr>
            <w:tcW w:w="866" w:type="dxa"/>
            <w:noWrap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870,0</w:t>
            </w:r>
          </w:p>
        </w:tc>
        <w:tc>
          <w:tcPr>
            <w:tcW w:w="835" w:type="dxa"/>
            <w:noWrap/>
          </w:tcPr>
          <w:p w:rsidR="00677088" w:rsidRPr="003C40EA" w:rsidRDefault="00677088" w:rsidP="009526FC">
            <w:pPr>
              <w:autoSpaceDE w:val="0"/>
              <w:autoSpaceDN w:val="0"/>
              <w:adjustRightInd w:val="0"/>
              <w:outlineLvl w:val="0"/>
            </w:pPr>
            <w:r>
              <w:t>870,0</w:t>
            </w:r>
          </w:p>
        </w:tc>
        <w:tc>
          <w:tcPr>
            <w:tcW w:w="851" w:type="dxa"/>
            <w:noWrap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870,0</w:t>
            </w:r>
          </w:p>
        </w:tc>
        <w:tc>
          <w:tcPr>
            <w:tcW w:w="850" w:type="dxa"/>
            <w:noWrap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870,0</w:t>
            </w:r>
          </w:p>
        </w:tc>
        <w:tc>
          <w:tcPr>
            <w:tcW w:w="851" w:type="dxa"/>
            <w:noWrap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870,0</w:t>
            </w:r>
          </w:p>
        </w:tc>
        <w:tc>
          <w:tcPr>
            <w:tcW w:w="850" w:type="dxa"/>
            <w:noWrap/>
          </w:tcPr>
          <w:p w:rsidR="00677088" w:rsidRDefault="00677088">
            <w:r>
              <w:t>870,0</w:t>
            </w:r>
          </w:p>
        </w:tc>
        <w:tc>
          <w:tcPr>
            <w:tcW w:w="851" w:type="dxa"/>
            <w:noWrap/>
          </w:tcPr>
          <w:p w:rsidR="00677088" w:rsidRDefault="00677088">
            <w:r>
              <w:t>870,0</w:t>
            </w:r>
          </w:p>
        </w:tc>
        <w:tc>
          <w:tcPr>
            <w:tcW w:w="850" w:type="dxa"/>
            <w:noWrap/>
          </w:tcPr>
          <w:p w:rsidR="00677088" w:rsidRDefault="00677088" w:rsidP="00585D3F">
            <w:r>
              <w:t>870,0</w:t>
            </w:r>
          </w:p>
        </w:tc>
        <w:tc>
          <w:tcPr>
            <w:tcW w:w="851" w:type="dxa"/>
            <w:noWrap/>
          </w:tcPr>
          <w:p w:rsidR="00677088" w:rsidRDefault="00677088" w:rsidP="00585D3F">
            <w:r>
              <w:t>870,0</w:t>
            </w:r>
          </w:p>
        </w:tc>
        <w:tc>
          <w:tcPr>
            <w:tcW w:w="850" w:type="dxa"/>
            <w:noWrap/>
          </w:tcPr>
          <w:p w:rsidR="00677088" w:rsidRDefault="00677088" w:rsidP="00585D3F">
            <w:r>
              <w:t>870,0</w:t>
            </w:r>
          </w:p>
        </w:tc>
        <w:tc>
          <w:tcPr>
            <w:tcW w:w="851" w:type="dxa"/>
            <w:noWrap/>
          </w:tcPr>
          <w:p w:rsidR="00677088" w:rsidRDefault="00677088" w:rsidP="00585D3F">
            <w:r>
              <w:t>870,0</w:t>
            </w:r>
          </w:p>
        </w:tc>
        <w:tc>
          <w:tcPr>
            <w:tcW w:w="850" w:type="dxa"/>
            <w:noWrap/>
          </w:tcPr>
          <w:p w:rsidR="00677088" w:rsidRDefault="00677088" w:rsidP="00585D3F">
            <w:r>
              <w:t>870,0</w:t>
            </w:r>
          </w:p>
        </w:tc>
        <w:tc>
          <w:tcPr>
            <w:tcW w:w="891" w:type="dxa"/>
            <w:noWrap/>
          </w:tcPr>
          <w:p w:rsidR="00677088" w:rsidRDefault="00677088" w:rsidP="00585D3F">
            <w:r>
              <w:t>870,0</w:t>
            </w:r>
          </w:p>
        </w:tc>
      </w:tr>
      <w:tr w:rsidR="00677088" w:rsidRPr="00707765" w:rsidTr="00F92A2C">
        <w:trPr>
          <w:trHeight w:val="390"/>
        </w:trPr>
        <w:tc>
          <w:tcPr>
            <w:tcW w:w="567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</w:p>
        </w:tc>
        <w:tc>
          <w:tcPr>
            <w:tcW w:w="1702" w:type="dxa"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  <w:rPr>
                <w:bCs/>
                <w:iCs/>
              </w:rPr>
            </w:pPr>
            <w:r w:rsidRPr="003C40EA">
              <w:rPr>
                <w:bCs/>
                <w:iCs/>
              </w:rPr>
              <w:t>Государственная пошлина</w:t>
            </w:r>
          </w:p>
        </w:tc>
        <w:tc>
          <w:tcPr>
            <w:tcW w:w="992" w:type="dxa"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18,4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23,4</w:t>
            </w:r>
          </w:p>
        </w:tc>
        <w:tc>
          <w:tcPr>
            <w:tcW w:w="866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15,0</w:t>
            </w:r>
          </w:p>
        </w:tc>
        <w:tc>
          <w:tcPr>
            <w:tcW w:w="835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15,0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15,0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15,0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15,0</w:t>
            </w:r>
          </w:p>
        </w:tc>
        <w:tc>
          <w:tcPr>
            <w:tcW w:w="850" w:type="dxa"/>
            <w:noWrap/>
          </w:tcPr>
          <w:p w:rsidR="00677088" w:rsidRDefault="00677088">
            <w:r w:rsidRPr="000B319D">
              <w:t>15,0</w:t>
            </w:r>
          </w:p>
        </w:tc>
        <w:tc>
          <w:tcPr>
            <w:tcW w:w="851" w:type="dxa"/>
            <w:noWrap/>
          </w:tcPr>
          <w:p w:rsidR="00677088" w:rsidRDefault="00677088">
            <w:r w:rsidRPr="000B319D">
              <w:t>15,0</w:t>
            </w:r>
          </w:p>
        </w:tc>
        <w:tc>
          <w:tcPr>
            <w:tcW w:w="850" w:type="dxa"/>
            <w:noWrap/>
          </w:tcPr>
          <w:p w:rsidR="00677088" w:rsidRDefault="00677088" w:rsidP="00585D3F">
            <w:r w:rsidRPr="000B319D">
              <w:t>15,0</w:t>
            </w:r>
          </w:p>
        </w:tc>
        <w:tc>
          <w:tcPr>
            <w:tcW w:w="851" w:type="dxa"/>
            <w:noWrap/>
          </w:tcPr>
          <w:p w:rsidR="00677088" w:rsidRDefault="00677088" w:rsidP="00585D3F">
            <w:r w:rsidRPr="000B319D">
              <w:t>15,0</w:t>
            </w:r>
          </w:p>
        </w:tc>
        <w:tc>
          <w:tcPr>
            <w:tcW w:w="850" w:type="dxa"/>
            <w:noWrap/>
          </w:tcPr>
          <w:p w:rsidR="00677088" w:rsidRDefault="00677088" w:rsidP="00585D3F">
            <w:r w:rsidRPr="000B319D">
              <w:t>15,0</w:t>
            </w:r>
          </w:p>
        </w:tc>
        <w:tc>
          <w:tcPr>
            <w:tcW w:w="851" w:type="dxa"/>
            <w:noWrap/>
          </w:tcPr>
          <w:p w:rsidR="00677088" w:rsidRDefault="00677088" w:rsidP="00585D3F">
            <w:r w:rsidRPr="000B319D">
              <w:t>15,0</w:t>
            </w:r>
          </w:p>
        </w:tc>
        <w:tc>
          <w:tcPr>
            <w:tcW w:w="850" w:type="dxa"/>
            <w:noWrap/>
          </w:tcPr>
          <w:p w:rsidR="00677088" w:rsidRDefault="00677088" w:rsidP="00585D3F">
            <w:r w:rsidRPr="000B319D">
              <w:t>15,0</w:t>
            </w:r>
          </w:p>
        </w:tc>
        <w:tc>
          <w:tcPr>
            <w:tcW w:w="891" w:type="dxa"/>
            <w:noWrap/>
          </w:tcPr>
          <w:p w:rsidR="00677088" w:rsidRDefault="00677088" w:rsidP="00585D3F">
            <w:r w:rsidRPr="000B319D">
              <w:t>15,0</w:t>
            </w:r>
          </w:p>
        </w:tc>
      </w:tr>
      <w:tr w:rsidR="00677088" w:rsidRPr="00707765" w:rsidTr="00F92A2C">
        <w:trPr>
          <w:trHeight w:val="390"/>
        </w:trPr>
        <w:tc>
          <w:tcPr>
            <w:tcW w:w="567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</w:p>
        </w:tc>
        <w:tc>
          <w:tcPr>
            <w:tcW w:w="1702" w:type="dxa"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  <w:rPr>
                <w:bCs/>
                <w:iCs/>
              </w:rPr>
            </w:pPr>
            <w:r w:rsidRPr="003C40EA">
              <w:rPr>
                <w:bCs/>
                <w:iCs/>
              </w:rPr>
              <w:t>Доходы от использования имущества находящегося в муниципальной собственности</w:t>
            </w:r>
          </w:p>
        </w:tc>
        <w:tc>
          <w:tcPr>
            <w:tcW w:w="992" w:type="dxa"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8,7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9,5</w:t>
            </w:r>
          </w:p>
        </w:tc>
        <w:tc>
          <w:tcPr>
            <w:tcW w:w="866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9,0</w:t>
            </w:r>
          </w:p>
        </w:tc>
        <w:tc>
          <w:tcPr>
            <w:tcW w:w="835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9,0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9,0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9,0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9,0</w:t>
            </w:r>
          </w:p>
        </w:tc>
        <w:tc>
          <w:tcPr>
            <w:tcW w:w="850" w:type="dxa"/>
            <w:noWrap/>
          </w:tcPr>
          <w:p w:rsidR="00677088" w:rsidRDefault="00677088">
            <w:r>
              <w:t>9</w:t>
            </w:r>
            <w:r w:rsidRPr="000A445E">
              <w:t>,0</w:t>
            </w:r>
          </w:p>
        </w:tc>
        <w:tc>
          <w:tcPr>
            <w:tcW w:w="851" w:type="dxa"/>
            <w:noWrap/>
          </w:tcPr>
          <w:p w:rsidR="00677088" w:rsidRDefault="00677088">
            <w:r>
              <w:t>9</w:t>
            </w:r>
            <w:r w:rsidRPr="000A445E">
              <w:t>,0</w:t>
            </w:r>
          </w:p>
        </w:tc>
        <w:tc>
          <w:tcPr>
            <w:tcW w:w="850" w:type="dxa"/>
            <w:noWrap/>
          </w:tcPr>
          <w:p w:rsidR="00677088" w:rsidRDefault="00677088" w:rsidP="00585D3F">
            <w:r>
              <w:t>9</w:t>
            </w:r>
            <w:r w:rsidRPr="000A445E">
              <w:t>,0</w:t>
            </w:r>
          </w:p>
        </w:tc>
        <w:tc>
          <w:tcPr>
            <w:tcW w:w="851" w:type="dxa"/>
            <w:noWrap/>
          </w:tcPr>
          <w:p w:rsidR="00677088" w:rsidRDefault="00677088" w:rsidP="00585D3F">
            <w:r>
              <w:t>9</w:t>
            </w:r>
            <w:r w:rsidRPr="000A445E">
              <w:t>,0</w:t>
            </w:r>
          </w:p>
        </w:tc>
        <w:tc>
          <w:tcPr>
            <w:tcW w:w="850" w:type="dxa"/>
            <w:noWrap/>
          </w:tcPr>
          <w:p w:rsidR="00677088" w:rsidRDefault="00677088" w:rsidP="00585D3F">
            <w:r>
              <w:t>9</w:t>
            </w:r>
            <w:r w:rsidRPr="000A445E">
              <w:t>,0</w:t>
            </w:r>
          </w:p>
        </w:tc>
        <w:tc>
          <w:tcPr>
            <w:tcW w:w="851" w:type="dxa"/>
            <w:noWrap/>
          </w:tcPr>
          <w:p w:rsidR="00677088" w:rsidRDefault="00677088" w:rsidP="00585D3F">
            <w:r>
              <w:t>9</w:t>
            </w:r>
            <w:r w:rsidRPr="000A445E">
              <w:t>,0</w:t>
            </w:r>
          </w:p>
        </w:tc>
        <w:tc>
          <w:tcPr>
            <w:tcW w:w="850" w:type="dxa"/>
            <w:noWrap/>
          </w:tcPr>
          <w:p w:rsidR="00677088" w:rsidRDefault="00677088" w:rsidP="00585D3F">
            <w:r>
              <w:t>9</w:t>
            </w:r>
            <w:r w:rsidRPr="000A445E">
              <w:t>,0</w:t>
            </w:r>
          </w:p>
        </w:tc>
        <w:tc>
          <w:tcPr>
            <w:tcW w:w="891" w:type="dxa"/>
            <w:noWrap/>
          </w:tcPr>
          <w:p w:rsidR="00677088" w:rsidRDefault="00677088" w:rsidP="00585D3F">
            <w:r>
              <w:t>9</w:t>
            </w:r>
            <w:r w:rsidRPr="000A445E">
              <w:t>,0</w:t>
            </w:r>
          </w:p>
        </w:tc>
      </w:tr>
      <w:tr w:rsidR="00677088" w:rsidRPr="00707765" w:rsidTr="00F92A2C">
        <w:trPr>
          <w:trHeight w:val="390"/>
        </w:trPr>
        <w:tc>
          <w:tcPr>
            <w:tcW w:w="567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</w:p>
        </w:tc>
        <w:tc>
          <w:tcPr>
            <w:tcW w:w="1702" w:type="dxa"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Доходы от продажи материальных активов</w:t>
            </w:r>
          </w:p>
        </w:tc>
        <w:tc>
          <w:tcPr>
            <w:tcW w:w="992" w:type="dxa"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1270,0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66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1242,0</w:t>
            </w:r>
          </w:p>
        </w:tc>
        <w:tc>
          <w:tcPr>
            <w:tcW w:w="835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91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</w:tr>
      <w:tr w:rsidR="00677088" w:rsidRPr="00707765" w:rsidTr="00F92A2C">
        <w:trPr>
          <w:trHeight w:val="390"/>
        </w:trPr>
        <w:tc>
          <w:tcPr>
            <w:tcW w:w="567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13</w:t>
            </w:r>
          </w:p>
        </w:tc>
        <w:tc>
          <w:tcPr>
            <w:tcW w:w="1702" w:type="dxa"/>
          </w:tcPr>
          <w:p w:rsidR="00677088" w:rsidRPr="003C40EA" w:rsidRDefault="00677088" w:rsidP="001759EF">
            <w:pPr>
              <w:autoSpaceDE w:val="0"/>
              <w:autoSpaceDN w:val="0"/>
              <w:adjustRightInd w:val="0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Штрафы, санкции</w:t>
            </w:r>
            <w:proofErr w:type="gramStart"/>
            <w:r>
              <w:rPr>
                <w:bCs/>
                <w:iCs/>
              </w:rPr>
              <w:t xml:space="preserve"> ,</w:t>
            </w:r>
            <w:proofErr w:type="gramEnd"/>
            <w:r>
              <w:rPr>
                <w:bCs/>
                <w:iCs/>
              </w:rPr>
              <w:t xml:space="preserve"> возмещение ущерба</w:t>
            </w:r>
          </w:p>
        </w:tc>
        <w:tc>
          <w:tcPr>
            <w:tcW w:w="992" w:type="dxa"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4,2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0,9</w:t>
            </w:r>
          </w:p>
        </w:tc>
        <w:tc>
          <w:tcPr>
            <w:tcW w:w="866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1,0</w:t>
            </w:r>
          </w:p>
        </w:tc>
        <w:tc>
          <w:tcPr>
            <w:tcW w:w="835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91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</w:tr>
      <w:tr w:rsidR="00677088" w:rsidRPr="00707765" w:rsidTr="00F92A2C">
        <w:trPr>
          <w:trHeight w:val="390"/>
        </w:trPr>
        <w:tc>
          <w:tcPr>
            <w:tcW w:w="567" w:type="dxa"/>
            <w:noWrap/>
            <w:hideMark/>
          </w:tcPr>
          <w:p w:rsidR="00677088" w:rsidRPr="00062BF4" w:rsidRDefault="00677088" w:rsidP="00062BF4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062BF4">
              <w:rPr>
                <w:b/>
              </w:rPr>
              <w:t>10.</w:t>
            </w:r>
          </w:p>
        </w:tc>
        <w:tc>
          <w:tcPr>
            <w:tcW w:w="1702" w:type="dxa"/>
            <w:hideMark/>
          </w:tcPr>
          <w:p w:rsidR="00677088" w:rsidRPr="00C417B7" w:rsidRDefault="00677088" w:rsidP="001759EF">
            <w:pPr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</w:rPr>
            </w:pPr>
            <w:r w:rsidRPr="00C417B7">
              <w:rPr>
                <w:b/>
                <w:bCs/>
                <w:i/>
                <w:iCs/>
              </w:rPr>
              <w:t>Безвозмездные поступления всего, в том числе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1009,9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1172,7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2487,1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2525,0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2525,0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1807,9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1807,9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1804,4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1804,4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1804,4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1804,4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1804,4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1804,4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1804,4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1804,4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1702" w:type="dxa"/>
            <w:hideMark/>
          </w:tcPr>
          <w:p w:rsidR="00677088" w:rsidRPr="00707765" w:rsidRDefault="00677088" w:rsidP="003C40EA">
            <w:pPr>
              <w:autoSpaceDE w:val="0"/>
              <w:autoSpaceDN w:val="0"/>
              <w:adjustRightInd w:val="0"/>
              <w:outlineLvl w:val="0"/>
            </w:pPr>
            <w:r>
              <w:t xml:space="preserve">  </w:t>
            </w:r>
            <w:r w:rsidRPr="00707765">
              <w:t xml:space="preserve"> дотации на выравнивание бюджетной обеспеченности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755,3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820,1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2196,2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2275,3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936645">
            <w:pPr>
              <w:autoSpaceDE w:val="0"/>
              <w:autoSpaceDN w:val="0"/>
              <w:adjustRightInd w:val="0"/>
              <w:outlineLvl w:val="0"/>
            </w:pPr>
            <w:r>
              <w:t>2275,3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1561,2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1561,2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1557,7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1557,7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1557,7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1557,7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1557,7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1557,7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1557,7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1557,7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2</w:t>
            </w:r>
          </w:p>
        </w:tc>
        <w:tc>
          <w:tcPr>
            <w:tcW w:w="1702" w:type="dxa"/>
            <w:hideMark/>
          </w:tcPr>
          <w:p w:rsidR="00677088" w:rsidRPr="00707765" w:rsidRDefault="00677088" w:rsidP="003C40EA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  <w:r w:rsidRPr="00707765">
              <w:t xml:space="preserve"> субвенции </w:t>
            </w:r>
            <w:r>
              <w:t>бюджетам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205,8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182,1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235670">
            <w:pPr>
              <w:autoSpaceDE w:val="0"/>
              <w:autoSpaceDN w:val="0"/>
              <w:adjustRightInd w:val="0"/>
              <w:outlineLvl w:val="0"/>
            </w:pPr>
            <w:r>
              <w:t>236,0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F00AC6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 xml:space="preserve">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бюджетам и       муниципальных образований на осуществления части полномочий в соответствии с заключенными соглашениями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5,4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5,4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5,4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A32271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3,0</w:t>
            </w:r>
          </w:p>
        </w:tc>
      </w:tr>
      <w:tr w:rsidR="00677088" w:rsidRPr="00707765" w:rsidTr="00F92A2C">
        <w:trPr>
          <w:trHeight w:val="750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Прочие межбюджетные  трансферты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123,6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</w:tr>
      <w:tr w:rsidR="00677088" w:rsidRPr="00707765" w:rsidTr="00F92A2C">
        <w:trPr>
          <w:trHeight w:val="750"/>
        </w:trPr>
        <w:tc>
          <w:tcPr>
            <w:tcW w:w="567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2" w:type="dxa"/>
          </w:tcPr>
          <w:p w:rsidR="00677088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Прочие безвозмездные поступления в бюджеты поселений</w:t>
            </w:r>
          </w:p>
        </w:tc>
        <w:tc>
          <w:tcPr>
            <w:tcW w:w="992" w:type="dxa"/>
          </w:tcPr>
          <w:p w:rsidR="00677088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43,4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41,5</w:t>
            </w:r>
          </w:p>
        </w:tc>
        <w:tc>
          <w:tcPr>
            <w:tcW w:w="866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49,5</w:t>
            </w:r>
          </w:p>
        </w:tc>
        <w:tc>
          <w:tcPr>
            <w:tcW w:w="835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677088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1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50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91" w:type="dxa"/>
            <w:noWrap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</w:tr>
      <w:tr w:rsidR="00677088" w:rsidRPr="00707765" w:rsidTr="00F92A2C">
        <w:trPr>
          <w:trHeight w:val="1170"/>
        </w:trPr>
        <w:tc>
          <w:tcPr>
            <w:tcW w:w="567" w:type="dxa"/>
            <w:noWrap/>
            <w:hideMark/>
          </w:tcPr>
          <w:p w:rsidR="00677088" w:rsidRPr="00062BF4" w:rsidRDefault="00677088" w:rsidP="001759EF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062BF4">
              <w:rPr>
                <w:b/>
              </w:rPr>
              <w:t>11.</w:t>
            </w:r>
          </w:p>
        </w:tc>
        <w:tc>
          <w:tcPr>
            <w:tcW w:w="1702" w:type="dxa"/>
            <w:hideMark/>
          </w:tcPr>
          <w:p w:rsidR="00677088" w:rsidRPr="00C417B7" w:rsidRDefault="00677088" w:rsidP="001759EF">
            <w:pPr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 бюджета Вагановского сельского поселения</w:t>
            </w:r>
            <w:r w:rsidRPr="00C417B7">
              <w:rPr>
                <w:b/>
                <w:bCs/>
                <w:i/>
                <w:iCs/>
              </w:rPr>
              <w:t>, в том числе по направлениям: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6596,4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5354,1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7994,1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6982,0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>
              <w:t>6982,0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6659,9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6659,9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7272,4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     общегосударственные вопросы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3609,9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2861,5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461ACE">
            <w:pPr>
              <w:autoSpaceDE w:val="0"/>
              <w:autoSpaceDN w:val="0"/>
              <w:adjustRightInd w:val="0"/>
              <w:outlineLvl w:val="0"/>
            </w:pPr>
            <w:r>
              <w:t>4610,0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936645">
            <w:pPr>
              <w:autoSpaceDE w:val="0"/>
              <w:autoSpaceDN w:val="0"/>
              <w:adjustRightInd w:val="0"/>
              <w:outlineLvl w:val="0"/>
            </w:pPr>
            <w:r>
              <w:t>3609,3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>
              <w:t>3609,3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EE4A92">
            <w:pPr>
              <w:autoSpaceDE w:val="0"/>
              <w:autoSpaceDN w:val="0"/>
              <w:adjustRightInd w:val="0"/>
              <w:outlineLvl w:val="0"/>
            </w:pPr>
            <w:r>
              <w:t>3609,3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3609,3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677088">
              <w:t>3609,3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677088">
              <w:t>3609,3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 w:rsidRPr="00677088">
              <w:t>3609,3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 w:rsidRPr="00677088">
              <w:t>3609,3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 w:rsidRPr="00677088">
              <w:t>3609,3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 w:rsidRPr="00677088">
              <w:t>3609,3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 w:rsidRPr="00677088">
              <w:t>3609,3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 w:rsidRPr="00677088">
              <w:t>3609,3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2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     национальная оборона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205,8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182,1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236,0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246,7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677088">
              <w:t>246,7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677088">
              <w:t>246,7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 w:rsidRPr="00677088">
              <w:t>246,7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 w:rsidRPr="00677088">
              <w:t>246,7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 w:rsidRPr="00677088">
              <w:t>246,7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 w:rsidRPr="00677088">
              <w:t>246,7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 w:rsidRPr="00677088">
              <w:t>246,7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 w:rsidRPr="00677088">
              <w:t>246,7</w:t>
            </w:r>
          </w:p>
        </w:tc>
      </w:tr>
      <w:tr w:rsidR="00677088" w:rsidRPr="00707765" w:rsidTr="00F92A2C">
        <w:trPr>
          <w:trHeight w:val="750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     национальная безопасность и правоохранительная деятельность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9,6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10,0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75,2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50,0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>
              <w:t>50,0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50,0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50,0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677088">
            <w:pPr>
              <w:autoSpaceDE w:val="0"/>
              <w:autoSpaceDN w:val="0"/>
              <w:adjustRightInd w:val="0"/>
              <w:outlineLvl w:val="0"/>
            </w:pPr>
            <w:r>
              <w:t>50,0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677088">
            <w:pPr>
              <w:autoSpaceDE w:val="0"/>
              <w:autoSpaceDN w:val="0"/>
              <w:adjustRightInd w:val="0"/>
              <w:outlineLvl w:val="0"/>
            </w:pPr>
            <w:r>
              <w:t>50,0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50,0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50,0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50,0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50,0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50,0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50,0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     национальная экономика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1574,7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960,1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461ACE">
            <w:pPr>
              <w:autoSpaceDE w:val="0"/>
              <w:autoSpaceDN w:val="0"/>
              <w:adjustRightInd w:val="0"/>
              <w:outlineLvl w:val="0"/>
            </w:pPr>
            <w:r>
              <w:t>932,8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1058,4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>
              <w:t>1058,4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1387,0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>
              <w:t>1387,0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1987,0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5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     жилищно-коммунальное хозяйство</w:t>
            </w:r>
          </w:p>
        </w:tc>
        <w:tc>
          <w:tcPr>
            <w:tcW w:w="99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575,1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712,3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1335,1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1180,6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>
              <w:t>1180,6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820,7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>
              <w:t>820,7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720,1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720,1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720,1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720,1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720,1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720,1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720,1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720,1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     социальная политика</w:t>
            </w:r>
          </w:p>
        </w:tc>
        <w:tc>
          <w:tcPr>
            <w:tcW w:w="992" w:type="dxa"/>
            <w:hideMark/>
          </w:tcPr>
          <w:p w:rsidR="00677088" w:rsidRDefault="00677088">
            <w:r w:rsidRPr="00CE03FE"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596,7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628,2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785,0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812,0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>
              <w:t>812,0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521,2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>
              <w:t>521,2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634,3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634,3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634,3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634,3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634,3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634,3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634,3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634,3</w:t>
            </w:r>
          </w:p>
        </w:tc>
      </w:tr>
      <w:tr w:rsidR="00677088" w:rsidRPr="00707765" w:rsidTr="00F92A2C">
        <w:trPr>
          <w:trHeight w:val="375"/>
        </w:trPr>
        <w:tc>
          <w:tcPr>
            <w:tcW w:w="567" w:type="dxa"/>
            <w:noWrap/>
            <w:hideMark/>
          </w:tcPr>
          <w:p w:rsidR="00677088" w:rsidRPr="00707765" w:rsidRDefault="00677088" w:rsidP="00062BF4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</w:p>
        </w:tc>
        <w:tc>
          <w:tcPr>
            <w:tcW w:w="1702" w:type="dxa"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     физическая культура и спорт</w:t>
            </w:r>
          </w:p>
        </w:tc>
        <w:tc>
          <w:tcPr>
            <w:tcW w:w="992" w:type="dxa"/>
            <w:hideMark/>
          </w:tcPr>
          <w:p w:rsidR="00677088" w:rsidRDefault="00677088">
            <w:r w:rsidRPr="00CE03FE">
              <w:t>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24,6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20,0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25,0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>
              <w:t>25,0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25,0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B71C4F">
            <w:pPr>
              <w:autoSpaceDE w:val="0"/>
              <w:autoSpaceDN w:val="0"/>
              <w:adjustRightInd w:val="0"/>
              <w:outlineLvl w:val="0"/>
            </w:pPr>
            <w:r>
              <w:t>25,0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25,0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25,0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25,0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25,0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25,0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25,0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25,0</w:t>
            </w:r>
          </w:p>
        </w:tc>
        <w:tc>
          <w:tcPr>
            <w:tcW w:w="891" w:type="dxa"/>
            <w:noWrap/>
            <w:hideMark/>
          </w:tcPr>
          <w:p w:rsidR="00677088" w:rsidRPr="00707765" w:rsidRDefault="00677088" w:rsidP="00585D3F">
            <w:pPr>
              <w:autoSpaceDE w:val="0"/>
              <w:autoSpaceDN w:val="0"/>
              <w:adjustRightInd w:val="0"/>
              <w:outlineLvl w:val="0"/>
            </w:pPr>
            <w:r>
              <w:t>25,0</w:t>
            </w:r>
          </w:p>
        </w:tc>
      </w:tr>
      <w:tr w:rsidR="00677088" w:rsidRPr="00707765" w:rsidTr="00F92A2C">
        <w:trPr>
          <w:trHeight w:val="1170"/>
        </w:trPr>
        <w:tc>
          <w:tcPr>
            <w:tcW w:w="567" w:type="dxa"/>
            <w:noWrap/>
            <w:hideMark/>
          </w:tcPr>
          <w:p w:rsidR="00677088" w:rsidRPr="00062BF4" w:rsidRDefault="00677088" w:rsidP="001759EF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062BF4">
              <w:rPr>
                <w:b/>
              </w:rPr>
              <w:t>12.</w:t>
            </w:r>
          </w:p>
        </w:tc>
        <w:tc>
          <w:tcPr>
            <w:tcW w:w="1702" w:type="dxa"/>
            <w:hideMark/>
          </w:tcPr>
          <w:p w:rsidR="00677088" w:rsidRPr="00C417B7" w:rsidRDefault="00677088" w:rsidP="006A4B27">
            <w:pPr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</w:rPr>
            </w:pPr>
            <w:r w:rsidRPr="00C417B7">
              <w:rPr>
                <w:b/>
                <w:bCs/>
                <w:i/>
                <w:iCs/>
              </w:rPr>
              <w:t>Дефици</w:t>
            </w:r>
            <w:proofErr w:type="gramStart"/>
            <w:r w:rsidRPr="00C417B7">
              <w:rPr>
                <w:b/>
                <w:bCs/>
                <w:i/>
                <w:iCs/>
              </w:rPr>
              <w:t>т(</w:t>
            </w:r>
            <w:proofErr w:type="gramEnd"/>
            <w:r w:rsidRPr="00C417B7">
              <w:rPr>
                <w:b/>
                <w:bCs/>
                <w:i/>
                <w:iCs/>
              </w:rPr>
              <w:t>-)</w:t>
            </w:r>
            <w:r>
              <w:rPr>
                <w:b/>
                <w:bCs/>
                <w:i/>
                <w:iCs/>
              </w:rPr>
              <w:t xml:space="preserve">,профицит(+) </w:t>
            </w:r>
            <w:r w:rsidRPr="00C417B7">
              <w:rPr>
                <w:b/>
                <w:bCs/>
                <w:i/>
                <w:iCs/>
              </w:rPr>
              <w:t xml:space="preserve">бюджета </w:t>
            </w:r>
            <w:r>
              <w:rPr>
                <w:b/>
                <w:bCs/>
                <w:i/>
                <w:iCs/>
              </w:rPr>
              <w:t>Вагановского сельского поселения</w:t>
            </w:r>
          </w:p>
        </w:tc>
        <w:tc>
          <w:tcPr>
            <w:tcW w:w="992" w:type="dxa"/>
            <w:hideMark/>
          </w:tcPr>
          <w:p w:rsidR="00677088" w:rsidRPr="00707765" w:rsidRDefault="00677088" w:rsidP="006A4B27">
            <w:pPr>
              <w:autoSpaceDE w:val="0"/>
              <w:autoSpaceDN w:val="0"/>
              <w:adjustRightInd w:val="0"/>
              <w:outlineLvl w:val="0"/>
            </w:pPr>
            <w:r>
              <w:t xml:space="preserve"> тыс. руб.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435,1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EC51FF">
            <w:pPr>
              <w:autoSpaceDE w:val="0"/>
              <w:autoSpaceDN w:val="0"/>
              <w:adjustRightInd w:val="0"/>
              <w:outlineLvl w:val="0"/>
            </w:pPr>
            <w:r>
              <w:t>-361,2</w:t>
            </w:r>
          </w:p>
        </w:tc>
        <w:tc>
          <w:tcPr>
            <w:tcW w:w="866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0,0</w:t>
            </w:r>
          </w:p>
        </w:tc>
        <w:tc>
          <w:tcPr>
            <w:tcW w:w="835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E0019C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0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1" w:type="dxa"/>
            <w:noWrap/>
            <w:hideMark/>
          </w:tcPr>
          <w:p w:rsidR="00677088" w:rsidRPr="00707765" w:rsidRDefault="00677088" w:rsidP="001759EF">
            <w:pPr>
              <w:autoSpaceDE w:val="0"/>
              <w:autoSpaceDN w:val="0"/>
              <w:adjustRightInd w:val="0"/>
              <w:outlineLvl w:val="0"/>
            </w:pPr>
            <w:r>
              <w:t>0</w:t>
            </w:r>
          </w:p>
        </w:tc>
        <w:tc>
          <w:tcPr>
            <w:tcW w:w="850" w:type="dxa"/>
            <w:noWrap/>
            <w:hideMark/>
          </w:tcPr>
          <w:p w:rsidR="00677088" w:rsidRDefault="00677088">
            <w:r w:rsidRPr="00E6498F">
              <w:t>0</w:t>
            </w:r>
          </w:p>
        </w:tc>
        <w:tc>
          <w:tcPr>
            <w:tcW w:w="851" w:type="dxa"/>
            <w:noWrap/>
            <w:hideMark/>
          </w:tcPr>
          <w:p w:rsidR="00677088" w:rsidRDefault="00677088">
            <w:r w:rsidRPr="00E6498F">
              <w:t>0</w:t>
            </w:r>
          </w:p>
        </w:tc>
        <w:tc>
          <w:tcPr>
            <w:tcW w:w="850" w:type="dxa"/>
            <w:noWrap/>
            <w:hideMark/>
          </w:tcPr>
          <w:p w:rsidR="00677088" w:rsidRDefault="00677088" w:rsidP="00585D3F">
            <w:r w:rsidRPr="00E6498F">
              <w:t>0</w:t>
            </w:r>
          </w:p>
        </w:tc>
        <w:tc>
          <w:tcPr>
            <w:tcW w:w="851" w:type="dxa"/>
            <w:noWrap/>
            <w:hideMark/>
          </w:tcPr>
          <w:p w:rsidR="00677088" w:rsidRDefault="00677088" w:rsidP="00585D3F">
            <w:r w:rsidRPr="00E6498F">
              <w:t>0</w:t>
            </w:r>
          </w:p>
        </w:tc>
        <w:tc>
          <w:tcPr>
            <w:tcW w:w="850" w:type="dxa"/>
            <w:noWrap/>
            <w:hideMark/>
          </w:tcPr>
          <w:p w:rsidR="00677088" w:rsidRDefault="00677088" w:rsidP="00585D3F">
            <w:r w:rsidRPr="00E6498F">
              <w:t>0</w:t>
            </w:r>
          </w:p>
        </w:tc>
        <w:tc>
          <w:tcPr>
            <w:tcW w:w="851" w:type="dxa"/>
            <w:noWrap/>
            <w:hideMark/>
          </w:tcPr>
          <w:p w:rsidR="00677088" w:rsidRDefault="00677088" w:rsidP="00585D3F">
            <w:r w:rsidRPr="00E6498F">
              <w:t>0</w:t>
            </w:r>
          </w:p>
        </w:tc>
        <w:tc>
          <w:tcPr>
            <w:tcW w:w="850" w:type="dxa"/>
            <w:noWrap/>
            <w:hideMark/>
          </w:tcPr>
          <w:p w:rsidR="00677088" w:rsidRDefault="00677088" w:rsidP="00585D3F">
            <w:r w:rsidRPr="00E6498F">
              <w:t>0</w:t>
            </w:r>
          </w:p>
        </w:tc>
        <w:tc>
          <w:tcPr>
            <w:tcW w:w="891" w:type="dxa"/>
            <w:noWrap/>
            <w:hideMark/>
          </w:tcPr>
          <w:p w:rsidR="00677088" w:rsidRDefault="00677088" w:rsidP="00585D3F">
            <w:r w:rsidRPr="00E6498F">
              <w:t>0</w:t>
            </w:r>
          </w:p>
        </w:tc>
      </w:tr>
      <w:tr w:rsidR="00A33DE6" w:rsidRPr="00707765" w:rsidTr="00F92A2C">
        <w:trPr>
          <w:trHeight w:val="375"/>
        </w:trPr>
        <w:tc>
          <w:tcPr>
            <w:tcW w:w="567" w:type="dxa"/>
            <w:hideMark/>
          </w:tcPr>
          <w:p w:rsidR="00A33DE6" w:rsidRPr="00C417B7" w:rsidRDefault="00A33DE6" w:rsidP="00062BF4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417B7">
              <w:rPr>
                <w:b/>
                <w:bCs/>
              </w:rPr>
              <w:t>.</w:t>
            </w:r>
          </w:p>
        </w:tc>
        <w:tc>
          <w:tcPr>
            <w:tcW w:w="1702" w:type="dxa"/>
            <w:hideMark/>
          </w:tcPr>
          <w:p w:rsidR="00A33DE6" w:rsidRPr="00C417B7" w:rsidRDefault="00A33DE6" w:rsidP="001759EF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C417B7">
              <w:rPr>
                <w:b/>
                <w:bCs/>
              </w:rPr>
              <w:t>Труд и занятость</w:t>
            </w:r>
          </w:p>
        </w:tc>
        <w:tc>
          <w:tcPr>
            <w:tcW w:w="992" w:type="dxa"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66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35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  <w:tc>
          <w:tcPr>
            <w:tcW w:w="89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 </w:t>
            </w:r>
          </w:p>
        </w:tc>
      </w:tr>
      <w:tr w:rsidR="00A33DE6" w:rsidRPr="00707765" w:rsidTr="00F92A2C">
        <w:trPr>
          <w:trHeight w:val="750"/>
        </w:trPr>
        <w:tc>
          <w:tcPr>
            <w:tcW w:w="567" w:type="dxa"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1702" w:type="dxa"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Уровень зарегистрированной безработицы (на конец года)</w:t>
            </w:r>
          </w:p>
        </w:tc>
        <w:tc>
          <w:tcPr>
            <w:tcW w:w="992" w:type="dxa"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%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1,3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1,0</w:t>
            </w:r>
          </w:p>
        </w:tc>
        <w:tc>
          <w:tcPr>
            <w:tcW w:w="866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0,8</w:t>
            </w:r>
          </w:p>
        </w:tc>
        <w:tc>
          <w:tcPr>
            <w:tcW w:w="835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0,8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0,8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0,8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0,8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  <w:tc>
          <w:tcPr>
            <w:tcW w:w="89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0,7</w:t>
            </w:r>
          </w:p>
        </w:tc>
      </w:tr>
      <w:tr w:rsidR="00A33DE6" w:rsidRPr="00707765" w:rsidTr="00F92A2C">
        <w:trPr>
          <w:trHeight w:val="1125"/>
        </w:trPr>
        <w:tc>
          <w:tcPr>
            <w:tcW w:w="567" w:type="dxa"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1702" w:type="dxa"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992" w:type="dxa"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человек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41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33</w:t>
            </w:r>
          </w:p>
        </w:tc>
        <w:tc>
          <w:tcPr>
            <w:tcW w:w="866" w:type="dxa"/>
            <w:noWrap/>
            <w:hideMark/>
          </w:tcPr>
          <w:p w:rsidR="00A33DE6" w:rsidRPr="00707765" w:rsidRDefault="00A33DE6" w:rsidP="00015497">
            <w:pPr>
              <w:autoSpaceDE w:val="0"/>
              <w:autoSpaceDN w:val="0"/>
              <w:adjustRightInd w:val="0"/>
              <w:outlineLvl w:val="0"/>
            </w:pPr>
            <w:r>
              <w:t>27</w:t>
            </w:r>
          </w:p>
        </w:tc>
        <w:tc>
          <w:tcPr>
            <w:tcW w:w="835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23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23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23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23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20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20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20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20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17</w:t>
            </w:r>
          </w:p>
        </w:tc>
        <w:tc>
          <w:tcPr>
            <w:tcW w:w="85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17</w:t>
            </w:r>
          </w:p>
        </w:tc>
        <w:tc>
          <w:tcPr>
            <w:tcW w:w="850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</w:p>
        </w:tc>
        <w:tc>
          <w:tcPr>
            <w:tcW w:w="891" w:type="dxa"/>
            <w:noWrap/>
            <w:hideMark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</w:p>
        </w:tc>
      </w:tr>
      <w:tr w:rsidR="00A33DE6" w:rsidRPr="00707765" w:rsidTr="00F92A2C">
        <w:trPr>
          <w:trHeight w:val="1125"/>
        </w:trPr>
        <w:tc>
          <w:tcPr>
            <w:tcW w:w="567" w:type="dxa"/>
          </w:tcPr>
          <w:p w:rsidR="00A33DE6" w:rsidRPr="00C62A38" w:rsidRDefault="00A33DE6" w:rsidP="001759EF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C62A38">
              <w:rPr>
                <w:b/>
              </w:rPr>
              <w:lastRenderedPageBreak/>
              <w:t>14.</w:t>
            </w:r>
          </w:p>
        </w:tc>
        <w:tc>
          <w:tcPr>
            <w:tcW w:w="1702" w:type="dxa"/>
          </w:tcPr>
          <w:p w:rsidR="00A33DE6" w:rsidRPr="00C62A38" w:rsidRDefault="00A33DE6" w:rsidP="001759EF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C62A38">
              <w:rPr>
                <w:b/>
              </w:rPr>
              <w:t>Социальная поддержка малоимущим гражданам</w:t>
            </w:r>
          </w:p>
        </w:tc>
        <w:tc>
          <w:tcPr>
            <w:tcW w:w="992" w:type="dxa"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66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35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9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A33DE6" w:rsidRPr="00707765" w:rsidTr="00180753">
        <w:trPr>
          <w:trHeight w:val="305"/>
        </w:trPr>
        <w:tc>
          <w:tcPr>
            <w:tcW w:w="567" w:type="dxa"/>
            <w:vMerge w:val="restart"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2" w:type="dxa"/>
            <w:vMerge w:val="restart"/>
          </w:tcPr>
          <w:p w:rsidR="00A33DE6" w:rsidRDefault="00A33DE6" w:rsidP="00C62A38">
            <w:pPr>
              <w:autoSpaceDE w:val="0"/>
              <w:autoSpaceDN w:val="0"/>
              <w:adjustRightInd w:val="0"/>
              <w:outlineLvl w:val="0"/>
            </w:pPr>
            <w:r>
              <w:t>Число граждан пользующихся социальной поддержкой по оплате коммунальных услуг</w:t>
            </w:r>
          </w:p>
        </w:tc>
        <w:tc>
          <w:tcPr>
            <w:tcW w:w="992" w:type="dxa"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человек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1015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1032</w:t>
            </w:r>
          </w:p>
        </w:tc>
        <w:tc>
          <w:tcPr>
            <w:tcW w:w="866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1250</w:t>
            </w:r>
          </w:p>
        </w:tc>
        <w:tc>
          <w:tcPr>
            <w:tcW w:w="835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1250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1250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1255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1255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1270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1270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1295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1295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1295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1295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1300</w:t>
            </w:r>
          </w:p>
        </w:tc>
        <w:tc>
          <w:tcPr>
            <w:tcW w:w="89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1300</w:t>
            </w:r>
          </w:p>
        </w:tc>
      </w:tr>
      <w:tr w:rsidR="00A33DE6" w:rsidRPr="00707765" w:rsidTr="00C62A38">
        <w:trPr>
          <w:trHeight w:val="1290"/>
        </w:trPr>
        <w:tc>
          <w:tcPr>
            <w:tcW w:w="567" w:type="dxa"/>
            <w:vMerge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  <w:tc>
          <w:tcPr>
            <w:tcW w:w="1702" w:type="dxa"/>
            <w:vMerge/>
          </w:tcPr>
          <w:p w:rsidR="00A33DE6" w:rsidRDefault="00A33DE6" w:rsidP="00C62A3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% к предыдущему </w:t>
            </w:r>
            <w:r>
              <w:t>году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102</w:t>
            </w:r>
          </w:p>
        </w:tc>
        <w:tc>
          <w:tcPr>
            <w:tcW w:w="866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121</w:t>
            </w:r>
          </w:p>
        </w:tc>
        <w:tc>
          <w:tcPr>
            <w:tcW w:w="835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102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102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102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102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102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102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9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</w:tr>
      <w:tr w:rsidR="00A33DE6" w:rsidRPr="00707765" w:rsidTr="00C62A38">
        <w:trPr>
          <w:trHeight w:val="405"/>
        </w:trPr>
        <w:tc>
          <w:tcPr>
            <w:tcW w:w="567" w:type="dxa"/>
            <w:vMerge w:val="restart"/>
          </w:tcPr>
          <w:p w:rsidR="00A33DE6" w:rsidRPr="00C62A38" w:rsidRDefault="00A33DE6" w:rsidP="001759EF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  <w:vMerge w:val="restart"/>
          </w:tcPr>
          <w:p w:rsidR="00A33DE6" w:rsidRPr="00707765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Количество семей  получающих гуманитарный уголь</w:t>
            </w:r>
          </w:p>
        </w:tc>
        <w:tc>
          <w:tcPr>
            <w:tcW w:w="992" w:type="dxa"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человек</w:t>
            </w:r>
          </w:p>
        </w:tc>
        <w:tc>
          <w:tcPr>
            <w:tcW w:w="850" w:type="dxa"/>
            <w:noWrap/>
          </w:tcPr>
          <w:p w:rsidR="00A33DE6" w:rsidRDefault="00D80620" w:rsidP="001759EF">
            <w:pPr>
              <w:autoSpaceDE w:val="0"/>
              <w:autoSpaceDN w:val="0"/>
              <w:adjustRightInd w:val="0"/>
              <w:outlineLvl w:val="0"/>
            </w:pPr>
            <w:r>
              <w:t>24</w:t>
            </w:r>
          </w:p>
        </w:tc>
        <w:tc>
          <w:tcPr>
            <w:tcW w:w="850" w:type="dxa"/>
            <w:noWrap/>
          </w:tcPr>
          <w:p w:rsidR="00A33DE6" w:rsidRDefault="00D80620" w:rsidP="001759EF">
            <w:pPr>
              <w:autoSpaceDE w:val="0"/>
              <w:autoSpaceDN w:val="0"/>
              <w:adjustRightInd w:val="0"/>
              <w:outlineLvl w:val="0"/>
            </w:pPr>
            <w:r>
              <w:t>22</w:t>
            </w:r>
          </w:p>
        </w:tc>
        <w:tc>
          <w:tcPr>
            <w:tcW w:w="866" w:type="dxa"/>
            <w:noWrap/>
          </w:tcPr>
          <w:p w:rsidR="00A33DE6" w:rsidRDefault="00D80620" w:rsidP="001759EF">
            <w:pPr>
              <w:autoSpaceDE w:val="0"/>
              <w:autoSpaceDN w:val="0"/>
              <w:adjustRightInd w:val="0"/>
              <w:outlineLvl w:val="0"/>
            </w:pPr>
            <w:r>
              <w:t>20</w:t>
            </w:r>
          </w:p>
        </w:tc>
        <w:tc>
          <w:tcPr>
            <w:tcW w:w="835" w:type="dxa"/>
            <w:noWrap/>
          </w:tcPr>
          <w:p w:rsidR="00A33DE6" w:rsidRDefault="00D80620" w:rsidP="001759EF">
            <w:pPr>
              <w:autoSpaceDE w:val="0"/>
              <w:autoSpaceDN w:val="0"/>
              <w:adjustRightInd w:val="0"/>
              <w:outlineLvl w:val="0"/>
            </w:pPr>
            <w:r>
              <w:t>25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30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30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30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30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30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32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32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32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32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35</w:t>
            </w:r>
          </w:p>
        </w:tc>
        <w:tc>
          <w:tcPr>
            <w:tcW w:w="89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35</w:t>
            </w:r>
          </w:p>
        </w:tc>
      </w:tr>
      <w:tr w:rsidR="00A33DE6" w:rsidRPr="00707765" w:rsidTr="00F92A2C">
        <w:trPr>
          <w:trHeight w:val="735"/>
        </w:trPr>
        <w:tc>
          <w:tcPr>
            <w:tcW w:w="567" w:type="dxa"/>
            <w:vMerge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  <w:tc>
          <w:tcPr>
            <w:tcW w:w="1702" w:type="dxa"/>
            <w:vMerge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 w:rsidRPr="00707765">
              <w:t xml:space="preserve">% к предыдущему </w:t>
            </w:r>
            <w:r>
              <w:t>году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94</w:t>
            </w:r>
          </w:p>
        </w:tc>
        <w:tc>
          <w:tcPr>
            <w:tcW w:w="866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88</w:t>
            </w:r>
          </w:p>
        </w:tc>
        <w:tc>
          <w:tcPr>
            <w:tcW w:w="835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100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106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106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106</w:t>
            </w:r>
          </w:p>
        </w:tc>
        <w:tc>
          <w:tcPr>
            <w:tcW w:w="85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106</w:t>
            </w:r>
          </w:p>
        </w:tc>
        <w:tc>
          <w:tcPr>
            <w:tcW w:w="850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109</w:t>
            </w:r>
          </w:p>
        </w:tc>
        <w:tc>
          <w:tcPr>
            <w:tcW w:w="891" w:type="dxa"/>
            <w:noWrap/>
          </w:tcPr>
          <w:p w:rsidR="00A33DE6" w:rsidRDefault="00A33DE6" w:rsidP="001759EF">
            <w:pPr>
              <w:autoSpaceDE w:val="0"/>
              <w:autoSpaceDN w:val="0"/>
              <w:adjustRightInd w:val="0"/>
              <w:outlineLvl w:val="0"/>
            </w:pPr>
            <w:r>
              <w:t>109</w:t>
            </w:r>
          </w:p>
        </w:tc>
      </w:tr>
    </w:tbl>
    <w:p w:rsidR="00C417B7" w:rsidRDefault="00C417B7" w:rsidP="00C417B7">
      <w:pPr>
        <w:autoSpaceDE w:val="0"/>
        <w:autoSpaceDN w:val="0"/>
        <w:adjustRightInd w:val="0"/>
        <w:jc w:val="both"/>
        <w:outlineLvl w:val="0"/>
      </w:pPr>
    </w:p>
    <w:p w:rsidR="00825F20" w:rsidRDefault="00825F20" w:rsidP="008949A4">
      <w:pPr>
        <w:autoSpaceDE w:val="0"/>
        <w:autoSpaceDN w:val="0"/>
        <w:adjustRightInd w:val="0"/>
        <w:outlineLvl w:val="0"/>
      </w:pPr>
    </w:p>
    <w:p w:rsidR="00825F20" w:rsidRPr="007A52E9" w:rsidRDefault="00825F20" w:rsidP="008949A4">
      <w:pPr>
        <w:autoSpaceDE w:val="0"/>
        <w:autoSpaceDN w:val="0"/>
        <w:adjustRightInd w:val="0"/>
        <w:outlineLvl w:val="0"/>
      </w:pPr>
    </w:p>
    <w:sectPr w:rsidR="00825F20" w:rsidRPr="007A52E9" w:rsidSect="00C417B7">
      <w:pgSz w:w="16838" w:h="11906" w:orient="landscape"/>
      <w:pgMar w:top="851" w:right="536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92" w:rsidRDefault="00F83692">
      <w:r>
        <w:separator/>
      </w:r>
    </w:p>
  </w:endnote>
  <w:endnote w:type="continuationSeparator" w:id="0">
    <w:p w:rsidR="00F83692" w:rsidRDefault="00F8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14" w:rsidRDefault="00917914" w:rsidP="00543C1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914" w:rsidRPr="00BC1CCB" w:rsidRDefault="00917914" w:rsidP="009E36AE">
    <w:pPr>
      <w:pStyle w:val="a3"/>
      <w:ind w:right="360"/>
    </w:pPr>
    <w:proofErr w:type="spellStart"/>
    <w:r>
      <w:t>остановление</w:t>
    </w:r>
    <w:proofErr w:type="spellEnd"/>
    <w:r>
      <w:t xml:space="preserve"> от</w:t>
    </w:r>
    <w:r w:rsidRPr="00BC1CCB">
      <w:t xml:space="preserve"> «____»_______________</w:t>
    </w:r>
    <w:r w:rsidRPr="00D84C41">
      <w:t>г.</w:t>
    </w:r>
    <w:r w:rsidRPr="00BC1CCB">
      <w:t xml:space="preserve"> </w:t>
    </w:r>
    <w:r>
      <w:t>№</w:t>
    </w:r>
    <w:r w:rsidRPr="00BC1CCB">
      <w:t>_________</w:t>
    </w:r>
    <w:r>
      <w:tab/>
      <w:t>страница 2</w:t>
    </w:r>
  </w:p>
  <w:p w:rsidR="00917914" w:rsidRDefault="009179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14" w:rsidRDefault="00917914" w:rsidP="00543C1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0669">
      <w:rPr>
        <w:rStyle w:val="a7"/>
        <w:noProof/>
      </w:rPr>
      <w:t>10</w:t>
    </w:r>
    <w:r>
      <w:rPr>
        <w:rStyle w:val="a7"/>
      </w:rPr>
      <w:fldChar w:fldCharType="end"/>
    </w:r>
  </w:p>
  <w:p w:rsidR="00917914" w:rsidRDefault="00917914" w:rsidP="005447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92" w:rsidRDefault="00F83692">
      <w:r>
        <w:separator/>
      </w:r>
    </w:p>
  </w:footnote>
  <w:footnote w:type="continuationSeparator" w:id="0">
    <w:p w:rsidR="00F83692" w:rsidRDefault="00F8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D4D"/>
    <w:multiLevelType w:val="hybridMultilevel"/>
    <w:tmpl w:val="7070D31A"/>
    <w:lvl w:ilvl="0" w:tplc="6B4CAB7E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ED"/>
    <w:rsid w:val="00000340"/>
    <w:rsid w:val="00000778"/>
    <w:rsid w:val="0000109A"/>
    <w:rsid w:val="000050D1"/>
    <w:rsid w:val="00012C98"/>
    <w:rsid w:val="000130A9"/>
    <w:rsid w:val="00014734"/>
    <w:rsid w:val="00015497"/>
    <w:rsid w:val="0001660F"/>
    <w:rsid w:val="0001758D"/>
    <w:rsid w:val="000177EF"/>
    <w:rsid w:val="00022B46"/>
    <w:rsid w:val="0002580E"/>
    <w:rsid w:val="000279AF"/>
    <w:rsid w:val="000302C6"/>
    <w:rsid w:val="0003272B"/>
    <w:rsid w:val="000338B6"/>
    <w:rsid w:val="00036DBC"/>
    <w:rsid w:val="000373D6"/>
    <w:rsid w:val="00040258"/>
    <w:rsid w:val="00044307"/>
    <w:rsid w:val="00050B1A"/>
    <w:rsid w:val="000552AB"/>
    <w:rsid w:val="000606F0"/>
    <w:rsid w:val="00062BF4"/>
    <w:rsid w:val="00064236"/>
    <w:rsid w:val="00067864"/>
    <w:rsid w:val="00073FC8"/>
    <w:rsid w:val="0007420A"/>
    <w:rsid w:val="00074E36"/>
    <w:rsid w:val="000754A7"/>
    <w:rsid w:val="00075D7E"/>
    <w:rsid w:val="00076110"/>
    <w:rsid w:val="00080A16"/>
    <w:rsid w:val="00083DF0"/>
    <w:rsid w:val="00085D3C"/>
    <w:rsid w:val="000865E4"/>
    <w:rsid w:val="000909D3"/>
    <w:rsid w:val="00090C87"/>
    <w:rsid w:val="00091E6C"/>
    <w:rsid w:val="0009249B"/>
    <w:rsid w:val="0009525D"/>
    <w:rsid w:val="000A1EE6"/>
    <w:rsid w:val="000A4392"/>
    <w:rsid w:val="000A5658"/>
    <w:rsid w:val="000A6EE5"/>
    <w:rsid w:val="000A6F2A"/>
    <w:rsid w:val="000B07B2"/>
    <w:rsid w:val="000B232E"/>
    <w:rsid w:val="000B2944"/>
    <w:rsid w:val="000C030E"/>
    <w:rsid w:val="000C1241"/>
    <w:rsid w:val="000C2A6F"/>
    <w:rsid w:val="000C2F34"/>
    <w:rsid w:val="000C306E"/>
    <w:rsid w:val="000C5B6F"/>
    <w:rsid w:val="000C7102"/>
    <w:rsid w:val="000D2120"/>
    <w:rsid w:val="000D4B25"/>
    <w:rsid w:val="000D531B"/>
    <w:rsid w:val="000E2186"/>
    <w:rsid w:val="000E3D0F"/>
    <w:rsid w:val="000E4B0B"/>
    <w:rsid w:val="000E54D7"/>
    <w:rsid w:val="000F19BA"/>
    <w:rsid w:val="000F3D67"/>
    <w:rsid w:val="000F44FF"/>
    <w:rsid w:val="000F5B2C"/>
    <w:rsid w:val="001018C5"/>
    <w:rsid w:val="00104767"/>
    <w:rsid w:val="00110036"/>
    <w:rsid w:val="00110D8E"/>
    <w:rsid w:val="00111AFA"/>
    <w:rsid w:val="00111FC4"/>
    <w:rsid w:val="001129CB"/>
    <w:rsid w:val="00112D5B"/>
    <w:rsid w:val="001138AB"/>
    <w:rsid w:val="00113B22"/>
    <w:rsid w:val="001229E6"/>
    <w:rsid w:val="00123C58"/>
    <w:rsid w:val="00123D65"/>
    <w:rsid w:val="00124D05"/>
    <w:rsid w:val="001255D6"/>
    <w:rsid w:val="001260BC"/>
    <w:rsid w:val="00130FE1"/>
    <w:rsid w:val="00133C4D"/>
    <w:rsid w:val="00133E08"/>
    <w:rsid w:val="00134081"/>
    <w:rsid w:val="00134629"/>
    <w:rsid w:val="00142417"/>
    <w:rsid w:val="00143A64"/>
    <w:rsid w:val="0014597D"/>
    <w:rsid w:val="0015029D"/>
    <w:rsid w:val="00150CED"/>
    <w:rsid w:val="00150F7E"/>
    <w:rsid w:val="0015332E"/>
    <w:rsid w:val="00157C7B"/>
    <w:rsid w:val="00162158"/>
    <w:rsid w:val="00163875"/>
    <w:rsid w:val="0017310B"/>
    <w:rsid w:val="001733A2"/>
    <w:rsid w:val="00175464"/>
    <w:rsid w:val="00175844"/>
    <w:rsid w:val="001759EF"/>
    <w:rsid w:val="001761A9"/>
    <w:rsid w:val="00180753"/>
    <w:rsid w:val="00181413"/>
    <w:rsid w:val="00183ADD"/>
    <w:rsid w:val="00185586"/>
    <w:rsid w:val="001870C8"/>
    <w:rsid w:val="001871A2"/>
    <w:rsid w:val="001943F4"/>
    <w:rsid w:val="00196704"/>
    <w:rsid w:val="001A0DE9"/>
    <w:rsid w:val="001A22C6"/>
    <w:rsid w:val="001A31DA"/>
    <w:rsid w:val="001A58D2"/>
    <w:rsid w:val="001A60C7"/>
    <w:rsid w:val="001A643F"/>
    <w:rsid w:val="001B36D8"/>
    <w:rsid w:val="001B5AB9"/>
    <w:rsid w:val="001B5E5C"/>
    <w:rsid w:val="001C2727"/>
    <w:rsid w:val="001C454F"/>
    <w:rsid w:val="001C5BEC"/>
    <w:rsid w:val="001C6873"/>
    <w:rsid w:val="001C7E7C"/>
    <w:rsid w:val="001D0667"/>
    <w:rsid w:val="001D0C71"/>
    <w:rsid w:val="001D1D8B"/>
    <w:rsid w:val="001D30F3"/>
    <w:rsid w:val="001D3489"/>
    <w:rsid w:val="001D3BF9"/>
    <w:rsid w:val="001D77ED"/>
    <w:rsid w:val="001E1E2B"/>
    <w:rsid w:val="001E3C50"/>
    <w:rsid w:val="001E55AB"/>
    <w:rsid w:val="001E5DD8"/>
    <w:rsid w:val="001E6799"/>
    <w:rsid w:val="001E7FD3"/>
    <w:rsid w:val="001F0673"/>
    <w:rsid w:val="001F0B00"/>
    <w:rsid w:val="001F33FB"/>
    <w:rsid w:val="001F3E95"/>
    <w:rsid w:val="001F4724"/>
    <w:rsid w:val="00200A6F"/>
    <w:rsid w:val="0020114F"/>
    <w:rsid w:val="00201FEB"/>
    <w:rsid w:val="0020233A"/>
    <w:rsid w:val="00203651"/>
    <w:rsid w:val="00213BEF"/>
    <w:rsid w:val="00214EA5"/>
    <w:rsid w:val="00215E46"/>
    <w:rsid w:val="00216140"/>
    <w:rsid w:val="002239B3"/>
    <w:rsid w:val="00225245"/>
    <w:rsid w:val="00230186"/>
    <w:rsid w:val="002303CC"/>
    <w:rsid w:val="00231A4B"/>
    <w:rsid w:val="00231D4E"/>
    <w:rsid w:val="002339A2"/>
    <w:rsid w:val="0023411F"/>
    <w:rsid w:val="00235670"/>
    <w:rsid w:val="00235E7D"/>
    <w:rsid w:val="00236536"/>
    <w:rsid w:val="00237CD2"/>
    <w:rsid w:val="0024016A"/>
    <w:rsid w:val="00240940"/>
    <w:rsid w:val="00241A07"/>
    <w:rsid w:val="00243094"/>
    <w:rsid w:val="002443B2"/>
    <w:rsid w:val="00244E48"/>
    <w:rsid w:val="00245B73"/>
    <w:rsid w:val="00245DB6"/>
    <w:rsid w:val="002516D8"/>
    <w:rsid w:val="00254FFB"/>
    <w:rsid w:val="002571D0"/>
    <w:rsid w:val="0026478A"/>
    <w:rsid w:val="002654D6"/>
    <w:rsid w:val="002673A1"/>
    <w:rsid w:val="00270F22"/>
    <w:rsid w:val="0027419B"/>
    <w:rsid w:val="00275FB3"/>
    <w:rsid w:val="00282EFB"/>
    <w:rsid w:val="00287976"/>
    <w:rsid w:val="00290BB2"/>
    <w:rsid w:val="00293430"/>
    <w:rsid w:val="00294B39"/>
    <w:rsid w:val="00294CC7"/>
    <w:rsid w:val="002A200F"/>
    <w:rsid w:val="002A2754"/>
    <w:rsid w:val="002A280F"/>
    <w:rsid w:val="002A5B24"/>
    <w:rsid w:val="002A706B"/>
    <w:rsid w:val="002A7439"/>
    <w:rsid w:val="002B0F63"/>
    <w:rsid w:val="002B1151"/>
    <w:rsid w:val="002B1A87"/>
    <w:rsid w:val="002B299F"/>
    <w:rsid w:val="002B2ACD"/>
    <w:rsid w:val="002B3C48"/>
    <w:rsid w:val="002B4081"/>
    <w:rsid w:val="002B566C"/>
    <w:rsid w:val="002B7D2D"/>
    <w:rsid w:val="002C7802"/>
    <w:rsid w:val="002D0689"/>
    <w:rsid w:val="002D0924"/>
    <w:rsid w:val="002D09D8"/>
    <w:rsid w:val="002D61EC"/>
    <w:rsid w:val="002D7F64"/>
    <w:rsid w:val="002E15E4"/>
    <w:rsid w:val="002F00C1"/>
    <w:rsid w:val="002F39EC"/>
    <w:rsid w:val="002F4D31"/>
    <w:rsid w:val="002F6129"/>
    <w:rsid w:val="003067C0"/>
    <w:rsid w:val="003076C4"/>
    <w:rsid w:val="00313047"/>
    <w:rsid w:val="00321284"/>
    <w:rsid w:val="00324D99"/>
    <w:rsid w:val="003260E8"/>
    <w:rsid w:val="00331797"/>
    <w:rsid w:val="00335535"/>
    <w:rsid w:val="00335B77"/>
    <w:rsid w:val="0033628F"/>
    <w:rsid w:val="00336E2C"/>
    <w:rsid w:val="0034199A"/>
    <w:rsid w:val="003468C6"/>
    <w:rsid w:val="0035042F"/>
    <w:rsid w:val="00350AE0"/>
    <w:rsid w:val="00350BD5"/>
    <w:rsid w:val="00354DBD"/>
    <w:rsid w:val="00355A32"/>
    <w:rsid w:val="00360C3F"/>
    <w:rsid w:val="00361244"/>
    <w:rsid w:val="003633B4"/>
    <w:rsid w:val="003638D3"/>
    <w:rsid w:val="00366358"/>
    <w:rsid w:val="0037038E"/>
    <w:rsid w:val="003779F5"/>
    <w:rsid w:val="0038010D"/>
    <w:rsid w:val="00380146"/>
    <w:rsid w:val="00381ACA"/>
    <w:rsid w:val="00383A7C"/>
    <w:rsid w:val="00385692"/>
    <w:rsid w:val="00385BF0"/>
    <w:rsid w:val="0038791D"/>
    <w:rsid w:val="00392239"/>
    <w:rsid w:val="00392536"/>
    <w:rsid w:val="00393145"/>
    <w:rsid w:val="003A19FC"/>
    <w:rsid w:val="003A4BFF"/>
    <w:rsid w:val="003A527B"/>
    <w:rsid w:val="003A7761"/>
    <w:rsid w:val="003A78AF"/>
    <w:rsid w:val="003B4627"/>
    <w:rsid w:val="003B596D"/>
    <w:rsid w:val="003B7023"/>
    <w:rsid w:val="003C06A5"/>
    <w:rsid w:val="003C40EA"/>
    <w:rsid w:val="003C42EE"/>
    <w:rsid w:val="003C4333"/>
    <w:rsid w:val="003C60C3"/>
    <w:rsid w:val="003C6312"/>
    <w:rsid w:val="003C7A52"/>
    <w:rsid w:val="003D32D1"/>
    <w:rsid w:val="003D7723"/>
    <w:rsid w:val="003E06E8"/>
    <w:rsid w:val="003E0890"/>
    <w:rsid w:val="003E3583"/>
    <w:rsid w:val="003E43FA"/>
    <w:rsid w:val="003E485F"/>
    <w:rsid w:val="003E50CB"/>
    <w:rsid w:val="003E5B02"/>
    <w:rsid w:val="003E5FF1"/>
    <w:rsid w:val="003E6D4A"/>
    <w:rsid w:val="003F0B3B"/>
    <w:rsid w:val="003F1164"/>
    <w:rsid w:val="003F190D"/>
    <w:rsid w:val="003F1936"/>
    <w:rsid w:val="003F4E29"/>
    <w:rsid w:val="003F5CAC"/>
    <w:rsid w:val="00400824"/>
    <w:rsid w:val="004033DA"/>
    <w:rsid w:val="00410DF3"/>
    <w:rsid w:val="004114B1"/>
    <w:rsid w:val="00411F06"/>
    <w:rsid w:val="00413F5E"/>
    <w:rsid w:val="00417C98"/>
    <w:rsid w:val="00423635"/>
    <w:rsid w:val="00430AA6"/>
    <w:rsid w:val="00430F0F"/>
    <w:rsid w:val="00432D40"/>
    <w:rsid w:val="00434013"/>
    <w:rsid w:val="00435E9E"/>
    <w:rsid w:val="004368C2"/>
    <w:rsid w:val="00443686"/>
    <w:rsid w:val="00444622"/>
    <w:rsid w:val="00450E64"/>
    <w:rsid w:val="00457D8E"/>
    <w:rsid w:val="00461ACE"/>
    <w:rsid w:val="00464C2F"/>
    <w:rsid w:val="0046594C"/>
    <w:rsid w:val="00467679"/>
    <w:rsid w:val="004718E3"/>
    <w:rsid w:val="00475294"/>
    <w:rsid w:val="00482183"/>
    <w:rsid w:val="00484A5B"/>
    <w:rsid w:val="00485451"/>
    <w:rsid w:val="00486396"/>
    <w:rsid w:val="00487DB7"/>
    <w:rsid w:val="00490828"/>
    <w:rsid w:val="00493EB3"/>
    <w:rsid w:val="004949B9"/>
    <w:rsid w:val="00495B52"/>
    <w:rsid w:val="004962E8"/>
    <w:rsid w:val="004A2FC2"/>
    <w:rsid w:val="004A707A"/>
    <w:rsid w:val="004B12E2"/>
    <w:rsid w:val="004B58AE"/>
    <w:rsid w:val="004B6D9F"/>
    <w:rsid w:val="004B7B42"/>
    <w:rsid w:val="004C0E67"/>
    <w:rsid w:val="004C1819"/>
    <w:rsid w:val="004C373C"/>
    <w:rsid w:val="004C40A1"/>
    <w:rsid w:val="004D1DF5"/>
    <w:rsid w:val="004D2F7C"/>
    <w:rsid w:val="004D77CE"/>
    <w:rsid w:val="004D77FD"/>
    <w:rsid w:val="004E3B47"/>
    <w:rsid w:val="004E56E1"/>
    <w:rsid w:val="004F2DCE"/>
    <w:rsid w:val="004F4872"/>
    <w:rsid w:val="00502067"/>
    <w:rsid w:val="00503D47"/>
    <w:rsid w:val="00517B62"/>
    <w:rsid w:val="0052037A"/>
    <w:rsid w:val="00520E33"/>
    <w:rsid w:val="00523A03"/>
    <w:rsid w:val="00524FB1"/>
    <w:rsid w:val="00525C44"/>
    <w:rsid w:val="00525D79"/>
    <w:rsid w:val="00531495"/>
    <w:rsid w:val="005314DC"/>
    <w:rsid w:val="00531F73"/>
    <w:rsid w:val="0053424D"/>
    <w:rsid w:val="00543C14"/>
    <w:rsid w:val="00543C90"/>
    <w:rsid w:val="00543F99"/>
    <w:rsid w:val="005447A2"/>
    <w:rsid w:val="00551906"/>
    <w:rsid w:val="00551D1E"/>
    <w:rsid w:val="0055309C"/>
    <w:rsid w:val="00557FF1"/>
    <w:rsid w:val="00560B1C"/>
    <w:rsid w:val="00560D25"/>
    <w:rsid w:val="00563C70"/>
    <w:rsid w:val="00566EE8"/>
    <w:rsid w:val="005673C5"/>
    <w:rsid w:val="0057441C"/>
    <w:rsid w:val="00576CBE"/>
    <w:rsid w:val="0058286E"/>
    <w:rsid w:val="00586F66"/>
    <w:rsid w:val="005875D0"/>
    <w:rsid w:val="005900B4"/>
    <w:rsid w:val="00592835"/>
    <w:rsid w:val="005A0613"/>
    <w:rsid w:val="005A0E96"/>
    <w:rsid w:val="005A177D"/>
    <w:rsid w:val="005A47A4"/>
    <w:rsid w:val="005A6CC0"/>
    <w:rsid w:val="005A6F03"/>
    <w:rsid w:val="005B093E"/>
    <w:rsid w:val="005B348A"/>
    <w:rsid w:val="005C0399"/>
    <w:rsid w:val="005C0669"/>
    <w:rsid w:val="005C0E77"/>
    <w:rsid w:val="005C2E70"/>
    <w:rsid w:val="005C576A"/>
    <w:rsid w:val="005D0186"/>
    <w:rsid w:val="005D1990"/>
    <w:rsid w:val="005D4563"/>
    <w:rsid w:val="005D4AB2"/>
    <w:rsid w:val="005D5AE4"/>
    <w:rsid w:val="005D67D9"/>
    <w:rsid w:val="005D77CC"/>
    <w:rsid w:val="005E61A4"/>
    <w:rsid w:val="005F1FCA"/>
    <w:rsid w:val="005F316A"/>
    <w:rsid w:val="005F6703"/>
    <w:rsid w:val="00601F97"/>
    <w:rsid w:val="00602073"/>
    <w:rsid w:val="0060253D"/>
    <w:rsid w:val="006079C4"/>
    <w:rsid w:val="00610266"/>
    <w:rsid w:val="0061255A"/>
    <w:rsid w:val="00612713"/>
    <w:rsid w:val="00613AD8"/>
    <w:rsid w:val="00613EFB"/>
    <w:rsid w:val="00614281"/>
    <w:rsid w:val="00615AEA"/>
    <w:rsid w:val="00623164"/>
    <w:rsid w:val="00626D26"/>
    <w:rsid w:val="006308BB"/>
    <w:rsid w:val="006318D7"/>
    <w:rsid w:val="006355D6"/>
    <w:rsid w:val="00637262"/>
    <w:rsid w:val="0064141E"/>
    <w:rsid w:val="00641CCF"/>
    <w:rsid w:val="00645DEE"/>
    <w:rsid w:val="00646C12"/>
    <w:rsid w:val="0065119D"/>
    <w:rsid w:val="0065298D"/>
    <w:rsid w:val="0065445A"/>
    <w:rsid w:val="006563C9"/>
    <w:rsid w:val="006569A1"/>
    <w:rsid w:val="0066047A"/>
    <w:rsid w:val="00665019"/>
    <w:rsid w:val="006652D4"/>
    <w:rsid w:val="00665EFC"/>
    <w:rsid w:val="00666CC6"/>
    <w:rsid w:val="00667A9D"/>
    <w:rsid w:val="006734CD"/>
    <w:rsid w:val="00673874"/>
    <w:rsid w:val="00674924"/>
    <w:rsid w:val="00677088"/>
    <w:rsid w:val="0068003A"/>
    <w:rsid w:val="006833B6"/>
    <w:rsid w:val="006A0F90"/>
    <w:rsid w:val="006A4B27"/>
    <w:rsid w:val="006A6DF4"/>
    <w:rsid w:val="006B0062"/>
    <w:rsid w:val="006B7129"/>
    <w:rsid w:val="006C3276"/>
    <w:rsid w:val="006C38B7"/>
    <w:rsid w:val="006C7BB8"/>
    <w:rsid w:val="006D1E51"/>
    <w:rsid w:val="006D222C"/>
    <w:rsid w:val="006D7466"/>
    <w:rsid w:val="006D79B3"/>
    <w:rsid w:val="006D7A89"/>
    <w:rsid w:val="006E1532"/>
    <w:rsid w:val="006E219A"/>
    <w:rsid w:val="006E65EC"/>
    <w:rsid w:val="006F2F39"/>
    <w:rsid w:val="006F3C4B"/>
    <w:rsid w:val="006F4332"/>
    <w:rsid w:val="006F4CAE"/>
    <w:rsid w:val="006F6382"/>
    <w:rsid w:val="007008C7"/>
    <w:rsid w:val="00702916"/>
    <w:rsid w:val="00704788"/>
    <w:rsid w:val="00705906"/>
    <w:rsid w:val="00707765"/>
    <w:rsid w:val="00707ABF"/>
    <w:rsid w:val="007101E7"/>
    <w:rsid w:val="00717BFF"/>
    <w:rsid w:val="007249F2"/>
    <w:rsid w:val="00724BA0"/>
    <w:rsid w:val="00727DAE"/>
    <w:rsid w:val="0073225C"/>
    <w:rsid w:val="00736252"/>
    <w:rsid w:val="00736D99"/>
    <w:rsid w:val="00741318"/>
    <w:rsid w:val="0074170D"/>
    <w:rsid w:val="00743A7A"/>
    <w:rsid w:val="00744D0F"/>
    <w:rsid w:val="007452B0"/>
    <w:rsid w:val="00751DD5"/>
    <w:rsid w:val="007526B8"/>
    <w:rsid w:val="00762488"/>
    <w:rsid w:val="007658FA"/>
    <w:rsid w:val="007661B4"/>
    <w:rsid w:val="00773C17"/>
    <w:rsid w:val="00774CE9"/>
    <w:rsid w:val="00775C0B"/>
    <w:rsid w:val="007830F6"/>
    <w:rsid w:val="00783F8E"/>
    <w:rsid w:val="00791903"/>
    <w:rsid w:val="00792B02"/>
    <w:rsid w:val="00792BF6"/>
    <w:rsid w:val="00794636"/>
    <w:rsid w:val="007957F9"/>
    <w:rsid w:val="0079753A"/>
    <w:rsid w:val="007A02AF"/>
    <w:rsid w:val="007A47D1"/>
    <w:rsid w:val="007A52E9"/>
    <w:rsid w:val="007A63AE"/>
    <w:rsid w:val="007B15F8"/>
    <w:rsid w:val="007B2228"/>
    <w:rsid w:val="007B4A74"/>
    <w:rsid w:val="007B6F9D"/>
    <w:rsid w:val="007B71D2"/>
    <w:rsid w:val="007B7623"/>
    <w:rsid w:val="007C6C2E"/>
    <w:rsid w:val="007C7360"/>
    <w:rsid w:val="007D2FA2"/>
    <w:rsid w:val="007D3B56"/>
    <w:rsid w:val="007D4B26"/>
    <w:rsid w:val="007D6B93"/>
    <w:rsid w:val="007D7665"/>
    <w:rsid w:val="007E2012"/>
    <w:rsid w:val="007E5A70"/>
    <w:rsid w:val="007E5F1B"/>
    <w:rsid w:val="007E7209"/>
    <w:rsid w:val="007F1618"/>
    <w:rsid w:val="007F5A71"/>
    <w:rsid w:val="00803DE4"/>
    <w:rsid w:val="00810DCE"/>
    <w:rsid w:val="00811986"/>
    <w:rsid w:val="00814265"/>
    <w:rsid w:val="008202D0"/>
    <w:rsid w:val="008212E5"/>
    <w:rsid w:val="00825054"/>
    <w:rsid w:val="00825A7E"/>
    <w:rsid w:val="00825F20"/>
    <w:rsid w:val="008279E2"/>
    <w:rsid w:val="00827A95"/>
    <w:rsid w:val="00830FED"/>
    <w:rsid w:val="00831A74"/>
    <w:rsid w:val="008342E3"/>
    <w:rsid w:val="008358C4"/>
    <w:rsid w:val="00840994"/>
    <w:rsid w:val="008409B2"/>
    <w:rsid w:val="008417F4"/>
    <w:rsid w:val="00842275"/>
    <w:rsid w:val="008449BF"/>
    <w:rsid w:val="008451AD"/>
    <w:rsid w:val="00845A2F"/>
    <w:rsid w:val="008540E7"/>
    <w:rsid w:val="00856B8B"/>
    <w:rsid w:val="00857936"/>
    <w:rsid w:val="00861D4F"/>
    <w:rsid w:val="00874AAE"/>
    <w:rsid w:val="00876780"/>
    <w:rsid w:val="00876E4C"/>
    <w:rsid w:val="00876F46"/>
    <w:rsid w:val="00880161"/>
    <w:rsid w:val="008802AD"/>
    <w:rsid w:val="0088298D"/>
    <w:rsid w:val="00884E04"/>
    <w:rsid w:val="00886459"/>
    <w:rsid w:val="0089250E"/>
    <w:rsid w:val="008931E2"/>
    <w:rsid w:val="00894867"/>
    <w:rsid w:val="008949A4"/>
    <w:rsid w:val="008954EF"/>
    <w:rsid w:val="008A17C4"/>
    <w:rsid w:val="008A3235"/>
    <w:rsid w:val="008A6ACA"/>
    <w:rsid w:val="008A7CDF"/>
    <w:rsid w:val="008B2B14"/>
    <w:rsid w:val="008B4498"/>
    <w:rsid w:val="008B5079"/>
    <w:rsid w:val="008B5545"/>
    <w:rsid w:val="008B7FDE"/>
    <w:rsid w:val="008C2D77"/>
    <w:rsid w:val="008D1590"/>
    <w:rsid w:val="008D1B06"/>
    <w:rsid w:val="008D2BCC"/>
    <w:rsid w:val="008D4B79"/>
    <w:rsid w:val="008D7679"/>
    <w:rsid w:val="008D7C26"/>
    <w:rsid w:val="008E03F1"/>
    <w:rsid w:val="008E1088"/>
    <w:rsid w:val="008E48F3"/>
    <w:rsid w:val="008E4D58"/>
    <w:rsid w:val="008E69B5"/>
    <w:rsid w:val="008E6C87"/>
    <w:rsid w:val="008E7C80"/>
    <w:rsid w:val="008F5FB5"/>
    <w:rsid w:val="00901C68"/>
    <w:rsid w:val="00901E2F"/>
    <w:rsid w:val="00902DEF"/>
    <w:rsid w:val="00903FE7"/>
    <w:rsid w:val="00906959"/>
    <w:rsid w:val="00906D40"/>
    <w:rsid w:val="00907986"/>
    <w:rsid w:val="00913471"/>
    <w:rsid w:val="00917914"/>
    <w:rsid w:val="009201EA"/>
    <w:rsid w:val="009202FC"/>
    <w:rsid w:val="009233CC"/>
    <w:rsid w:val="0092443E"/>
    <w:rsid w:val="00925CC4"/>
    <w:rsid w:val="00927989"/>
    <w:rsid w:val="00930329"/>
    <w:rsid w:val="00930BA8"/>
    <w:rsid w:val="0093270F"/>
    <w:rsid w:val="00932F7D"/>
    <w:rsid w:val="00933212"/>
    <w:rsid w:val="00934D35"/>
    <w:rsid w:val="00935032"/>
    <w:rsid w:val="00935E66"/>
    <w:rsid w:val="00936645"/>
    <w:rsid w:val="00941C45"/>
    <w:rsid w:val="00942BC2"/>
    <w:rsid w:val="009438CF"/>
    <w:rsid w:val="0094656E"/>
    <w:rsid w:val="00946B8D"/>
    <w:rsid w:val="009526FC"/>
    <w:rsid w:val="00954492"/>
    <w:rsid w:val="009675B2"/>
    <w:rsid w:val="00970336"/>
    <w:rsid w:val="009721EC"/>
    <w:rsid w:val="00974CFE"/>
    <w:rsid w:val="00981F9C"/>
    <w:rsid w:val="009821EE"/>
    <w:rsid w:val="00983B54"/>
    <w:rsid w:val="00983BE7"/>
    <w:rsid w:val="00990210"/>
    <w:rsid w:val="00991097"/>
    <w:rsid w:val="009910AB"/>
    <w:rsid w:val="00991947"/>
    <w:rsid w:val="009A2537"/>
    <w:rsid w:val="009A27F3"/>
    <w:rsid w:val="009A4195"/>
    <w:rsid w:val="009A4202"/>
    <w:rsid w:val="009A4E1A"/>
    <w:rsid w:val="009A54BB"/>
    <w:rsid w:val="009B15AF"/>
    <w:rsid w:val="009B194D"/>
    <w:rsid w:val="009B1BB0"/>
    <w:rsid w:val="009B2A65"/>
    <w:rsid w:val="009B6AA2"/>
    <w:rsid w:val="009C2BE1"/>
    <w:rsid w:val="009C4FA2"/>
    <w:rsid w:val="009C511C"/>
    <w:rsid w:val="009D3B5C"/>
    <w:rsid w:val="009D6B04"/>
    <w:rsid w:val="009D7DF5"/>
    <w:rsid w:val="009E1B8D"/>
    <w:rsid w:val="009E3445"/>
    <w:rsid w:val="009E36AE"/>
    <w:rsid w:val="009E4DDB"/>
    <w:rsid w:val="009E7F32"/>
    <w:rsid w:val="009F0BBD"/>
    <w:rsid w:val="009F0EB6"/>
    <w:rsid w:val="009F24FE"/>
    <w:rsid w:val="009F506F"/>
    <w:rsid w:val="00A00014"/>
    <w:rsid w:val="00A05B70"/>
    <w:rsid w:val="00A0744F"/>
    <w:rsid w:val="00A102E1"/>
    <w:rsid w:val="00A13BA8"/>
    <w:rsid w:val="00A1693F"/>
    <w:rsid w:val="00A20CDC"/>
    <w:rsid w:val="00A27B7B"/>
    <w:rsid w:val="00A32271"/>
    <w:rsid w:val="00A32B15"/>
    <w:rsid w:val="00A33DE6"/>
    <w:rsid w:val="00A33E3A"/>
    <w:rsid w:val="00A37086"/>
    <w:rsid w:val="00A37D5E"/>
    <w:rsid w:val="00A41753"/>
    <w:rsid w:val="00A41E58"/>
    <w:rsid w:val="00A4241B"/>
    <w:rsid w:val="00A430CD"/>
    <w:rsid w:val="00A4316E"/>
    <w:rsid w:val="00A47520"/>
    <w:rsid w:val="00A52FD5"/>
    <w:rsid w:val="00A548CA"/>
    <w:rsid w:val="00A566A0"/>
    <w:rsid w:val="00A6752E"/>
    <w:rsid w:val="00A67748"/>
    <w:rsid w:val="00A70E9A"/>
    <w:rsid w:val="00A71CE7"/>
    <w:rsid w:val="00A72B75"/>
    <w:rsid w:val="00A736F4"/>
    <w:rsid w:val="00A82D6B"/>
    <w:rsid w:val="00A85BC9"/>
    <w:rsid w:val="00A86121"/>
    <w:rsid w:val="00A9039A"/>
    <w:rsid w:val="00A90FDB"/>
    <w:rsid w:val="00A93690"/>
    <w:rsid w:val="00A95C9E"/>
    <w:rsid w:val="00A95F89"/>
    <w:rsid w:val="00AA301A"/>
    <w:rsid w:val="00AA3C49"/>
    <w:rsid w:val="00AA693F"/>
    <w:rsid w:val="00AA7586"/>
    <w:rsid w:val="00AB13DB"/>
    <w:rsid w:val="00AB3281"/>
    <w:rsid w:val="00AB79B0"/>
    <w:rsid w:val="00AC0733"/>
    <w:rsid w:val="00AC15C1"/>
    <w:rsid w:val="00AC26FB"/>
    <w:rsid w:val="00AC2825"/>
    <w:rsid w:val="00AC456B"/>
    <w:rsid w:val="00AC4C7E"/>
    <w:rsid w:val="00AC7219"/>
    <w:rsid w:val="00AC7E8A"/>
    <w:rsid w:val="00AD0F04"/>
    <w:rsid w:val="00AD4EDC"/>
    <w:rsid w:val="00AD5026"/>
    <w:rsid w:val="00AD5ACA"/>
    <w:rsid w:val="00AE1910"/>
    <w:rsid w:val="00AE39DF"/>
    <w:rsid w:val="00AE4A31"/>
    <w:rsid w:val="00AE4C1C"/>
    <w:rsid w:val="00AE5805"/>
    <w:rsid w:val="00AF2CEE"/>
    <w:rsid w:val="00AF3065"/>
    <w:rsid w:val="00AF50B4"/>
    <w:rsid w:val="00B06E0F"/>
    <w:rsid w:val="00B13C1B"/>
    <w:rsid w:val="00B15440"/>
    <w:rsid w:val="00B17F6C"/>
    <w:rsid w:val="00B17FD8"/>
    <w:rsid w:val="00B2118B"/>
    <w:rsid w:val="00B263C3"/>
    <w:rsid w:val="00B26FC1"/>
    <w:rsid w:val="00B31E90"/>
    <w:rsid w:val="00B32530"/>
    <w:rsid w:val="00B35FBB"/>
    <w:rsid w:val="00B364B1"/>
    <w:rsid w:val="00B378D3"/>
    <w:rsid w:val="00B4163E"/>
    <w:rsid w:val="00B42FBA"/>
    <w:rsid w:val="00B52396"/>
    <w:rsid w:val="00B5414A"/>
    <w:rsid w:val="00B57A7B"/>
    <w:rsid w:val="00B60675"/>
    <w:rsid w:val="00B62D77"/>
    <w:rsid w:val="00B66D1E"/>
    <w:rsid w:val="00B71C4F"/>
    <w:rsid w:val="00B851B4"/>
    <w:rsid w:val="00B85E06"/>
    <w:rsid w:val="00B90AC1"/>
    <w:rsid w:val="00B926D4"/>
    <w:rsid w:val="00B93957"/>
    <w:rsid w:val="00B961D4"/>
    <w:rsid w:val="00B979C6"/>
    <w:rsid w:val="00BA02EF"/>
    <w:rsid w:val="00BA0781"/>
    <w:rsid w:val="00BA152E"/>
    <w:rsid w:val="00BA208A"/>
    <w:rsid w:val="00BA3913"/>
    <w:rsid w:val="00BB0DFC"/>
    <w:rsid w:val="00BB70B0"/>
    <w:rsid w:val="00BB74EC"/>
    <w:rsid w:val="00BC07A1"/>
    <w:rsid w:val="00BC1B4F"/>
    <w:rsid w:val="00BC3814"/>
    <w:rsid w:val="00BC72FD"/>
    <w:rsid w:val="00BD13CE"/>
    <w:rsid w:val="00BD1670"/>
    <w:rsid w:val="00BD1D5A"/>
    <w:rsid w:val="00BD2FC7"/>
    <w:rsid w:val="00BD38AB"/>
    <w:rsid w:val="00BD4C4C"/>
    <w:rsid w:val="00BD79A4"/>
    <w:rsid w:val="00BE144B"/>
    <w:rsid w:val="00BF39FD"/>
    <w:rsid w:val="00BF3BE6"/>
    <w:rsid w:val="00BF3DF1"/>
    <w:rsid w:val="00BF5434"/>
    <w:rsid w:val="00C031A7"/>
    <w:rsid w:val="00C0774D"/>
    <w:rsid w:val="00C10A75"/>
    <w:rsid w:val="00C10FF2"/>
    <w:rsid w:val="00C12082"/>
    <w:rsid w:val="00C154B9"/>
    <w:rsid w:val="00C159AD"/>
    <w:rsid w:val="00C15D97"/>
    <w:rsid w:val="00C176EF"/>
    <w:rsid w:val="00C230E3"/>
    <w:rsid w:val="00C25116"/>
    <w:rsid w:val="00C25B91"/>
    <w:rsid w:val="00C33323"/>
    <w:rsid w:val="00C3385C"/>
    <w:rsid w:val="00C339C0"/>
    <w:rsid w:val="00C339C3"/>
    <w:rsid w:val="00C35F33"/>
    <w:rsid w:val="00C37CD4"/>
    <w:rsid w:val="00C417B7"/>
    <w:rsid w:val="00C46072"/>
    <w:rsid w:val="00C47F2A"/>
    <w:rsid w:val="00C5329C"/>
    <w:rsid w:val="00C5762F"/>
    <w:rsid w:val="00C6046B"/>
    <w:rsid w:val="00C623D0"/>
    <w:rsid w:val="00C62A38"/>
    <w:rsid w:val="00C66A8C"/>
    <w:rsid w:val="00C74B0B"/>
    <w:rsid w:val="00C84392"/>
    <w:rsid w:val="00C93044"/>
    <w:rsid w:val="00C933DA"/>
    <w:rsid w:val="00C93F43"/>
    <w:rsid w:val="00C95F60"/>
    <w:rsid w:val="00C964FF"/>
    <w:rsid w:val="00C971FA"/>
    <w:rsid w:val="00CB017C"/>
    <w:rsid w:val="00CC0540"/>
    <w:rsid w:val="00CC0A02"/>
    <w:rsid w:val="00CC142C"/>
    <w:rsid w:val="00CC21CF"/>
    <w:rsid w:val="00CC2E74"/>
    <w:rsid w:val="00CC4424"/>
    <w:rsid w:val="00CC686D"/>
    <w:rsid w:val="00CD07C7"/>
    <w:rsid w:val="00CD5A66"/>
    <w:rsid w:val="00CD75D3"/>
    <w:rsid w:val="00CD7A20"/>
    <w:rsid w:val="00CE4417"/>
    <w:rsid w:val="00CE4C4C"/>
    <w:rsid w:val="00CE66BD"/>
    <w:rsid w:val="00CE67EC"/>
    <w:rsid w:val="00CF15D2"/>
    <w:rsid w:val="00CF1AF6"/>
    <w:rsid w:val="00CF242A"/>
    <w:rsid w:val="00CF32A8"/>
    <w:rsid w:val="00CF4543"/>
    <w:rsid w:val="00D029A1"/>
    <w:rsid w:val="00D05112"/>
    <w:rsid w:val="00D05A9E"/>
    <w:rsid w:val="00D10433"/>
    <w:rsid w:val="00D11F86"/>
    <w:rsid w:val="00D15638"/>
    <w:rsid w:val="00D163C5"/>
    <w:rsid w:val="00D20630"/>
    <w:rsid w:val="00D22368"/>
    <w:rsid w:val="00D23989"/>
    <w:rsid w:val="00D23CCC"/>
    <w:rsid w:val="00D27665"/>
    <w:rsid w:val="00D3067D"/>
    <w:rsid w:val="00D33C1C"/>
    <w:rsid w:val="00D34C99"/>
    <w:rsid w:val="00D3777F"/>
    <w:rsid w:val="00D47351"/>
    <w:rsid w:val="00D50E4C"/>
    <w:rsid w:val="00D51F5C"/>
    <w:rsid w:val="00D52CE0"/>
    <w:rsid w:val="00D545F1"/>
    <w:rsid w:val="00D55EDF"/>
    <w:rsid w:val="00D56697"/>
    <w:rsid w:val="00D62BE0"/>
    <w:rsid w:val="00D62E2C"/>
    <w:rsid w:val="00D66576"/>
    <w:rsid w:val="00D66F7F"/>
    <w:rsid w:val="00D67BF2"/>
    <w:rsid w:val="00D712C1"/>
    <w:rsid w:val="00D74DF3"/>
    <w:rsid w:val="00D75A45"/>
    <w:rsid w:val="00D76A32"/>
    <w:rsid w:val="00D772CF"/>
    <w:rsid w:val="00D773F9"/>
    <w:rsid w:val="00D80416"/>
    <w:rsid w:val="00D80620"/>
    <w:rsid w:val="00D81433"/>
    <w:rsid w:val="00D81826"/>
    <w:rsid w:val="00D8312F"/>
    <w:rsid w:val="00D837BC"/>
    <w:rsid w:val="00D83AF9"/>
    <w:rsid w:val="00D86897"/>
    <w:rsid w:val="00D879EF"/>
    <w:rsid w:val="00D90AC1"/>
    <w:rsid w:val="00D913D1"/>
    <w:rsid w:val="00D91EDC"/>
    <w:rsid w:val="00D937F5"/>
    <w:rsid w:val="00D95FBD"/>
    <w:rsid w:val="00D96BF2"/>
    <w:rsid w:val="00DA3C72"/>
    <w:rsid w:val="00DA606F"/>
    <w:rsid w:val="00DB0C09"/>
    <w:rsid w:val="00DB14FE"/>
    <w:rsid w:val="00DB1A64"/>
    <w:rsid w:val="00DB3D74"/>
    <w:rsid w:val="00DB628E"/>
    <w:rsid w:val="00DB6357"/>
    <w:rsid w:val="00DC0380"/>
    <w:rsid w:val="00DC2E97"/>
    <w:rsid w:val="00DC6908"/>
    <w:rsid w:val="00DC73DE"/>
    <w:rsid w:val="00DD1AF8"/>
    <w:rsid w:val="00DD2951"/>
    <w:rsid w:val="00DD2A22"/>
    <w:rsid w:val="00DD2C6E"/>
    <w:rsid w:val="00DD30D9"/>
    <w:rsid w:val="00DD3348"/>
    <w:rsid w:val="00DE1167"/>
    <w:rsid w:val="00DE1257"/>
    <w:rsid w:val="00DE4FAA"/>
    <w:rsid w:val="00DE6C8A"/>
    <w:rsid w:val="00DF07CC"/>
    <w:rsid w:val="00DF1FD9"/>
    <w:rsid w:val="00DF3A8F"/>
    <w:rsid w:val="00DF449F"/>
    <w:rsid w:val="00DF4C0E"/>
    <w:rsid w:val="00DF5318"/>
    <w:rsid w:val="00DF7483"/>
    <w:rsid w:val="00E0019C"/>
    <w:rsid w:val="00E01BA6"/>
    <w:rsid w:val="00E105E9"/>
    <w:rsid w:val="00E12C11"/>
    <w:rsid w:val="00E14072"/>
    <w:rsid w:val="00E149B7"/>
    <w:rsid w:val="00E16E5D"/>
    <w:rsid w:val="00E1776F"/>
    <w:rsid w:val="00E24C2D"/>
    <w:rsid w:val="00E2546E"/>
    <w:rsid w:val="00E32283"/>
    <w:rsid w:val="00E32CEF"/>
    <w:rsid w:val="00E3443A"/>
    <w:rsid w:val="00E34B1D"/>
    <w:rsid w:val="00E35682"/>
    <w:rsid w:val="00E40D33"/>
    <w:rsid w:val="00E41F48"/>
    <w:rsid w:val="00E4669B"/>
    <w:rsid w:val="00E55C25"/>
    <w:rsid w:val="00E563B6"/>
    <w:rsid w:val="00E56C93"/>
    <w:rsid w:val="00E56EAC"/>
    <w:rsid w:val="00E62ACF"/>
    <w:rsid w:val="00E636FE"/>
    <w:rsid w:val="00E67870"/>
    <w:rsid w:val="00E70D73"/>
    <w:rsid w:val="00E714B6"/>
    <w:rsid w:val="00E74684"/>
    <w:rsid w:val="00E833C9"/>
    <w:rsid w:val="00E851F5"/>
    <w:rsid w:val="00E91948"/>
    <w:rsid w:val="00E92BC1"/>
    <w:rsid w:val="00E93631"/>
    <w:rsid w:val="00E94028"/>
    <w:rsid w:val="00E976F0"/>
    <w:rsid w:val="00EA5192"/>
    <w:rsid w:val="00EB0FD9"/>
    <w:rsid w:val="00EB55B0"/>
    <w:rsid w:val="00EC4AA6"/>
    <w:rsid w:val="00EC4DB8"/>
    <w:rsid w:val="00EC51FF"/>
    <w:rsid w:val="00EC6AF4"/>
    <w:rsid w:val="00ED0178"/>
    <w:rsid w:val="00ED0745"/>
    <w:rsid w:val="00ED1ADD"/>
    <w:rsid w:val="00ED330B"/>
    <w:rsid w:val="00ED40BD"/>
    <w:rsid w:val="00ED7079"/>
    <w:rsid w:val="00ED7BE6"/>
    <w:rsid w:val="00EE3131"/>
    <w:rsid w:val="00EE388A"/>
    <w:rsid w:val="00EE3A17"/>
    <w:rsid w:val="00EE4A92"/>
    <w:rsid w:val="00EE56AD"/>
    <w:rsid w:val="00EE6F6B"/>
    <w:rsid w:val="00EE773C"/>
    <w:rsid w:val="00EF05E8"/>
    <w:rsid w:val="00EF294A"/>
    <w:rsid w:val="00EF5F8C"/>
    <w:rsid w:val="00EF7A7E"/>
    <w:rsid w:val="00F00AC6"/>
    <w:rsid w:val="00F0361D"/>
    <w:rsid w:val="00F041BB"/>
    <w:rsid w:val="00F048A9"/>
    <w:rsid w:val="00F06950"/>
    <w:rsid w:val="00F10DB8"/>
    <w:rsid w:val="00F119CA"/>
    <w:rsid w:val="00F16AC5"/>
    <w:rsid w:val="00F20F70"/>
    <w:rsid w:val="00F2131A"/>
    <w:rsid w:val="00F213C3"/>
    <w:rsid w:val="00F230DB"/>
    <w:rsid w:val="00F23FEB"/>
    <w:rsid w:val="00F24221"/>
    <w:rsid w:val="00F2528D"/>
    <w:rsid w:val="00F266E7"/>
    <w:rsid w:val="00F27890"/>
    <w:rsid w:val="00F3092C"/>
    <w:rsid w:val="00F3097E"/>
    <w:rsid w:val="00F32378"/>
    <w:rsid w:val="00F364E6"/>
    <w:rsid w:val="00F36DA7"/>
    <w:rsid w:val="00F37E16"/>
    <w:rsid w:val="00F40D7D"/>
    <w:rsid w:val="00F430C1"/>
    <w:rsid w:val="00F431F6"/>
    <w:rsid w:val="00F45180"/>
    <w:rsid w:val="00F51037"/>
    <w:rsid w:val="00F54149"/>
    <w:rsid w:val="00F55232"/>
    <w:rsid w:val="00F559B4"/>
    <w:rsid w:val="00F60194"/>
    <w:rsid w:val="00F61AE2"/>
    <w:rsid w:val="00F635B9"/>
    <w:rsid w:val="00F65718"/>
    <w:rsid w:val="00F70821"/>
    <w:rsid w:val="00F72198"/>
    <w:rsid w:val="00F72357"/>
    <w:rsid w:val="00F72DA3"/>
    <w:rsid w:val="00F74E37"/>
    <w:rsid w:val="00F77CD2"/>
    <w:rsid w:val="00F8091F"/>
    <w:rsid w:val="00F80972"/>
    <w:rsid w:val="00F809C2"/>
    <w:rsid w:val="00F83692"/>
    <w:rsid w:val="00F83A7D"/>
    <w:rsid w:val="00F92A2C"/>
    <w:rsid w:val="00F9342E"/>
    <w:rsid w:val="00F95C57"/>
    <w:rsid w:val="00F96D2F"/>
    <w:rsid w:val="00FA122D"/>
    <w:rsid w:val="00FA1497"/>
    <w:rsid w:val="00FA20D7"/>
    <w:rsid w:val="00FA2142"/>
    <w:rsid w:val="00FA4F7C"/>
    <w:rsid w:val="00FA6F25"/>
    <w:rsid w:val="00FB07DF"/>
    <w:rsid w:val="00FB401E"/>
    <w:rsid w:val="00FC042D"/>
    <w:rsid w:val="00FC173A"/>
    <w:rsid w:val="00FC2AA2"/>
    <w:rsid w:val="00FC37D0"/>
    <w:rsid w:val="00FC539F"/>
    <w:rsid w:val="00FC53CE"/>
    <w:rsid w:val="00FE0DB0"/>
    <w:rsid w:val="00FE15C3"/>
    <w:rsid w:val="00FE3099"/>
    <w:rsid w:val="00FE3A0A"/>
    <w:rsid w:val="00FE48DB"/>
    <w:rsid w:val="00FE6AE1"/>
    <w:rsid w:val="00FE7F76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ED"/>
  </w:style>
  <w:style w:type="paragraph" w:styleId="1">
    <w:name w:val="heading 1"/>
    <w:basedOn w:val="a"/>
    <w:next w:val="a"/>
    <w:link w:val="10"/>
    <w:qFormat/>
    <w:rsid w:val="00C417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17B7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150CE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50CE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50CED"/>
  </w:style>
  <w:style w:type="paragraph" w:styleId="a3">
    <w:name w:val="footer"/>
    <w:basedOn w:val="a"/>
    <w:link w:val="a4"/>
    <w:rsid w:val="00150C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0CED"/>
    <w:rPr>
      <w:lang w:val="ru-RU" w:eastAsia="ru-RU" w:bidi="ar-SA"/>
    </w:rPr>
  </w:style>
  <w:style w:type="paragraph" w:styleId="a5">
    <w:name w:val="header"/>
    <w:basedOn w:val="a"/>
    <w:link w:val="a6"/>
    <w:rsid w:val="00150C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02916"/>
  </w:style>
  <w:style w:type="paragraph" w:customStyle="1" w:styleId="ConsPlusNormal">
    <w:name w:val="ConsPlusNormal"/>
    <w:rsid w:val="00D86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868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D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949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949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17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417B7"/>
    <w:rPr>
      <w:rFonts w:ascii="Arial" w:hAnsi="Arial"/>
      <w:b/>
      <w:caps/>
      <w:sz w:val="22"/>
    </w:rPr>
  </w:style>
  <w:style w:type="paragraph" w:styleId="ab">
    <w:name w:val="caption"/>
    <w:basedOn w:val="a"/>
    <w:next w:val="a"/>
    <w:unhideWhenUsed/>
    <w:qFormat/>
    <w:rsid w:val="00C417B7"/>
    <w:rPr>
      <w:b/>
      <w:bCs/>
    </w:rPr>
  </w:style>
  <w:style w:type="paragraph" w:styleId="ac">
    <w:name w:val="Title"/>
    <w:basedOn w:val="a"/>
    <w:next w:val="a"/>
    <w:link w:val="ad"/>
    <w:qFormat/>
    <w:rsid w:val="00C417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C417B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e">
    <w:name w:val="Strong"/>
    <w:basedOn w:val="a0"/>
    <w:qFormat/>
    <w:rsid w:val="00C417B7"/>
    <w:rPr>
      <w:b/>
      <w:bCs/>
    </w:rPr>
  </w:style>
  <w:style w:type="character" w:styleId="af">
    <w:name w:val="Emphasis"/>
    <w:basedOn w:val="a0"/>
    <w:qFormat/>
    <w:rsid w:val="00C417B7"/>
    <w:rPr>
      <w:i/>
      <w:iCs/>
    </w:rPr>
  </w:style>
  <w:style w:type="paragraph" w:styleId="af0">
    <w:name w:val="No Spacing"/>
    <w:uiPriority w:val="1"/>
    <w:qFormat/>
    <w:rsid w:val="00C417B7"/>
    <w:rPr>
      <w:sz w:val="24"/>
      <w:szCs w:val="24"/>
    </w:rPr>
  </w:style>
  <w:style w:type="character" w:styleId="af1">
    <w:name w:val="Subtle Emphasis"/>
    <w:basedOn w:val="a0"/>
    <w:uiPriority w:val="19"/>
    <w:qFormat/>
    <w:rsid w:val="00C417B7"/>
    <w:rPr>
      <w:i/>
      <w:iCs/>
      <w:color w:val="808080"/>
    </w:rPr>
  </w:style>
  <w:style w:type="character" w:styleId="af2">
    <w:name w:val="Intense Emphasis"/>
    <w:basedOn w:val="a0"/>
    <w:uiPriority w:val="21"/>
    <w:qFormat/>
    <w:rsid w:val="00C417B7"/>
    <w:rPr>
      <w:b/>
      <w:bCs/>
      <w:i/>
      <w:iCs/>
      <w:color w:val="4F81BD"/>
    </w:rPr>
  </w:style>
  <w:style w:type="paragraph" w:styleId="af3">
    <w:name w:val="Intense Quote"/>
    <w:basedOn w:val="a"/>
    <w:next w:val="a"/>
    <w:link w:val="af4"/>
    <w:uiPriority w:val="30"/>
    <w:qFormat/>
    <w:rsid w:val="00C417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uiPriority w:val="30"/>
    <w:rsid w:val="00C417B7"/>
    <w:rPr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rsid w:val="00C417B7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C417B7"/>
    <w:rPr>
      <w:b/>
      <w:bCs/>
      <w:sz w:val="28"/>
      <w:szCs w:val="28"/>
      <w:lang w:val="en-GB"/>
    </w:rPr>
  </w:style>
  <w:style w:type="character" w:customStyle="1" w:styleId="a6">
    <w:name w:val="Верхний колонтитул Знак"/>
    <w:basedOn w:val="a0"/>
    <w:link w:val="a5"/>
    <w:rsid w:val="00C41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ED"/>
  </w:style>
  <w:style w:type="paragraph" w:styleId="1">
    <w:name w:val="heading 1"/>
    <w:basedOn w:val="a"/>
    <w:next w:val="a"/>
    <w:link w:val="10"/>
    <w:qFormat/>
    <w:rsid w:val="00C417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17B7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150CE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50CE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50CED"/>
  </w:style>
  <w:style w:type="paragraph" w:styleId="a3">
    <w:name w:val="footer"/>
    <w:basedOn w:val="a"/>
    <w:link w:val="a4"/>
    <w:rsid w:val="00150C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0CED"/>
    <w:rPr>
      <w:lang w:val="ru-RU" w:eastAsia="ru-RU" w:bidi="ar-SA"/>
    </w:rPr>
  </w:style>
  <w:style w:type="paragraph" w:styleId="a5">
    <w:name w:val="header"/>
    <w:basedOn w:val="a"/>
    <w:link w:val="a6"/>
    <w:rsid w:val="00150C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02916"/>
  </w:style>
  <w:style w:type="paragraph" w:customStyle="1" w:styleId="ConsPlusNormal">
    <w:name w:val="ConsPlusNormal"/>
    <w:rsid w:val="00D86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868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D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949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949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17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417B7"/>
    <w:rPr>
      <w:rFonts w:ascii="Arial" w:hAnsi="Arial"/>
      <w:b/>
      <w:caps/>
      <w:sz w:val="22"/>
    </w:rPr>
  </w:style>
  <w:style w:type="paragraph" w:styleId="ab">
    <w:name w:val="caption"/>
    <w:basedOn w:val="a"/>
    <w:next w:val="a"/>
    <w:unhideWhenUsed/>
    <w:qFormat/>
    <w:rsid w:val="00C417B7"/>
    <w:rPr>
      <w:b/>
      <w:bCs/>
    </w:rPr>
  </w:style>
  <w:style w:type="paragraph" w:styleId="ac">
    <w:name w:val="Title"/>
    <w:basedOn w:val="a"/>
    <w:next w:val="a"/>
    <w:link w:val="ad"/>
    <w:qFormat/>
    <w:rsid w:val="00C417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C417B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e">
    <w:name w:val="Strong"/>
    <w:basedOn w:val="a0"/>
    <w:qFormat/>
    <w:rsid w:val="00C417B7"/>
    <w:rPr>
      <w:b/>
      <w:bCs/>
    </w:rPr>
  </w:style>
  <w:style w:type="character" w:styleId="af">
    <w:name w:val="Emphasis"/>
    <w:basedOn w:val="a0"/>
    <w:qFormat/>
    <w:rsid w:val="00C417B7"/>
    <w:rPr>
      <w:i/>
      <w:iCs/>
    </w:rPr>
  </w:style>
  <w:style w:type="paragraph" w:styleId="af0">
    <w:name w:val="No Spacing"/>
    <w:uiPriority w:val="1"/>
    <w:qFormat/>
    <w:rsid w:val="00C417B7"/>
    <w:rPr>
      <w:sz w:val="24"/>
      <w:szCs w:val="24"/>
    </w:rPr>
  </w:style>
  <w:style w:type="character" w:styleId="af1">
    <w:name w:val="Subtle Emphasis"/>
    <w:basedOn w:val="a0"/>
    <w:uiPriority w:val="19"/>
    <w:qFormat/>
    <w:rsid w:val="00C417B7"/>
    <w:rPr>
      <w:i/>
      <w:iCs/>
      <w:color w:val="808080"/>
    </w:rPr>
  </w:style>
  <w:style w:type="character" w:styleId="af2">
    <w:name w:val="Intense Emphasis"/>
    <w:basedOn w:val="a0"/>
    <w:uiPriority w:val="21"/>
    <w:qFormat/>
    <w:rsid w:val="00C417B7"/>
    <w:rPr>
      <w:b/>
      <w:bCs/>
      <w:i/>
      <w:iCs/>
      <w:color w:val="4F81BD"/>
    </w:rPr>
  </w:style>
  <w:style w:type="paragraph" w:styleId="af3">
    <w:name w:val="Intense Quote"/>
    <w:basedOn w:val="a"/>
    <w:next w:val="a"/>
    <w:link w:val="af4"/>
    <w:uiPriority w:val="30"/>
    <w:qFormat/>
    <w:rsid w:val="00C417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uiPriority w:val="30"/>
    <w:rsid w:val="00C417B7"/>
    <w:rPr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rsid w:val="00C417B7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C417B7"/>
    <w:rPr>
      <w:b/>
      <w:bCs/>
      <w:sz w:val="28"/>
      <w:szCs w:val="28"/>
      <w:lang w:val="en-GB"/>
    </w:rPr>
  </w:style>
  <w:style w:type="character" w:customStyle="1" w:styleId="a6">
    <w:name w:val="Верхний колонтитул Знак"/>
    <w:basedOn w:val="a0"/>
    <w:link w:val="a5"/>
    <w:rsid w:val="00C4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4A1A-297B-40A5-B73C-F5298AC6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</cp:lastModifiedBy>
  <cp:revision>2</cp:revision>
  <cp:lastPrinted>2018-11-13T05:15:00Z</cp:lastPrinted>
  <dcterms:created xsi:type="dcterms:W3CDTF">2018-11-13T05:18:00Z</dcterms:created>
  <dcterms:modified xsi:type="dcterms:W3CDTF">2018-11-13T05:18:00Z</dcterms:modified>
</cp:coreProperties>
</file>