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BB" w:rsidRPr="003D03BB" w:rsidRDefault="003D03BB" w:rsidP="003A5901">
      <w:pPr>
        <w:rPr>
          <w:rFonts w:ascii="Times New Roman" w:hAnsi="Times New Roman"/>
          <w:b/>
          <w:color w:val="000000"/>
          <w:sz w:val="28"/>
          <w:szCs w:val="28"/>
        </w:rPr>
      </w:pPr>
      <w:r w:rsidRPr="003D03BB">
        <w:rPr>
          <w:rFonts w:ascii="Times New Roman" w:hAnsi="Times New Roman"/>
          <w:b/>
          <w:color w:val="000000"/>
          <w:sz w:val="28"/>
          <w:szCs w:val="28"/>
        </w:rPr>
        <w:t xml:space="preserve">  Новое в законодательстве:    изменения, касающиеся  прав несовершеннолетних и молодежи</w:t>
      </w:r>
    </w:p>
    <w:p w:rsidR="003D03BB" w:rsidRDefault="003D03BB" w:rsidP="003A5901">
      <w:pPr>
        <w:rPr>
          <w:rFonts w:ascii="Arial" w:hAnsi="Arial" w:cs="Arial"/>
          <w:color w:val="000000"/>
          <w:sz w:val="18"/>
          <w:szCs w:val="18"/>
        </w:rPr>
      </w:pPr>
    </w:p>
    <w:p w:rsidR="003D03BB" w:rsidRDefault="003D03BB" w:rsidP="003D03B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03BB">
        <w:rPr>
          <w:rFonts w:ascii="Times New Roman" w:hAnsi="Times New Roman"/>
          <w:color w:val="000000"/>
          <w:sz w:val="28"/>
          <w:szCs w:val="28"/>
        </w:rPr>
        <w:t>Федеральным законом от 27.06.2018 № 170-ФЗ внесены изменения в Федеральный закон «Об основах системы профилактики безнадзорности и правонарушений несовершеннолетних» в части совершенствования деятельности органов и учреждений, входящих в систему профилактики безнадзорности и правонарушений несовершеннолетних.</w:t>
      </w:r>
      <w:r w:rsidRPr="003D03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3D03BB">
        <w:rPr>
          <w:rFonts w:ascii="Times New Roman" w:hAnsi="Times New Roman"/>
          <w:color w:val="000000"/>
          <w:sz w:val="28"/>
          <w:szCs w:val="28"/>
        </w:rPr>
        <w:t>Так, комиссии по делам несовершеннолетних и защите их прав наделены дополнительными полномочиями - правом принимать решение о проведении разъяснительной работы по вопросу недопустимости совершения противоправных деяний, ставших основанием для применения меры воздействия, и об их правовых последствиях. </w:t>
      </w:r>
      <w:proofErr w:type="gramEnd"/>
    </w:p>
    <w:p w:rsid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03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D03BB">
        <w:rPr>
          <w:rFonts w:ascii="Times New Roman" w:hAnsi="Times New Roman"/>
          <w:color w:val="000000"/>
          <w:sz w:val="28"/>
          <w:szCs w:val="28"/>
        </w:rPr>
        <w:t>Комиссии, помимо вопросов, связанных с отчислением несовершеннолетних из образовательных учреждений, уполномочены рассматривать и иные вопросы, связанные с их обучением.</w:t>
      </w:r>
      <w:r w:rsidRPr="003D03BB">
        <w:rPr>
          <w:rFonts w:ascii="Times New Roman" w:hAnsi="Times New Roman"/>
          <w:color w:val="000000"/>
          <w:sz w:val="28"/>
          <w:szCs w:val="28"/>
        </w:rPr>
        <w:br/>
        <w:t>Закреплена возможность наделения комиссий по делам несовершеннолетних и защите их прав иными полномочиями законодательством субъектов Российской Федерации.</w:t>
      </w:r>
      <w:r w:rsidRPr="003D03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gramStart"/>
      <w:r w:rsidRPr="003D03BB">
        <w:rPr>
          <w:rFonts w:ascii="Times New Roman" w:hAnsi="Times New Roman"/>
          <w:color w:val="000000"/>
          <w:sz w:val="28"/>
          <w:szCs w:val="28"/>
        </w:rPr>
        <w:t>Кроме того, Закон обязал органы и учреждения системы профилактики информировать органы службы занятости о несовершеннолетних не обучающихся, о находящихся в социально опасном положении и нуждающихся в этой связи в оказании помощи в трудоустройстве.</w:t>
      </w:r>
      <w:proofErr w:type="gramEnd"/>
      <w:r w:rsidRPr="003D03BB">
        <w:rPr>
          <w:rFonts w:ascii="Times New Roman" w:hAnsi="Times New Roman"/>
          <w:color w:val="000000"/>
          <w:sz w:val="28"/>
          <w:szCs w:val="28"/>
        </w:rPr>
        <w:br/>
        <w:t>Органы внутренних дел теперь должны быть проинформированы органами и учреждениями профилактики также о несовершеннолетних, в отношении которых совершены противоправные деяния.</w:t>
      </w:r>
      <w:r w:rsidRPr="003D03BB">
        <w:rPr>
          <w:rFonts w:ascii="Times New Roman" w:hAnsi="Times New Roman"/>
          <w:color w:val="000000"/>
          <w:sz w:val="28"/>
          <w:szCs w:val="28"/>
        </w:rPr>
        <w:br/>
        <w:t>Конкретизирована ответственность родителей или иных законных представителей несовершеннолетних, а также должностных лиц органов и учреждений системы профилактики за нарушение прав несовершеннолетних, неисполнение или ненадлежащее исполнение обязанностей по их воспитанию, обучению и (или) содержанию.</w:t>
      </w:r>
      <w:r w:rsidRPr="003D03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D03BB">
        <w:rPr>
          <w:rFonts w:ascii="Times New Roman" w:hAnsi="Times New Roman"/>
          <w:color w:val="000000"/>
          <w:sz w:val="28"/>
          <w:szCs w:val="28"/>
        </w:rPr>
        <w:t xml:space="preserve">Также названным </w:t>
      </w:r>
      <w:proofErr w:type="gramStart"/>
      <w:r w:rsidRPr="003D03BB">
        <w:rPr>
          <w:rFonts w:ascii="Times New Roman" w:hAnsi="Times New Roman"/>
          <w:color w:val="000000"/>
          <w:sz w:val="28"/>
          <w:szCs w:val="28"/>
        </w:rPr>
        <w:t>Законом</w:t>
      </w:r>
      <w:proofErr w:type="gramEnd"/>
      <w:r w:rsidRPr="003D03BB">
        <w:rPr>
          <w:rFonts w:ascii="Times New Roman" w:hAnsi="Times New Roman"/>
          <w:color w:val="000000"/>
          <w:sz w:val="28"/>
          <w:szCs w:val="28"/>
        </w:rPr>
        <w:t xml:space="preserve"> признано утратившим силу Положение о комиссиях по делам несовершеннолетних, утвержденное Указом Президиума Верховного Совета РСФСР от 3 июня 1967 года.</w:t>
      </w:r>
      <w:r w:rsidRPr="003D03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3D03BB" w:rsidRP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3D03BB">
        <w:rPr>
          <w:rFonts w:ascii="Times New Roman" w:hAnsi="Times New Roman"/>
          <w:color w:val="000000"/>
          <w:sz w:val="28"/>
          <w:szCs w:val="28"/>
        </w:rPr>
        <w:t>Изменения вступ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Pr="003D03BB">
        <w:rPr>
          <w:rFonts w:ascii="Times New Roman" w:hAnsi="Times New Roman"/>
          <w:color w:val="000000"/>
          <w:sz w:val="28"/>
          <w:szCs w:val="28"/>
        </w:rPr>
        <w:t xml:space="preserve"> в силу 8 июля 2018.</w:t>
      </w:r>
    </w:p>
    <w:p w:rsid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D03BB">
        <w:rPr>
          <w:rFonts w:ascii="Times New Roman" w:hAnsi="Times New Roman"/>
          <w:color w:val="000000"/>
          <w:sz w:val="28"/>
          <w:szCs w:val="28"/>
        </w:rPr>
        <w:t>Одной из целей государственной политики является обеспечение трудовой занятости населения, к которому в том числе относятся несовершеннолетние (молодежь до 18 лет), которые впервые ищут работу.</w:t>
      </w:r>
      <w:r w:rsidRPr="003D03BB">
        <w:rPr>
          <w:rFonts w:ascii="Times New Roman" w:hAnsi="Times New Roman"/>
          <w:color w:val="000000"/>
          <w:sz w:val="28"/>
          <w:szCs w:val="28"/>
        </w:rPr>
        <w:br/>
        <w:t>Так, государственная политика в области содействия занятости населения направлена на осуществление мероприятий, способствующих занятости граждан, испытывающих трудности в поиске работы, к которым относятся несовершеннолетние в возрасте от 14 до 18 лет (ст. 5 Закона РФ от 19.04.1991 № 1032-1 «О занятости населения в Российской Федерации»).</w:t>
      </w:r>
      <w:r w:rsidRPr="003D03BB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3D03BB">
        <w:rPr>
          <w:rFonts w:ascii="Times New Roman" w:hAnsi="Times New Roman"/>
          <w:color w:val="000000"/>
          <w:sz w:val="28"/>
          <w:szCs w:val="28"/>
        </w:rPr>
        <w:lastRenderedPageBreak/>
        <w:t>Исходя из ст. 6 Федерального Закона «Об основных гарантиях прав ребенка в Российской Федерации»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  <w:proofErr w:type="gramEnd"/>
      <w:r w:rsidRPr="003D03BB">
        <w:rPr>
          <w:rFonts w:ascii="Times New Roman" w:hAnsi="Times New Roman"/>
          <w:color w:val="000000"/>
          <w:sz w:val="28"/>
          <w:szCs w:val="28"/>
        </w:rPr>
        <w:br/>
        <w:t>Так в соответствии со ст. 37 Конституции каждый имеет право свободно распоряжаться своими способностями к труду, выбирать род деятельности и профессию. Данная статья предусматривает право каждого человека на труд, в том числе несовершеннолетнего.</w:t>
      </w:r>
      <w:r w:rsidRPr="003D03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Т</w:t>
      </w:r>
      <w:r w:rsidRPr="003D03BB">
        <w:rPr>
          <w:rFonts w:ascii="Times New Roman" w:hAnsi="Times New Roman"/>
          <w:color w:val="000000"/>
          <w:sz w:val="28"/>
          <w:szCs w:val="28"/>
        </w:rPr>
        <w:t xml:space="preserve">ак как ребенок является недееспособным лицом, а охрана детского здоровья служит одним из главных факторов развития государства, существуют ограничения к детскому труду. </w:t>
      </w:r>
      <w:proofErr w:type="gramStart"/>
      <w:r w:rsidRPr="003D03BB">
        <w:rPr>
          <w:rFonts w:ascii="Times New Roman" w:hAnsi="Times New Roman"/>
          <w:color w:val="000000"/>
          <w:sz w:val="28"/>
          <w:szCs w:val="28"/>
        </w:rPr>
        <w:t>Согласно п. 1 ст. 32 Конвенции о правах ребенка, государства - участники признают право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развитию.</w:t>
      </w:r>
      <w:proofErr w:type="gramEnd"/>
      <w:r w:rsidRPr="003D03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D03BB">
        <w:rPr>
          <w:rFonts w:ascii="Times New Roman" w:hAnsi="Times New Roman"/>
          <w:color w:val="000000"/>
          <w:sz w:val="28"/>
          <w:szCs w:val="28"/>
        </w:rPr>
        <w:t xml:space="preserve">Пунктом 3 статьи 37 Конституции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3D03BB">
        <w:rPr>
          <w:rFonts w:ascii="Times New Roman" w:hAnsi="Times New Roman"/>
          <w:color w:val="000000"/>
          <w:sz w:val="28"/>
          <w:szCs w:val="28"/>
        </w:rPr>
        <w:t>размера оплаты труда</w:t>
      </w:r>
      <w:proofErr w:type="gramEnd"/>
      <w:r w:rsidRPr="003D03BB">
        <w:rPr>
          <w:rFonts w:ascii="Times New Roman" w:hAnsi="Times New Roman"/>
          <w:color w:val="000000"/>
          <w:sz w:val="28"/>
          <w:szCs w:val="28"/>
        </w:rPr>
        <w:t xml:space="preserve">, а также право на защиту от безработицы. </w:t>
      </w:r>
    </w:p>
    <w:p w:rsidR="003D03BB" w:rsidRP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D03BB">
        <w:rPr>
          <w:rFonts w:ascii="Times New Roman" w:hAnsi="Times New Roman"/>
          <w:color w:val="000000"/>
          <w:sz w:val="28"/>
          <w:szCs w:val="28"/>
        </w:rPr>
        <w:t>Таким образом, в соответствии со ст. 11 Федерального Закона «Об основных гарантиях прав ребенка в Российской Федерации»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D03BB">
        <w:rPr>
          <w:rFonts w:ascii="Times New Roman" w:hAnsi="Times New Roman"/>
          <w:color w:val="000000"/>
          <w:sz w:val="28"/>
          <w:szCs w:val="28"/>
        </w:rPr>
        <w:t>Федеральным законом от 27.06.2018 N 162-ФЗ внесены изменения в статью 71 Федерального закона от 29.12.2012 N 273-ФЗ "Об образовании в Российской</w:t>
      </w:r>
      <w:r w:rsidR="001425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03BB">
        <w:rPr>
          <w:rFonts w:ascii="Times New Roman" w:hAnsi="Times New Roman"/>
          <w:color w:val="000000"/>
          <w:sz w:val="28"/>
          <w:szCs w:val="28"/>
        </w:rPr>
        <w:t>Федерации"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D03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D03BB">
        <w:rPr>
          <w:rFonts w:ascii="Times New Roman" w:hAnsi="Times New Roman"/>
          <w:color w:val="000000"/>
          <w:sz w:val="28"/>
          <w:szCs w:val="28"/>
        </w:rPr>
        <w:t xml:space="preserve">Так, абитуриентам с инвалидностью предоставлено право на внеконкурсный прием на </w:t>
      </w:r>
      <w:proofErr w:type="gramStart"/>
      <w:r w:rsidRPr="003D03BB">
        <w:rPr>
          <w:rFonts w:ascii="Times New Roman" w:hAnsi="Times New Roman"/>
          <w:color w:val="000000"/>
          <w:sz w:val="28"/>
          <w:szCs w:val="28"/>
        </w:rPr>
        <w:t>обучение по программам</w:t>
      </w:r>
      <w:proofErr w:type="gramEnd"/>
      <w:r w:rsidRPr="003D03B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03BB"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Pr="003D03BB">
        <w:rPr>
          <w:rFonts w:ascii="Times New Roman" w:hAnsi="Times New Roman"/>
          <w:color w:val="000000"/>
          <w:sz w:val="28"/>
          <w:szCs w:val="28"/>
        </w:rPr>
        <w:t xml:space="preserve"> и программам </w:t>
      </w:r>
      <w:proofErr w:type="spellStart"/>
      <w:r w:rsidRPr="003D03BB">
        <w:rPr>
          <w:rFonts w:ascii="Times New Roman" w:hAnsi="Times New Roman"/>
          <w:color w:val="000000"/>
          <w:sz w:val="28"/>
          <w:szCs w:val="28"/>
        </w:rPr>
        <w:t>специалитета</w:t>
      </w:r>
      <w:proofErr w:type="spellEnd"/>
      <w:r w:rsidRPr="003D03BB">
        <w:rPr>
          <w:rFonts w:ascii="Times New Roman" w:hAnsi="Times New Roman"/>
          <w:color w:val="000000"/>
          <w:sz w:val="28"/>
          <w:szCs w:val="28"/>
        </w:rPr>
        <w:t xml:space="preserve"> в пределах установленной квоты при условии успешного прохождения вступительных испытаний путем подачи заявлений в несколько вузов. Ранее, абитуриент имел право подавать документы только в один вуз на одну специальность.</w:t>
      </w:r>
    </w:p>
    <w:p w:rsid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помощник прокурора</w:t>
      </w:r>
    </w:p>
    <w:p w:rsid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Промышленновского района                                                  О.М. Мугинова</w:t>
      </w:r>
    </w:p>
    <w:p w:rsid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3BB" w:rsidRPr="003D03BB" w:rsidRDefault="003D03BB" w:rsidP="003D03B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3BB" w:rsidRPr="003D03BB" w:rsidRDefault="003D03BB" w:rsidP="003D03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D03BB" w:rsidRPr="003D03BB" w:rsidSect="00D03F73">
      <w:headerReference w:type="even" r:id="rId7"/>
      <w:headerReference w:type="default" r:id="rId8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FB" w:rsidRDefault="000B05FB">
      <w:r>
        <w:separator/>
      </w:r>
    </w:p>
  </w:endnote>
  <w:endnote w:type="continuationSeparator" w:id="0">
    <w:p w:rsidR="000B05FB" w:rsidRDefault="000B0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FB" w:rsidRDefault="000B05FB">
      <w:r>
        <w:separator/>
      </w:r>
    </w:p>
  </w:footnote>
  <w:footnote w:type="continuationSeparator" w:id="0">
    <w:p w:rsidR="000B05FB" w:rsidRDefault="000B0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C5" w:rsidRDefault="00D150F5" w:rsidP="005B10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17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17C5" w:rsidRDefault="00AB17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C5" w:rsidRDefault="00D150F5" w:rsidP="005B10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17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2558">
      <w:rPr>
        <w:rStyle w:val="a7"/>
        <w:noProof/>
      </w:rPr>
      <w:t>2</w:t>
    </w:r>
    <w:r>
      <w:rPr>
        <w:rStyle w:val="a7"/>
      </w:rPr>
      <w:fldChar w:fldCharType="end"/>
    </w:r>
  </w:p>
  <w:p w:rsidR="00AB17C5" w:rsidRDefault="00AB17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FA2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6CB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C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F2C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822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4661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0E5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C43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08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DCE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6C88"/>
    <w:multiLevelType w:val="hybridMultilevel"/>
    <w:tmpl w:val="408C858E"/>
    <w:lvl w:ilvl="0" w:tplc="39584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F03F8C"/>
    <w:multiLevelType w:val="hybridMultilevel"/>
    <w:tmpl w:val="8CC6F498"/>
    <w:lvl w:ilvl="0" w:tplc="A080D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4A0EF9"/>
    <w:multiLevelType w:val="hybridMultilevel"/>
    <w:tmpl w:val="C91A9368"/>
    <w:lvl w:ilvl="0" w:tplc="E2EC2F5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2D1"/>
    <w:rsid w:val="000136DA"/>
    <w:rsid w:val="0003609B"/>
    <w:rsid w:val="00041218"/>
    <w:rsid w:val="0007548C"/>
    <w:rsid w:val="00076B11"/>
    <w:rsid w:val="00080AD6"/>
    <w:rsid w:val="00094CCC"/>
    <w:rsid w:val="000B05FB"/>
    <w:rsid w:val="000B06A2"/>
    <w:rsid w:val="000C683D"/>
    <w:rsid w:val="000D1833"/>
    <w:rsid w:val="000D1C36"/>
    <w:rsid w:val="000D770A"/>
    <w:rsid w:val="000E2B00"/>
    <w:rsid w:val="000F3BC4"/>
    <w:rsid w:val="000F41D0"/>
    <w:rsid w:val="001065D2"/>
    <w:rsid w:val="00110700"/>
    <w:rsid w:val="001145D4"/>
    <w:rsid w:val="0012020C"/>
    <w:rsid w:val="001220CE"/>
    <w:rsid w:val="0012676A"/>
    <w:rsid w:val="001338A6"/>
    <w:rsid w:val="0013754E"/>
    <w:rsid w:val="00142376"/>
    <w:rsid w:val="00142558"/>
    <w:rsid w:val="00144FB7"/>
    <w:rsid w:val="001514E5"/>
    <w:rsid w:val="00152D9A"/>
    <w:rsid w:val="00153BF9"/>
    <w:rsid w:val="00171DE9"/>
    <w:rsid w:val="00173E37"/>
    <w:rsid w:val="001779F5"/>
    <w:rsid w:val="001A0897"/>
    <w:rsid w:val="001A2915"/>
    <w:rsid w:val="001A2C68"/>
    <w:rsid w:val="001A79CA"/>
    <w:rsid w:val="001D1366"/>
    <w:rsid w:val="001D20C7"/>
    <w:rsid w:val="001F7DCB"/>
    <w:rsid w:val="00231604"/>
    <w:rsid w:val="002516CA"/>
    <w:rsid w:val="002B05B0"/>
    <w:rsid w:val="002D67FD"/>
    <w:rsid w:val="002E5CA2"/>
    <w:rsid w:val="003008E8"/>
    <w:rsid w:val="00311E62"/>
    <w:rsid w:val="00322D1A"/>
    <w:rsid w:val="003368CD"/>
    <w:rsid w:val="00353425"/>
    <w:rsid w:val="003574B5"/>
    <w:rsid w:val="003639D9"/>
    <w:rsid w:val="00363BF8"/>
    <w:rsid w:val="00363EEA"/>
    <w:rsid w:val="003A1ED5"/>
    <w:rsid w:val="003A5901"/>
    <w:rsid w:val="003D03BB"/>
    <w:rsid w:val="003E5ABD"/>
    <w:rsid w:val="00400BA4"/>
    <w:rsid w:val="0040378A"/>
    <w:rsid w:val="00413C25"/>
    <w:rsid w:val="0042084B"/>
    <w:rsid w:val="00421597"/>
    <w:rsid w:val="00444E8E"/>
    <w:rsid w:val="004C21BF"/>
    <w:rsid w:val="004C5F8C"/>
    <w:rsid w:val="004C759D"/>
    <w:rsid w:val="004D75E8"/>
    <w:rsid w:val="004F415C"/>
    <w:rsid w:val="004F554D"/>
    <w:rsid w:val="00502306"/>
    <w:rsid w:val="00514E1C"/>
    <w:rsid w:val="00516BDE"/>
    <w:rsid w:val="00521341"/>
    <w:rsid w:val="00535BC5"/>
    <w:rsid w:val="005517C3"/>
    <w:rsid w:val="005653BB"/>
    <w:rsid w:val="00575FA1"/>
    <w:rsid w:val="005761C8"/>
    <w:rsid w:val="00585DBC"/>
    <w:rsid w:val="0058703E"/>
    <w:rsid w:val="005962D1"/>
    <w:rsid w:val="005A4125"/>
    <w:rsid w:val="005A4D6D"/>
    <w:rsid w:val="005B1071"/>
    <w:rsid w:val="005B4948"/>
    <w:rsid w:val="005C2AD2"/>
    <w:rsid w:val="005C6E7F"/>
    <w:rsid w:val="005C7F21"/>
    <w:rsid w:val="005D2A02"/>
    <w:rsid w:val="006234EA"/>
    <w:rsid w:val="00651A16"/>
    <w:rsid w:val="006A417F"/>
    <w:rsid w:val="006A542B"/>
    <w:rsid w:val="006A777D"/>
    <w:rsid w:val="006B3ECA"/>
    <w:rsid w:val="006C5963"/>
    <w:rsid w:val="007044A7"/>
    <w:rsid w:val="00705BCF"/>
    <w:rsid w:val="007146D4"/>
    <w:rsid w:val="00726E18"/>
    <w:rsid w:val="007445BE"/>
    <w:rsid w:val="007620B7"/>
    <w:rsid w:val="007775B6"/>
    <w:rsid w:val="007D508E"/>
    <w:rsid w:val="007F1972"/>
    <w:rsid w:val="007F6FA5"/>
    <w:rsid w:val="008501CA"/>
    <w:rsid w:val="0086643C"/>
    <w:rsid w:val="008750E8"/>
    <w:rsid w:val="0088792E"/>
    <w:rsid w:val="008A2ADA"/>
    <w:rsid w:val="008D1CF6"/>
    <w:rsid w:val="008E04DC"/>
    <w:rsid w:val="008F1CC8"/>
    <w:rsid w:val="008F748E"/>
    <w:rsid w:val="009031E9"/>
    <w:rsid w:val="00920F26"/>
    <w:rsid w:val="00950BEE"/>
    <w:rsid w:val="00970EAD"/>
    <w:rsid w:val="009801B6"/>
    <w:rsid w:val="00983045"/>
    <w:rsid w:val="00997855"/>
    <w:rsid w:val="009A3363"/>
    <w:rsid w:val="009B3423"/>
    <w:rsid w:val="009C3B90"/>
    <w:rsid w:val="009D46D0"/>
    <w:rsid w:val="009F6F06"/>
    <w:rsid w:val="00A045B2"/>
    <w:rsid w:val="00A37FE2"/>
    <w:rsid w:val="00A43915"/>
    <w:rsid w:val="00A439A3"/>
    <w:rsid w:val="00A62A32"/>
    <w:rsid w:val="00A853A2"/>
    <w:rsid w:val="00AB17C5"/>
    <w:rsid w:val="00AD28D1"/>
    <w:rsid w:val="00AE1358"/>
    <w:rsid w:val="00AE4E7C"/>
    <w:rsid w:val="00AE6522"/>
    <w:rsid w:val="00B057D8"/>
    <w:rsid w:val="00B34AB2"/>
    <w:rsid w:val="00B3544B"/>
    <w:rsid w:val="00B54588"/>
    <w:rsid w:val="00B5623B"/>
    <w:rsid w:val="00B57972"/>
    <w:rsid w:val="00B80068"/>
    <w:rsid w:val="00B9778E"/>
    <w:rsid w:val="00BB32F3"/>
    <w:rsid w:val="00BB3447"/>
    <w:rsid w:val="00BB5A4E"/>
    <w:rsid w:val="00BB65AE"/>
    <w:rsid w:val="00BB6F35"/>
    <w:rsid w:val="00BD018D"/>
    <w:rsid w:val="00BE0A20"/>
    <w:rsid w:val="00BE1942"/>
    <w:rsid w:val="00BF57B8"/>
    <w:rsid w:val="00C00957"/>
    <w:rsid w:val="00C11875"/>
    <w:rsid w:val="00C317E9"/>
    <w:rsid w:val="00C4467E"/>
    <w:rsid w:val="00C51EBA"/>
    <w:rsid w:val="00C52B40"/>
    <w:rsid w:val="00C53339"/>
    <w:rsid w:val="00C553A9"/>
    <w:rsid w:val="00C761DF"/>
    <w:rsid w:val="00CA740D"/>
    <w:rsid w:val="00CD008C"/>
    <w:rsid w:val="00CD7BFE"/>
    <w:rsid w:val="00D03F73"/>
    <w:rsid w:val="00D150F5"/>
    <w:rsid w:val="00D2083D"/>
    <w:rsid w:val="00D21793"/>
    <w:rsid w:val="00D44C10"/>
    <w:rsid w:val="00D509D4"/>
    <w:rsid w:val="00D53D50"/>
    <w:rsid w:val="00D57342"/>
    <w:rsid w:val="00D61287"/>
    <w:rsid w:val="00D63CC9"/>
    <w:rsid w:val="00D90288"/>
    <w:rsid w:val="00E00A39"/>
    <w:rsid w:val="00E12C72"/>
    <w:rsid w:val="00E1456C"/>
    <w:rsid w:val="00E2178C"/>
    <w:rsid w:val="00E44291"/>
    <w:rsid w:val="00E67134"/>
    <w:rsid w:val="00E764A3"/>
    <w:rsid w:val="00E92820"/>
    <w:rsid w:val="00E961D2"/>
    <w:rsid w:val="00E976DD"/>
    <w:rsid w:val="00EB4C00"/>
    <w:rsid w:val="00EC1717"/>
    <w:rsid w:val="00EC7688"/>
    <w:rsid w:val="00EF012A"/>
    <w:rsid w:val="00F22073"/>
    <w:rsid w:val="00F41FB7"/>
    <w:rsid w:val="00F42259"/>
    <w:rsid w:val="00F621AE"/>
    <w:rsid w:val="00F71B87"/>
    <w:rsid w:val="00F75985"/>
    <w:rsid w:val="00F94922"/>
    <w:rsid w:val="00FB08AE"/>
    <w:rsid w:val="00FB18E5"/>
    <w:rsid w:val="00FB73A0"/>
    <w:rsid w:val="00FC50A3"/>
    <w:rsid w:val="00FF1448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7F"/>
    <w:pPr>
      <w:spacing w:line="240" w:lineRule="exact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713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671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134"/>
    <w:rPr>
      <w:rFonts w:cs="Times New Roman"/>
    </w:rPr>
  </w:style>
  <w:style w:type="paragraph" w:styleId="a5">
    <w:name w:val="header"/>
    <w:basedOn w:val="a"/>
    <w:link w:val="a6"/>
    <w:uiPriority w:val="99"/>
    <w:rsid w:val="005A4D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F3BC4"/>
    <w:rPr>
      <w:rFonts w:cs="Times New Roman"/>
      <w:lang w:eastAsia="en-US"/>
    </w:rPr>
  </w:style>
  <w:style w:type="character" w:styleId="a7">
    <w:name w:val="page number"/>
    <w:basedOn w:val="a0"/>
    <w:uiPriority w:val="99"/>
    <w:rsid w:val="005A4D6D"/>
    <w:rPr>
      <w:rFonts w:cs="Times New Roman"/>
    </w:rPr>
  </w:style>
  <w:style w:type="paragraph" w:customStyle="1" w:styleId="ConsPlusNormal">
    <w:name w:val="ConsPlusNormal"/>
    <w:uiPriority w:val="99"/>
    <w:rsid w:val="003574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9"/>
    <w:uiPriority w:val="99"/>
    <w:locked/>
    <w:rsid w:val="00C52B40"/>
    <w:rPr>
      <w:rFonts w:cs="Times New Roman"/>
      <w:sz w:val="28"/>
      <w:lang w:val="ru-RU" w:eastAsia="ru-RU" w:bidi="ar-SA"/>
    </w:rPr>
  </w:style>
  <w:style w:type="paragraph" w:styleId="a9">
    <w:name w:val="Body Text"/>
    <w:basedOn w:val="a"/>
    <w:link w:val="a8"/>
    <w:uiPriority w:val="99"/>
    <w:rsid w:val="00C52B40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a0"/>
    <w:link w:val="a9"/>
    <w:uiPriority w:val="99"/>
    <w:semiHidden/>
    <w:locked/>
    <w:rsid w:val="0007548C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CA7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57342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rsid w:val="00BB32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136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4</cp:revision>
  <cp:lastPrinted>2018-07-10T04:11:00Z</cp:lastPrinted>
  <dcterms:created xsi:type="dcterms:W3CDTF">2018-07-09T11:37:00Z</dcterms:created>
  <dcterms:modified xsi:type="dcterms:W3CDTF">2018-07-10T04:24:00Z</dcterms:modified>
</cp:coreProperties>
</file>