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6A9" w:rsidRPr="00783FB8" w:rsidRDefault="005B66A9" w:rsidP="005B66A9">
      <w:pPr>
        <w:autoSpaceDE w:val="0"/>
        <w:autoSpaceDN w:val="0"/>
        <w:adjustRightInd w:val="0"/>
        <w:spacing w:before="360"/>
        <w:jc w:val="center"/>
        <w:rPr>
          <w:b/>
          <w:noProof/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01980" cy="69469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9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6A9" w:rsidRPr="005B66A9" w:rsidRDefault="005B66A9" w:rsidP="005B66A9">
      <w:pPr>
        <w:pStyle w:val="5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5B66A9">
        <w:rPr>
          <w:rFonts w:ascii="Times New Roman" w:hAnsi="Times New Roman" w:cs="Times New Roman"/>
          <w:b/>
          <w:color w:val="auto"/>
          <w:sz w:val="32"/>
          <w:szCs w:val="32"/>
        </w:rPr>
        <w:t>КЕМЕРОВСКАЯ ОБЛАСТЬ</w:t>
      </w:r>
    </w:p>
    <w:p w:rsidR="005B66A9" w:rsidRPr="005B66A9" w:rsidRDefault="005B66A9" w:rsidP="005B66A9">
      <w:pPr>
        <w:pStyle w:val="5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5B66A9">
        <w:rPr>
          <w:rFonts w:ascii="Times New Roman" w:hAnsi="Times New Roman" w:cs="Times New Roman"/>
          <w:b/>
          <w:color w:val="auto"/>
          <w:sz w:val="32"/>
          <w:szCs w:val="32"/>
        </w:rPr>
        <w:t>ПРОМЫШЛЕННОВСКИЙ МУНИЦИПАЛЬНЫЙ РАЙОН</w:t>
      </w:r>
    </w:p>
    <w:p w:rsidR="005B66A9" w:rsidRPr="005B66A9" w:rsidRDefault="005B66A9" w:rsidP="005B66A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66A9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5B66A9" w:rsidRPr="005B66A9" w:rsidRDefault="005B66A9" w:rsidP="005B66A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66A9">
        <w:rPr>
          <w:rFonts w:ascii="Times New Roman" w:hAnsi="Times New Roman" w:cs="Times New Roman"/>
          <w:b/>
          <w:sz w:val="32"/>
          <w:szCs w:val="32"/>
        </w:rPr>
        <w:t>ЛЕБЕДЕВСКОГО СЕЛЬСКОГО ПОСЕЛЕНИЯ</w:t>
      </w:r>
    </w:p>
    <w:p w:rsidR="005B66A9" w:rsidRPr="005B66A9" w:rsidRDefault="005B66A9" w:rsidP="005B66A9">
      <w:pPr>
        <w:pStyle w:val="4"/>
        <w:spacing w:before="360"/>
        <w:jc w:val="center"/>
        <w:rPr>
          <w:rFonts w:ascii="Times New Roman" w:hAnsi="Times New Roman" w:cs="Times New Roman"/>
          <w:bCs w:val="0"/>
          <w:i w:val="0"/>
          <w:color w:val="auto"/>
          <w:spacing w:val="60"/>
          <w:sz w:val="28"/>
          <w:szCs w:val="28"/>
        </w:rPr>
      </w:pPr>
      <w:r w:rsidRPr="005B66A9">
        <w:rPr>
          <w:rFonts w:ascii="Times New Roman" w:hAnsi="Times New Roman" w:cs="Times New Roman"/>
          <w:bCs w:val="0"/>
          <w:i w:val="0"/>
          <w:color w:val="auto"/>
          <w:spacing w:val="60"/>
          <w:sz w:val="28"/>
          <w:szCs w:val="28"/>
        </w:rPr>
        <w:t>ПОСТАНОВЛЕНИЕ</w:t>
      </w:r>
    </w:p>
    <w:p w:rsidR="005B66A9" w:rsidRPr="005B66A9" w:rsidRDefault="005B66A9" w:rsidP="005B66A9">
      <w:pPr>
        <w:jc w:val="center"/>
        <w:rPr>
          <w:rFonts w:ascii="Times New Roman" w:hAnsi="Times New Roman" w:cs="Times New Roman"/>
          <w:b/>
        </w:rPr>
      </w:pPr>
    </w:p>
    <w:p w:rsidR="005B66A9" w:rsidRPr="00540C5A" w:rsidRDefault="005B66A9" w:rsidP="005B66A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C5A">
        <w:rPr>
          <w:rFonts w:ascii="Times New Roman" w:hAnsi="Times New Roman" w:cs="Times New Roman"/>
          <w:b/>
          <w:sz w:val="24"/>
          <w:szCs w:val="24"/>
        </w:rPr>
        <w:t>от 0</w:t>
      </w:r>
      <w:r w:rsidR="00540C5A" w:rsidRPr="00540C5A">
        <w:rPr>
          <w:rFonts w:ascii="Times New Roman" w:hAnsi="Times New Roman" w:cs="Times New Roman"/>
          <w:b/>
          <w:sz w:val="24"/>
          <w:szCs w:val="24"/>
        </w:rPr>
        <w:t>6</w:t>
      </w:r>
      <w:r w:rsidRPr="00540C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6B2E">
        <w:rPr>
          <w:rFonts w:ascii="Times New Roman" w:hAnsi="Times New Roman" w:cs="Times New Roman"/>
          <w:b/>
          <w:sz w:val="24"/>
          <w:szCs w:val="24"/>
        </w:rPr>
        <w:t xml:space="preserve">июня </w:t>
      </w:r>
      <w:r w:rsidRPr="00540C5A">
        <w:rPr>
          <w:rFonts w:ascii="Times New Roman" w:hAnsi="Times New Roman" w:cs="Times New Roman"/>
          <w:b/>
          <w:sz w:val="24"/>
          <w:szCs w:val="24"/>
        </w:rPr>
        <w:t>2017г. №34</w:t>
      </w:r>
    </w:p>
    <w:p w:rsidR="005B66A9" w:rsidRPr="005B66A9" w:rsidRDefault="005B66A9" w:rsidP="005B66A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 w:rsidRPr="005B66A9">
        <w:rPr>
          <w:rFonts w:ascii="Times New Roman" w:hAnsi="Times New Roman" w:cs="Times New Roman"/>
          <w:b/>
        </w:rPr>
        <w:t>с.Лебеди</w:t>
      </w:r>
    </w:p>
    <w:p w:rsidR="005B66A9" w:rsidRDefault="005B66A9" w:rsidP="005B66A9">
      <w:pPr>
        <w:autoSpaceDE w:val="0"/>
        <w:autoSpaceDN w:val="0"/>
        <w:adjustRightInd w:val="0"/>
        <w:spacing w:after="0"/>
        <w:jc w:val="center"/>
      </w:pPr>
    </w:p>
    <w:p w:rsidR="000B516B" w:rsidRPr="005B66A9" w:rsidRDefault="005B66A9" w:rsidP="005B66A9">
      <w:pPr>
        <w:spacing w:after="0" w:line="37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6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B516B" w:rsidRPr="005B6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Положения о</w:t>
      </w:r>
      <w:r w:rsidR="00A16528" w:rsidRPr="005B6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B516B" w:rsidRPr="005B6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смотре-конкурсе</w:t>
      </w:r>
      <w:r w:rsidRPr="005B6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B516B" w:rsidRPr="005B6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«Дом образцового </w:t>
      </w:r>
      <w:r w:rsidR="00A16528" w:rsidRPr="005B6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порядка</w:t>
      </w:r>
      <w:r w:rsidR="000B516B" w:rsidRPr="005B6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0B516B" w:rsidRPr="00A16528" w:rsidRDefault="000B516B" w:rsidP="005B66A9">
      <w:pPr>
        <w:spacing w:after="0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16B" w:rsidRPr="00A16528" w:rsidRDefault="000B516B" w:rsidP="005B66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улучшения уровня благоустройства, создания эстетического облика территории </w:t>
      </w:r>
      <w:r w:rsid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Лебедевского сельского поселения</w:t>
      </w:r>
      <w:r w:rsidR="005B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активизации деятельности органов </w:t>
      </w:r>
      <w:r w:rsidR="007476C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самоуправления </w:t>
      </w: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решении вопросов благоустройства жилых домов</w:t>
      </w:r>
      <w:r w:rsidR="007476C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B516B" w:rsidRPr="00A16528" w:rsidRDefault="000B516B" w:rsidP="005B66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</w:t>
      </w:r>
      <w:r w:rsidR="005B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Положение о смотре-конкурсе </w:t>
      </w: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«Дом образцового </w:t>
      </w:r>
      <w:r w:rsidR="007476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» (приложение 1).</w:t>
      </w:r>
    </w:p>
    <w:p w:rsidR="000B516B" w:rsidRPr="00A16528" w:rsidRDefault="000B516B" w:rsidP="005B66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2.Утвердить состав конкурсной комиссии при администрации </w:t>
      </w:r>
      <w:r w:rsidR="007476C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Лебедевского сельского поселения</w:t>
      </w: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проведению смотра-конкурса «Дом образцового </w:t>
      </w:r>
      <w:r w:rsidR="007476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="005B66A9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утвердить ее состав</w:t>
      </w: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2).</w:t>
      </w:r>
    </w:p>
    <w:p w:rsidR="005B66A9" w:rsidRDefault="007476C4" w:rsidP="005B66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B516B"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B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Руководителю организационно – распорядительного органа О.В. Медведенко разместить информацию о проведении смотра- конкурса </w:t>
      </w:r>
      <w:r w:rsidR="005B66A9"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B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районной </w:t>
      </w:r>
      <w:r w:rsidR="005B66A9"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газете «</w:t>
      </w:r>
      <w:r w:rsidR="005B66A9">
        <w:rPr>
          <w:rFonts w:ascii="Times New Roman" w:eastAsia="Times New Roman" w:hAnsi="Times New Roman" w:cs="Times New Roman"/>
          <w:sz w:val="28"/>
          <w:szCs w:val="28"/>
          <w:lang w:eastAsia="ru-RU"/>
        </w:rPr>
        <w:t>Эхо</w:t>
      </w:r>
      <w:r w:rsidR="005B66A9"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B66A9" w:rsidRDefault="005B66A9" w:rsidP="005B66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Постановление вступает в силу с момента подписания и подлежит обнародованию на информационном стенде администрации Лебедевского сельского поселения и размещению в сети Интернет.</w:t>
      </w:r>
    </w:p>
    <w:p w:rsidR="000B516B" w:rsidRDefault="005B66A9" w:rsidP="005B66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0B516B"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5B66A9" w:rsidRDefault="005B66A9" w:rsidP="005B66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66A9" w:rsidRDefault="005B66A9" w:rsidP="005B66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66A9" w:rsidRPr="00A16528" w:rsidRDefault="005B66A9" w:rsidP="005B66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6C4" w:rsidRDefault="007476C4" w:rsidP="006A6C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 </w:t>
      </w:r>
      <w:r w:rsidR="000B516B"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540C5A" w:rsidRDefault="007476C4" w:rsidP="00540C5A">
      <w:pPr>
        <w:tabs>
          <w:tab w:val="left" w:pos="76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Лебедевского сельского поселения</w:t>
      </w:r>
      <w:r w:rsidR="001C0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5B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1C0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И.Ю. Мясоедов</w:t>
      </w:r>
    </w:p>
    <w:p w:rsidR="000B516B" w:rsidRPr="00A16528" w:rsidRDefault="000B516B" w:rsidP="005B66A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5B66A9" w:rsidRDefault="00540C5A" w:rsidP="005B66A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5B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B516B"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 w:rsidR="005B66A9">
        <w:rPr>
          <w:rFonts w:ascii="Times New Roman" w:eastAsia="Times New Roman" w:hAnsi="Times New Roman" w:cs="Times New Roman"/>
          <w:sz w:val="28"/>
          <w:szCs w:val="28"/>
          <w:lang w:eastAsia="ru-RU"/>
        </w:rPr>
        <w:t>ю администрации</w:t>
      </w:r>
    </w:p>
    <w:p w:rsidR="005B66A9" w:rsidRPr="00A16528" w:rsidRDefault="005B66A9" w:rsidP="005B66A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Лебедевского сельского поселения</w:t>
      </w:r>
    </w:p>
    <w:p w:rsidR="000B516B" w:rsidRPr="00A16528" w:rsidRDefault="000B516B" w:rsidP="005B66A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1C065F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1C065F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C065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1C0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540C5A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B516B" w:rsidRPr="00A16528" w:rsidRDefault="000B516B" w:rsidP="006A6C1D">
      <w:pPr>
        <w:spacing w:after="150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B516B" w:rsidRPr="00A16528" w:rsidRDefault="000B516B" w:rsidP="006A6C1D">
      <w:pPr>
        <w:spacing w:after="0" w:line="37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0B516B" w:rsidRPr="00A16528" w:rsidRDefault="000B516B" w:rsidP="006A6C1D">
      <w:pPr>
        <w:spacing w:after="0" w:line="37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СМОТРЕ-КОНКУРСЕ</w:t>
      </w:r>
    </w:p>
    <w:p w:rsidR="000B516B" w:rsidRDefault="000B516B" w:rsidP="006A6C1D">
      <w:pPr>
        <w:spacing w:after="0" w:line="37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«Дом образцового </w:t>
      </w:r>
      <w:r w:rsidR="001C06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3D46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1C06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рядка</w:t>
      </w:r>
      <w:r w:rsidRPr="00A165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540C5A" w:rsidRPr="00A16528" w:rsidRDefault="00540C5A" w:rsidP="006A6C1D">
      <w:pPr>
        <w:spacing w:after="0" w:line="37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16B" w:rsidRPr="00A16528" w:rsidRDefault="000B516B" w:rsidP="00540C5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0B516B" w:rsidRPr="00A16528" w:rsidRDefault="000B516B" w:rsidP="00540C5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определяет условия и порядок проведения конкурса на звание «Дом образцового </w:t>
      </w:r>
      <w:r w:rsidR="001C06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конкурс).</w:t>
      </w:r>
    </w:p>
    <w:p w:rsidR="000B516B" w:rsidRPr="00A16528" w:rsidRDefault="000B516B" w:rsidP="00540C5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Конкурс проводится ежегодно.</w:t>
      </w:r>
    </w:p>
    <w:p w:rsidR="000B516B" w:rsidRPr="00A16528" w:rsidRDefault="000B516B" w:rsidP="00540C5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2. Цели и задачи</w:t>
      </w:r>
    </w:p>
    <w:p w:rsidR="000B516B" w:rsidRPr="00A16528" w:rsidRDefault="000B516B" w:rsidP="00540C5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Цели и задачи конкурса:</w:t>
      </w:r>
    </w:p>
    <w:p w:rsidR="000B516B" w:rsidRPr="00A16528" w:rsidRDefault="000B516B" w:rsidP="00540C5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- улучшение благоустройства территори</w:t>
      </w:r>
      <w:r w:rsidR="001C065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0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Лебедевского сельского поселения </w:t>
      </w:r>
    </w:p>
    <w:p w:rsidR="000B516B" w:rsidRPr="00A16528" w:rsidRDefault="000B516B" w:rsidP="00540C5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создание материальных и моральных стимулов для улучшения внешнего облика </w:t>
      </w:r>
      <w:r w:rsidR="001C06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населенных пунктов поселения</w:t>
      </w: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B516B" w:rsidRPr="00A16528" w:rsidRDefault="000B516B" w:rsidP="00540C5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активизация деятельности органов </w:t>
      </w:r>
      <w:r w:rsidR="001C0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самоуправления </w:t>
      </w: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решении вопросов благоустройства жилых домов;</w:t>
      </w:r>
    </w:p>
    <w:p w:rsidR="000B516B" w:rsidRPr="00A16528" w:rsidRDefault="000B516B" w:rsidP="00540C5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поддержка инициатив жителей по благоустройству и содержанию домов, придомовой территории;</w:t>
      </w:r>
    </w:p>
    <w:p w:rsidR="000B516B" w:rsidRPr="00A16528" w:rsidRDefault="000B516B" w:rsidP="00540C5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комфортабельного проживания;</w:t>
      </w:r>
    </w:p>
    <w:p w:rsidR="000B516B" w:rsidRPr="00A16528" w:rsidRDefault="000B516B" w:rsidP="00540C5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мировоззрения населения в духе бережного отношения к жилищному фонду, объектам благоустройства;</w:t>
      </w:r>
    </w:p>
    <w:p w:rsidR="000B516B" w:rsidRPr="00A16528" w:rsidRDefault="000B516B" w:rsidP="00540C5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стимулирование инициатив граждан в повышении уровня проживания.</w:t>
      </w:r>
    </w:p>
    <w:p w:rsidR="000B516B" w:rsidRPr="00A16528" w:rsidRDefault="000B516B" w:rsidP="00540C5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Условия конкурса</w:t>
      </w:r>
    </w:p>
    <w:p w:rsidR="000B516B" w:rsidRPr="00A16528" w:rsidRDefault="000B516B" w:rsidP="00540C5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Конкурс проводится </w:t>
      </w:r>
      <w:r w:rsidR="001C065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Лебедевского сельского поселения.</w:t>
      </w: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Объектами конкурса являются  индивидуальные жилые дома независимо от формы собственности, расположенные на территории </w:t>
      </w:r>
      <w:r w:rsidR="001C065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Лебедевского сельского поселения</w:t>
      </w: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516B" w:rsidRPr="00A16528" w:rsidRDefault="000B516B" w:rsidP="00540C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Конкурс проводится с 0</w:t>
      </w:r>
      <w:r w:rsidR="001C065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1C065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1C0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 по </w:t>
      </w:r>
      <w:r w:rsidR="001C065F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.07.201</w:t>
      </w:r>
      <w:r w:rsidR="001C065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г.  На каждый представленный объект для участия в конкурсе оформляются </w:t>
      </w:r>
      <w:hyperlink r:id="rId7" w:anchor="P136" w:history="1">
        <w:r w:rsidRPr="00A165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заявки</w:t>
        </w:r>
      </w:hyperlink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соответствии с приложением 1 к Положению. К заявке прилагаются конкурсные материалы, согласие на обработку персональных данных в соответствии с Федеральным </w:t>
      </w:r>
      <w:hyperlink r:id="rId8" w:history="1">
        <w:r w:rsidRPr="00A165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от 27.07.2006 №152-ФЗ «О персональных данных», которые подаются органами </w:t>
      </w:r>
      <w:r w:rsidR="001C0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</w:t>
      </w: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самоуправления или жителями самостоятельно до </w:t>
      </w:r>
      <w:r w:rsidR="001C065F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.07.201</w:t>
      </w:r>
      <w:r w:rsidR="001C0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в конкурсную комиссию по адресу: </w:t>
      </w:r>
      <w:r w:rsidR="001C06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Промышленновский р-н, с. Лебеди, ул. Центральная 32</w:t>
      </w: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516B" w:rsidRPr="00A16528" w:rsidRDefault="000B516B" w:rsidP="00540C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Конкурсные материалы должны содержать характеристику объекта, представленного на конкурс</w:t>
      </w:r>
      <w:r w:rsidR="001C0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и контактный телефон участника </w:t>
      </w: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конкурса. Без выполнения вышеперечисленных требований к представленным материалам заявки не рассматриваются.</w:t>
      </w:r>
    </w:p>
    <w:p w:rsidR="000B516B" w:rsidRPr="00A16528" w:rsidRDefault="000B516B" w:rsidP="00540C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Конкурс проводится в два этапа:</w:t>
      </w:r>
    </w:p>
    <w:p w:rsidR="000B516B" w:rsidRPr="00A16528" w:rsidRDefault="000B516B" w:rsidP="00540C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54"/>
      <w:bookmarkEnd w:id="0"/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первый этап – с 0</w:t>
      </w:r>
      <w:bookmarkStart w:id="1" w:name="_GoBack"/>
      <w:bookmarkEnd w:id="1"/>
      <w:r w:rsidR="001C065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1C065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1C065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по </w:t>
      </w:r>
      <w:r w:rsidR="001C065F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.07.201</w:t>
      </w:r>
      <w:r w:rsidR="001C065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г. – приём и рассмотрение заявок;</w:t>
      </w:r>
    </w:p>
    <w:p w:rsidR="000B516B" w:rsidRPr="00A16528" w:rsidRDefault="000B516B" w:rsidP="00540C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второй этап – с </w:t>
      </w:r>
      <w:r w:rsidR="005B6B23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.07.201</w:t>
      </w:r>
      <w:r w:rsidR="005B6B2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по </w:t>
      </w:r>
      <w:r w:rsidR="005B6B23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.07.201</w:t>
      </w:r>
      <w:r w:rsidR="005B6B2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– осмотр </w:t>
      </w:r>
      <w:r w:rsidR="005B6B2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жилых</w:t>
      </w: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домов и их прилегающих территорий (далее – конкурсных участков), подведение итогов конкурса.</w:t>
      </w:r>
    </w:p>
    <w:p w:rsidR="000B516B" w:rsidRPr="00A16528" w:rsidRDefault="000B516B" w:rsidP="00540C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Конкурсная комиссия</w:t>
      </w:r>
    </w:p>
    <w:p w:rsidR="000B516B" w:rsidRPr="00A16528" w:rsidRDefault="000B516B" w:rsidP="00540C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Для организации и проведения конкурса, подведения его итогов и определения победителя создается конкурсная комиссия (далее – комиссия).</w:t>
      </w:r>
    </w:p>
    <w:p w:rsidR="000B516B" w:rsidRPr="00A16528" w:rsidRDefault="000B516B" w:rsidP="00540C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Комиссия формируется из представителей Администрации </w:t>
      </w:r>
      <w:r w:rsidR="005B6B2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Лебедевского сельского поселения</w:t>
      </w: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B6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Совета народных депутатов Лебедевского сельского поселения, старост населенных пунктов. </w:t>
      </w: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 комиссии могут быть включены иные лица.</w:t>
      </w:r>
    </w:p>
    <w:p w:rsidR="000B516B" w:rsidRPr="00A16528" w:rsidRDefault="000B516B" w:rsidP="00540C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Комиссия:</w:t>
      </w:r>
    </w:p>
    <w:p w:rsidR="000B516B" w:rsidRPr="00A16528" w:rsidRDefault="000B516B" w:rsidP="00540C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рассматривает представленные заявки, предусмотренные </w:t>
      </w:r>
      <w:hyperlink r:id="rId9" w:anchor="P59" w:history="1">
        <w:r w:rsidRPr="00A165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разделом </w:t>
        </w:r>
      </w:hyperlink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2 настоящего Положения;</w:t>
      </w:r>
    </w:p>
    <w:p w:rsidR="000B516B" w:rsidRPr="00A16528" w:rsidRDefault="000B516B" w:rsidP="00540C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составляет график посещения конкурсных участков;</w:t>
      </w:r>
    </w:p>
    <w:p w:rsidR="000B516B" w:rsidRPr="00A16528" w:rsidRDefault="000B516B" w:rsidP="00540C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подводит итоги и определяет победителей.</w:t>
      </w:r>
    </w:p>
    <w:p w:rsidR="000B516B" w:rsidRPr="00A16528" w:rsidRDefault="000B516B" w:rsidP="00540C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Заседание комиссии считается правомочным, если на нём присутствует не менее половины членов комиссии.</w:t>
      </w:r>
    </w:p>
    <w:p w:rsidR="000B516B" w:rsidRPr="00A16528" w:rsidRDefault="000B516B" w:rsidP="00540C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Подведение итогов конкурса и награждение победителей</w:t>
      </w:r>
    </w:p>
    <w:p w:rsidR="000B516B" w:rsidRPr="00A16528" w:rsidRDefault="000B516B" w:rsidP="00540C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Итоги конкурса подводятся конкурсной комиссией не позднее 0</w:t>
      </w:r>
      <w:r w:rsidR="005B6B2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5B6B2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5B6B2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0B516B" w:rsidRPr="00A16528" w:rsidRDefault="000B516B" w:rsidP="00540C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Каждый член комиссии оценивает конкурсные участки на основании </w:t>
      </w:r>
      <w:hyperlink r:id="rId10" w:anchor="P149" w:history="1">
        <w:r w:rsidRPr="00A165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критериев</w:t>
        </w:r>
      </w:hyperlink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показателей, указанных в приложении 2 настоящему Положению. Сумма оценок по каждому критерию составляет общую оценку конкурсного участка, заявленного для участия в конкурсе, членом конкурсной комиссии. Итоговая оценка определяется как средняя арифметическая величина общих оценок конкурсного участка, заявленного для участия в конкурсе, выставленных членами комиссии. По итогам выставленных оценок составляется рейтинговая таблица участников конкурса и участков, заявленных для участия в конкурсе. Победителем становится конкурсный участок набравший большее количество баллов.</w:t>
      </w:r>
    </w:p>
    <w:p w:rsidR="000B516B" w:rsidRPr="00A16528" w:rsidRDefault="000B516B" w:rsidP="00540C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5.3. Решение конкурсной комиссии оформляется протоколом.</w:t>
      </w:r>
    </w:p>
    <w:p w:rsidR="000B516B" w:rsidRPr="00A16528" w:rsidRDefault="000B516B" w:rsidP="00540C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На основании предложений конкурсной комиссии принимается решение по присуждению призовых мест. Количество призовых мест определяется конкурсной комиссией.</w:t>
      </w:r>
    </w:p>
    <w:p w:rsidR="000B516B" w:rsidRPr="00A16528" w:rsidRDefault="000B516B" w:rsidP="00540C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За конкурсной комиссией остается право не присуждать призовых мест.</w:t>
      </w:r>
    </w:p>
    <w:p w:rsidR="000B516B" w:rsidRPr="00A16528" w:rsidRDefault="000B516B" w:rsidP="00540C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3D46B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решению комиссии отличившиеся участники конкурса, не занявшие призовые места, награждаются благодарственными письмами.</w:t>
      </w:r>
    </w:p>
    <w:p w:rsidR="000B516B" w:rsidRPr="00A16528" w:rsidRDefault="000B516B" w:rsidP="00540C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</w:t>
      </w:r>
      <w:r w:rsidR="003D46B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Победителю конкурса, занявшему I место вручается табличка с надписью «Дом образцового </w:t>
      </w:r>
      <w:r w:rsidR="005B6B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201</w:t>
      </w:r>
      <w:r w:rsidR="005B6B2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B516B" w:rsidRPr="00A16528" w:rsidRDefault="000B516B" w:rsidP="00540C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3D46B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Извещение о проведении смотра-конкурса и информация о победителе смотра-конкурса публикуются в газете «</w:t>
      </w:r>
      <w:r w:rsidR="005B6B23">
        <w:rPr>
          <w:rFonts w:ascii="Times New Roman" w:eastAsia="Times New Roman" w:hAnsi="Times New Roman" w:cs="Times New Roman"/>
          <w:sz w:val="28"/>
          <w:szCs w:val="28"/>
          <w:lang w:eastAsia="ru-RU"/>
        </w:rPr>
        <w:t>Эхо</w:t>
      </w: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». Информация о победителе смотра-конкурса публикуется не позднее чем через 30 дней со дня принятия решения конкурсной комиссией о победителе смотра-конкурса.</w:t>
      </w:r>
    </w:p>
    <w:p w:rsidR="005B6B23" w:rsidRDefault="005B6B23" w:rsidP="00540C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6B23" w:rsidRDefault="005B6B23" w:rsidP="006A6C1D">
      <w:pPr>
        <w:spacing w:after="150" w:line="375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6B23" w:rsidRDefault="005B6B23" w:rsidP="006A6C1D">
      <w:pPr>
        <w:spacing w:after="150" w:line="375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6B23" w:rsidRDefault="005B6B23" w:rsidP="006A6C1D">
      <w:pPr>
        <w:spacing w:after="150" w:line="375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6B23" w:rsidRDefault="005B6B23" w:rsidP="006A6C1D">
      <w:pPr>
        <w:spacing w:after="150" w:line="375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6B23" w:rsidRDefault="005B6B23" w:rsidP="006A6C1D">
      <w:pPr>
        <w:spacing w:after="150" w:line="375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6B23" w:rsidRDefault="005B6B23" w:rsidP="006A6C1D">
      <w:pPr>
        <w:spacing w:after="150" w:line="375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6BD" w:rsidRDefault="003D46BD" w:rsidP="006A6C1D">
      <w:pPr>
        <w:spacing w:after="150" w:line="375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C5A" w:rsidRDefault="00540C5A" w:rsidP="006A6C1D">
      <w:pPr>
        <w:spacing w:after="150" w:line="375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C5A" w:rsidRDefault="00540C5A" w:rsidP="006A6C1D">
      <w:pPr>
        <w:spacing w:after="150" w:line="375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C5A" w:rsidRDefault="00540C5A" w:rsidP="006A6C1D">
      <w:pPr>
        <w:spacing w:after="150" w:line="375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C5A" w:rsidRDefault="00540C5A" w:rsidP="006A6C1D">
      <w:pPr>
        <w:spacing w:after="150" w:line="375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C5A" w:rsidRDefault="00540C5A" w:rsidP="006A6C1D">
      <w:pPr>
        <w:spacing w:after="150" w:line="375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C5A" w:rsidRDefault="00540C5A" w:rsidP="006A6C1D">
      <w:pPr>
        <w:spacing w:after="150" w:line="375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C5A" w:rsidRDefault="00540C5A" w:rsidP="006A6C1D">
      <w:pPr>
        <w:spacing w:after="150" w:line="375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C5A" w:rsidRDefault="00540C5A" w:rsidP="006A6C1D">
      <w:pPr>
        <w:spacing w:after="150" w:line="375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C5A" w:rsidRDefault="00540C5A" w:rsidP="006A6C1D">
      <w:pPr>
        <w:spacing w:after="150" w:line="375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C5A" w:rsidRDefault="00540C5A" w:rsidP="006A6C1D">
      <w:pPr>
        <w:spacing w:after="150" w:line="375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C5A" w:rsidRDefault="00540C5A" w:rsidP="006A6C1D">
      <w:pPr>
        <w:spacing w:after="150" w:line="375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C5A" w:rsidRDefault="00540C5A" w:rsidP="006A6C1D">
      <w:pPr>
        <w:spacing w:after="150" w:line="375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C5A" w:rsidRDefault="00540C5A" w:rsidP="006A6C1D">
      <w:pPr>
        <w:spacing w:after="150" w:line="375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C5A" w:rsidRDefault="00540C5A" w:rsidP="006A6C1D">
      <w:pPr>
        <w:spacing w:after="150" w:line="375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6BD" w:rsidRDefault="003D46BD" w:rsidP="006A6C1D">
      <w:pPr>
        <w:spacing w:after="150" w:line="375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6BD" w:rsidRDefault="003D46BD" w:rsidP="006A6C1D">
      <w:pPr>
        <w:spacing w:after="150" w:line="375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16B" w:rsidRPr="00540C5A" w:rsidRDefault="000B516B" w:rsidP="006A6C1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C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0B516B" w:rsidRPr="00540C5A" w:rsidRDefault="000B516B" w:rsidP="006A6C1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C5A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 проведении конкурса на звание</w:t>
      </w:r>
    </w:p>
    <w:p w:rsidR="000B516B" w:rsidRPr="005B6B23" w:rsidRDefault="000B516B" w:rsidP="006A6C1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40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«Дом образцового </w:t>
      </w:r>
      <w:r w:rsidR="005B6B23" w:rsidRPr="00540C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Pr="005B6B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</w:p>
    <w:p w:rsidR="000B516B" w:rsidRPr="00A16528" w:rsidRDefault="000B516B" w:rsidP="006A6C1D">
      <w:pPr>
        <w:spacing w:after="0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B516B" w:rsidRPr="00A16528" w:rsidRDefault="000B516B" w:rsidP="006A6C1D">
      <w:pPr>
        <w:spacing w:after="150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B516B" w:rsidRPr="00540C5A" w:rsidRDefault="000B516B" w:rsidP="006A6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0C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:rsidR="000B516B" w:rsidRPr="00540C5A" w:rsidRDefault="000B516B" w:rsidP="006A6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0C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участие в конкурсе на звание «Дом образцового </w:t>
      </w:r>
      <w:r w:rsidR="005B6B23" w:rsidRPr="00540C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порядка</w:t>
      </w:r>
      <w:r w:rsidRPr="00540C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0B516B" w:rsidRPr="00A16528" w:rsidRDefault="000B516B" w:rsidP="006A6C1D">
      <w:pPr>
        <w:spacing w:after="0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B516B" w:rsidRPr="00A16528" w:rsidRDefault="000B516B" w:rsidP="00540C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Место расположения конкурсного участка </w:t>
      </w:r>
      <w:r w:rsidR="005B6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(адрес </w:t>
      </w:r>
      <w:r w:rsidR="005B6B2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жилого</w:t>
      </w: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дома): __________________________________________________________________</w:t>
      </w:r>
    </w:p>
    <w:p w:rsidR="000B516B" w:rsidRPr="00A16528" w:rsidRDefault="000B516B" w:rsidP="00540C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 2. Сведения о заявителе: __________________________________________________________________</w:t>
      </w:r>
    </w:p>
    <w:p w:rsidR="000B516B" w:rsidRPr="00A16528" w:rsidRDefault="000B516B" w:rsidP="00540C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0B516B" w:rsidRPr="00A16528" w:rsidRDefault="000B516B" w:rsidP="00540C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 Ф.И.О. заявителя:</w:t>
      </w:r>
    </w:p>
    <w:p w:rsidR="000B516B" w:rsidRPr="00A16528" w:rsidRDefault="000B516B" w:rsidP="00540C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0B516B" w:rsidRPr="00A16528" w:rsidRDefault="000B516B" w:rsidP="00540C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 Адрес места жительства, номер контактного телефона:</w:t>
      </w:r>
    </w:p>
    <w:p w:rsidR="000B516B" w:rsidRPr="00A16528" w:rsidRDefault="000B516B" w:rsidP="00540C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0B516B" w:rsidRPr="00A16528" w:rsidRDefault="000B516B" w:rsidP="00540C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 _________________________________________________________________</w:t>
      </w:r>
    </w:p>
    <w:p w:rsidR="000B516B" w:rsidRPr="00A16528" w:rsidRDefault="000B516B" w:rsidP="00540C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Приложение: конкурсные материалы на ____ листах.</w:t>
      </w:r>
    </w:p>
    <w:p w:rsidR="000B516B" w:rsidRPr="00A16528" w:rsidRDefault="000B516B" w:rsidP="00540C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Дата: _________________________ года        Подпись __________________</w:t>
      </w:r>
    </w:p>
    <w:p w:rsidR="000B516B" w:rsidRPr="003D46BD" w:rsidRDefault="000B516B" w:rsidP="00540C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D46BD">
        <w:rPr>
          <w:rFonts w:ascii="Times New Roman" w:eastAsia="Times New Roman" w:hAnsi="Times New Roman" w:cs="Times New Roman"/>
          <w:sz w:val="28"/>
          <w:szCs w:val="28"/>
          <w:lang w:eastAsia="ru-RU"/>
        </w:rPr>
        <w:t>В  соответствии с Федеральным </w:t>
      </w:r>
      <w:hyperlink r:id="rId11" w:history="1">
        <w:r w:rsidRPr="003D46B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3D46BD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27.07.2006 №152-ФЗ «О персональных  данных»  даю  согласие  на  обработку (сбор, систематизацию,</w:t>
      </w:r>
      <w:r w:rsidR="005A6253" w:rsidRPr="003D4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4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накопление,  хранение,  уточнение,  использование,  распространение (в том числе   передачу),  обезличивание,  блокирование,  уничтожение)  сведений, содержащихся  в  настоящем  заявлении  и в прилагаемых документах, с целью участия в конкурсе на звание «Дом образцового </w:t>
      </w:r>
      <w:r w:rsidR="005B6B23" w:rsidRPr="003D46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Pr="003D46B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B516B" w:rsidRPr="00A16528" w:rsidRDefault="000B516B" w:rsidP="00540C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  действует  в  течение  1 года со дня подписания настоящего заявления.</w:t>
      </w:r>
    </w:p>
    <w:p w:rsidR="000B516B" w:rsidRPr="00A16528" w:rsidRDefault="000B516B" w:rsidP="00540C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  разъяснено,  что  данное  согласие  может  быть  отозвано  мною в письменной форме.</w:t>
      </w:r>
    </w:p>
    <w:p w:rsidR="000B516B" w:rsidRPr="00A16528" w:rsidRDefault="000B516B" w:rsidP="006A6C1D">
      <w:pPr>
        <w:spacing w:after="150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  "___" ____________ 201__ год                                                                              _________________________________</w:t>
      </w:r>
    </w:p>
    <w:p w:rsidR="00540C5A" w:rsidRDefault="00540C5A" w:rsidP="006A6C1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C5A" w:rsidRDefault="00540C5A" w:rsidP="006A6C1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C5A" w:rsidRDefault="00540C5A" w:rsidP="006A6C1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C5A" w:rsidRDefault="00540C5A" w:rsidP="006A6C1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C5A" w:rsidRDefault="00540C5A" w:rsidP="006A6C1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C5A" w:rsidRDefault="00540C5A" w:rsidP="006A6C1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C5A" w:rsidRDefault="00540C5A" w:rsidP="006A6C1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C5A" w:rsidRDefault="00540C5A" w:rsidP="006A6C1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C5A" w:rsidRDefault="00540C5A" w:rsidP="006A6C1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C5A" w:rsidRDefault="00540C5A" w:rsidP="006A6C1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C5A" w:rsidRDefault="00540C5A" w:rsidP="00540C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16B" w:rsidRPr="00540C5A" w:rsidRDefault="000B516B" w:rsidP="006A6C1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C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0B516B" w:rsidRPr="00540C5A" w:rsidRDefault="000B516B" w:rsidP="006A6C1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C5A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 проведении конкурса на звание</w:t>
      </w:r>
    </w:p>
    <w:p w:rsidR="000B516B" w:rsidRPr="00540C5A" w:rsidRDefault="000B516B" w:rsidP="006A6C1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«Дом образцового </w:t>
      </w:r>
      <w:r w:rsidR="005B6B23" w:rsidRPr="00540C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Pr="00540C5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B516B" w:rsidRPr="00A16528" w:rsidRDefault="000B516B" w:rsidP="006A6C1D">
      <w:pPr>
        <w:spacing w:after="150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B516B" w:rsidRPr="00A16528" w:rsidRDefault="000B516B" w:rsidP="006A6C1D">
      <w:pPr>
        <w:spacing w:after="0" w:line="37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критериев и оцениваемые показатели</w:t>
      </w:r>
    </w:p>
    <w:p w:rsidR="000B516B" w:rsidRPr="00A16528" w:rsidRDefault="000B516B" w:rsidP="006A6C1D">
      <w:pPr>
        <w:spacing w:after="0" w:line="37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проведения конкурса на звание «Дом образцового </w:t>
      </w:r>
      <w:r w:rsidR="001B21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порядка</w:t>
      </w:r>
      <w:r w:rsidRPr="00A165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0B516B" w:rsidRPr="00A16528" w:rsidRDefault="000B516B" w:rsidP="006A6C1D">
      <w:pPr>
        <w:spacing w:after="150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1"/>
        <w:gridCol w:w="7058"/>
        <w:gridCol w:w="1782"/>
      </w:tblGrid>
      <w:tr w:rsidR="0080426D" w:rsidRPr="0080426D" w:rsidTr="00540C5A"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426D" w:rsidRPr="0080426D" w:rsidRDefault="0080426D" w:rsidP="006A6C1D">
            <w:pPr>
              <w:spacing w:after="150" w:line="37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426D" w:rsidRPr="0080426D" w:rsidRDefault="0080426D" w:rsidP="006A6C1D">
            <w:pPr>
              <w:spacing w:after="150" w:line="3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Оцениваемые показатели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426D" w:rsidRPr="0080426D" w:rsidRDefault="0080426D" w:rsidP="006A6C1D">
            <w:pPr>
              <w:spacing w:after="150" w:line="37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Максимальное количество баллов</w:t>
            </w:r>
          </w:p>
        </w:tc>
      </w:tr>
      <w:tr w:rsidR="0080426D" w:rsidRPr="0080426D" w:rsidTr="00540C5A"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426D" w:rsidRPr="0080426D" w:rsidRDefault="0080426D" w:rsidP="006A6C1D">
            <w:pPr>
              <w:spacing w:after="150" w:line="37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426D" w:rsidRPr="0080426D" w:rsidRDefault="003D46BD" w:rsidP="006A6C1D">
            <w:pPr>
              <w:spacing w:after="150" w:line="3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80426D" w:rsidRPr="0080426D">
              <w:rPr>
                <w:rFonts w:ascii="Times New Roman" w:hAnsi="Times New Roman" w:cs="Times New Roman"/>
                <w:sz w:val="28"/>
                <w:szCs w:val="28"/>
              </w:rPr>
              <w:t>лементы здания находятся в технически исправном состоянии (фасад, кровля, входные группы, отмостки, водосточные трубы);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426D" w:rsidRPr="0080426D" w:rsidRDefault="0080426D" w:rsidP="006A6C1D">
            <w:pPr>
              <w:spacing w:after="150" w:line="3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80426D" w:rsidRPr="0080426D" w:rsidTr="00540C5A"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426D" w:rsidRPr="0080426D" w:rsidRDefault="0080426D" w:rsidP="006A6C1D">
            <w:pPr>
              <w:spacing w:after="150" w:line="37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426D" w:rsidRPr="0080426D" w:rsidRDefault="0080426D" w:rsidP="006A6C1D">
            <w:pPr>
              <w:spacing w:after="150" w:line="3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26D">
              <w:rPr>
                <w:rFonts w:ascii="Times New Roman" w:hAnsi="Times New Roman" w:cs="Times New Roman"/>
                <w:sz w:val="28"/>
                <w:szCs w:val="28"/>
              </w:rPr>
              <w:t>выполнена обрезка зеленых насаждений, имеются придомовые клумбы;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426D" w:rsidRPr="0080426D" w:rsidRDefault="0080426D" w:rsidP="006A6C1D">
            <w:pPr>
              <w:spacing w:after="150" w:line="3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80426D" w:rsidRPr="0080426D" w:rsidTr="00540C5A">
        <w:trPr>
          <w:trHeight w:val="1449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426D" w:rsidRPr="0080426D" w:rsidRDefault="0080426D" w:rsidP="006A6C1D">
            <w:pPr>
              <w:spacing w:after="150" w:line="37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05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426D" w:rsidRPr="0080426D" w:rsidRDefault="0080426D" w:rsidP="006A6C1D">
            <w:pPr>
              <w:pStyle w:val="a4"/>
              <w:jc w:val="center"/>
              <w:rPr>
                <w:sz w:val="28"/>
                <w:szCs w:val="28"/>
              </w:rPr>
            </w:pPr>
            <w:r w:rsidRPr="0080426D">
              <w:rPr>
                <w:sz w:val="28"/>
                <w:szCs w:val="28"/>
              </w:rPr>
              <w:t>удовлетворительное состояние дорожной одежды проездов вдоль дома и прилегающей территории;</w:t>
            </w:r>
          </w:p>
          <w:p w:rsidR="0080426D" w:rsidRPr="0080426D" w:rsidRDefault="0080426D" w:rsidP="006A6C1D">
            <w:pPr>
              <w:spacing w:after="150" w:line="3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426D" w:rsidRPr="0080426D" w:rsidRDefault="0080426D" w:rsidP="006A6C1D">
            <w:pPr>
              <w:spacing w:after="150" w:line="3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80426D" w:rsidRPr="0080426D" w:rsidTr="00540C5A"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426D" w:rsidRPr="0080426D" w:rsidRDefault="0080426D" w:rsidP="006A6C1D">
            <w:pPr>
              <w:spacing w:after="150" w:line="37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426D" w:rsidRPr="0080426D" w:rsidRDefault="0080426D" w:rsidP="006A6C1D">
            <w:pPr>
              <w:spacing w:after="150" w:line="3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26D">
              <w:rPr>
                <w:rFonts w:ascii="Times New Roman" w:hAnsi="Times New Roman" w:cs="Times New Roman"/>
                <w:sz w:val="28"/>
                <w:szCs w:val="28"/>
              </w:rPr>
              <w:t>наличие исправного наружного освещения.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426D" w:rsidRPr="0080426D" w:rsidRDefault="0080426D" w:rsidP="006A6C1D">
            <w:pPr>
              <w:spacing w:after="150" w:line="3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80426D" w:rsidRPr="0080426D" w:rsidTr="00540C5A">
        <w:trPr>
          <w:trHeight w:val="345"/>
        </w:trPr>
        <w:tc>
          <w:tcPr>
            <w:tcW w:w="75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426D" w:rsidRPr="0080426D" w:rsidRDefault="0080426D" w:rsidP="006A6C1D">
            <w:pPr>
              <w:spacing w:after="150" w:line="37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0426D" w:rsidRPr="0080426D" w:rsidRDefault="0080426D" w:rsidP="006A6C1D">
            <w:pPr>
              <w:spacing w:after="150" w:line="37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количество баллов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426D" w:rsidRPr="0080426D" w:rsidRDefault="0080426D" w:rsidP="006A6C1D">
            <w:pPr>
              <w:spacing w:after="150" w:line="37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80426D" w:rsidRDefault="0080426D" w:rsidP="006A6C1D">
      <w:pPr>
        <w:spacing w:after="0" w:line="375" w:lineRule="atLeast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0426D" w:rsidRDefault="0080426D" w:rsidP="006A6C1D">
      <w:pPr>
        <w:spacing w:after="0" w:line="375" w:lineRule="atLeast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0426D" w:rsidRDefault="0080426D" w:rsidP="006A6C1D">
      <w:pPr>
        <w:spacing w:after="0" w:line="375" w:lineRule="atLeast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0426D" w:rsidRDefault="0080426D" w:rsidP="006A6C1D">
      <w:pPr>
        <w:spacing w:after="0" w:line="375" w:lineRule="atLeast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0426D" w:rsidRDefault="0080426D" w:rsidP="006A6C1D">
      <w:pPr>
        <w:spacing w:after="0" w:line="375" w:lineRule="atLeast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0426D" w:rsidRDefault="0080426D" w:rsidP="006A6C1D">
      <w:pPr>
        <w:spacing w:after="0" w:line="375" w:lineRule="atLeast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0426D" w:rsidRDefault="0080426D" w:rsidP="006A6C1D">
      <w:pPr>
        <w:spacing w:after="0" w:line="375" w:lineRule="atLeast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0426D" w:rsidRDefault="0080426D" w:rsidP="006A6C1D">
      <w:pPr>
        <w:spacing w:after="0" w:line="375" w:lineRule="atLeast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40C5A" w:rsidRDefault="00540C5A" w:rsidP="006A6C1D">
      <w:pPr>
        <w:spacing w:after="0" w:line="375" w:lineRule="atLeast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40C5A" w:rsidRDefault="00540C5A" w:rsidP="006A6C1D">
      <w:pPr>
        <w:spacing w:after="0" w:line="375" w:lineRule="atLeast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0426D" w:rsidRDefault="0080426D" w:rsidP="006A6C1D">
      <w:pPr>
        <w:spacing w:after="0" w:line="375" w:lineRule="atLeast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0426D" w:rsidRDefault="0080426D" w:rsidP="006A6C1D">
      <w:pPr>
        <w:spacing w:after="0" w:line="375" w:lineRule="atLeast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A6253" w:rsidRDefault="005A6253" w:rsidP="00540C5A">
      <w:pPr>
        <w:spacing w:after="150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16B" w:rsidRPr="00A16528" w:rsidRDefault="000B516B" w:rsidP="006A6C1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0B516B" w:rsidRPr="00A16528" w:rsidRDefault="000B516B" w:rsidP="006A6C1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0B516B" w:rsidRDefault="000B516B" w:rsidP="006A6C1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Постановлением</w:t>
      </w:r>
    </w:p>
    <w:p w:rsidR="00540C5A" w:rsidRDefault="00540C5A" w:rsidP="006A6C1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Лебедевского</w:t>
      </w:r>
    </w:p>
    <w:p w:rsidR="00540C5A" w:rsidRPr="00A16528" w:rsidRDefault="00540C5A" w:rsidP="006A6C1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от 06.06.2017 №34</w:t>
      </w:r>
    </w:p>
    <w:p w:rsidR="00540C5A" w:rsidRDefault="00540C5A" w:rsidP="006A6C1D">
      <w:pPr>
        <w:spacing w:after="0" w:line="37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16B" w:rsidRPr="00A16528" w:rsidRDefault="000B516B" w:rsidP="006A6C1D">
      <w:pPr>
        <w:spacing w:after="0" w:line="37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</w:t>
      </w:r>
    </w:p>
    <w:p w:rsidR="000B516B" w:rsidRPr="00A16528" w:rsidRDefault="000B516B" w:rsidP="006A6C1D">
      <w:pPr>
        <w:spacing w:after="0" w:line="37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конкурсной комиссии при администрации </w:t>
      </w:r>
      <w:r w:rsidR="001B21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Лебедевского сельского поселения</w:t>
      </w:r>
      <w:r w:rsidRPr="00A165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проведению смотра-конкурса «Дом образцового </w:t>
      </w:r>
      <w:r w:rsidR="001B21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порядка</w:t>
      </w:r>
      <w:r w:rsidRPr="00A165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1B21BE" w:rsidRDefault="001B21BE" w:rsidP="006A6C1D">
      <w:pPr>
        <w:spacing w:after="0" w:line="37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516B" w:rsidRPr="00A16528" w:rsidRDefault="000B516B" w:rsidP="006A6C1D">
      <w:pPr>
        <w:spacing w:after="0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Председатель:</w:t>
      </w:r>
      <w:r w:rsidR="005A62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B21B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Медведенко О.В</w:t>
      </w: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.- </w:t>
      </w:r>
      <w:r w:rsidR="001B21B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организационно-распорядительного органа администрации</w:t>
      </w: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21B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Лебедевского сельского поселения</w:t>
      </w: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B516B" w:rsidRPr="00A16528" w:rsidRDefault="000B516B" w:rsidP="006A6C1D">
      <w:pPr>
        <w:spacing w:after="0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Зам. Председателя:</w:t>
      </w: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A6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B21B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Петрова Е.А.</w:t>
      </w: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21B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21B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 администрации Лебедевского сельского поселения</w:t>
      </w: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B516B" w:rsidRPr="00A16528" w:rsidRDefault="000B516B" w:rsidP="006A6C1D">
      <w:pPr>
        <w:spacing w:after="0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Секретарь:</w:t>
      </w: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 </w:t>
      </w:r>
      <w:r w:rsidR="001B21BE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Гавриленко Н.М. главный специалист администрации Лебедевского сельского поселения</w:t>
      </w: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B516B" w:rsidRPr="00A16528" w:rsidRDefault="000B516B" w:rsidP="006A6C1D">
      <w:pPr>
        <w:spacing w:after="0" w:line="37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Члены комиссии:</w:t>
      </w:r>
    </w:p>
    <w:p w:rsidR="000B516B" w:rsidRPr="00A16528" w:rsidRDefault="001B21BE" w:rsidP="006A6C1D">
      <w:pPr>
        <w:spacing w:after="150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Янчук А.В.  </w:t>
      </w:r>
      <w:r w:rsidR="0080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 Совета народных депутатов Лебедевского сельского поселения</w:t>
      </w:r>
      <w:r w:rsidR="000B516B"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B516B" w:rsidRPr="00A16528" w:rsidRDefault="0080426D" w:rsidP="006A6C1D">
      <w:pPr>
        <w:spacing w:after="150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Мокшина С.Н.  </w:t>
      </w:r>
      <w:r w:rsidRPr="0080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 Совета народных депутатов Лебедевского сельского поселения</w:t>
      </w: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B516B" w:rsidRPr="00A16528" w:rsidRDefault="0080426D" w:rsidP="006A6C1D">
      <w:pPr>
        <w:spacing w:after="150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Демчук А.П.   депутат Совета народных депутатов Лебедевского сельского поселения</w:t>
      </w: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B516B" w:rsidRPr="00A16528" w:rsidRDefault="0080426D" w:rsidP="006A6C1D">
      <w:pPr>
        <w:spacing w:after="150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Старосты населенных пунктов</w:t>
      </w:r>
      <w:r w:rsidR="000B516B"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 согласованию.</w:t>
      </w:r>
    </w:p>
    <w:p w:rsidR="0080426D" w:rsidRDefault="0080426D" w:rsidP="006A6C1D">
      <w:pPr>
        <w:pStyle w:val="a4"/>
        <w:rPr>
          <w:sz w:val="28"/>
          <w:szCs w:val="28"/>
        </w:rPr>
      </w:pPr>
    </w:p>
    <w:sectPr w:rsidR="0080426D" w:rsidSect="00540C5A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0A63" w:rsidRDefault="009A0A63" w:rsidP="00540C5A">
      <w:pPr>
        <w:spacing w:after="0" w:line="240" w:lineRule="auto"/>
      </w:pPr>
      <w:r>
        <w:separator/>
      </w:r>
    </w:p>
  </w:endnote>
  <w:endnote w:type="continuationSeparator" w:id="1">
    <w:p w:rsidR="009A0A63" w:rsidRDefault="009A0A63" w:rsidP="00540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0A63" w:rsidRDefault="009A0A63" w:rsidP="00540C5A">
      <w:pPr>
        <w:spacing w:after="0" w:line="240" w:lineRule="auto"/>
      </w:pPr>
      <w:r>
        <w:separator/>
      </w:r>
    </w:p>
  </w:footnote>
  <w:footnote w:type="continuationSeparator" w:id="1">
    <w:p w:rsidR="009A0A63" w:rsidRDefault="009A0A63" w:rsidP="00540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66001"/>
    </w:sdtPr>
    <w:sdtContent>
      <w:p w:rsidR="00540C5A" w:rsidRDefault="00AF5915">
        <w:pPr>
          <w:pStyle w:val="a9"/>
          <w:jc w:val="center"/>
        </w:pPr>
        <w:fldSimple w:instr=" PAGE   \* MERGEFORMAT ">
          <w:r w:rsidR="00966B2E">
            <w:rPr>
              <w:noProof/>
            </w:rPr>
            <w:t>7</w:t>
          </w:r>
        </w:fldSimple>
      </w:p>
    </w:sdtContent>
  </w:sdt>
  <w:p w:rsidR="00540C5A" w:rsidRDefault="00540C5A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516B"/>
    <w:rsid w:val="000B516B"/>
    <w:rsid w:val="001B21BE"/>
    <w:rsid w:val="001C065F"/>
    <w:rsid w:val="003D46BD"/>
    <w:rsid w:val="00445A7E"/>
    <w:rsid w:val="00490FFF"/>
    <w:rsid w:val="004935E9"/>
    <w:rsid w:val="00540C5A"/>
    <w:rsid w:val="005A6253"/>
    <w:rsid w:val="005B66A9"/>
    <w:rsid w:val="005B6B23"/>
    <w:rsid w:val="006A6C1D"/>
    <w:rsid w:val="006C76A3"/>
    <w:rsid w:val="00744CFF"/>
    <w:rsid w:val="007476C4"/>
    <w:rsid w:val="0080426D"/>
    <w:rsid w:val="00895AE6"/>
    <w:rsid w:val="00942179"/>
    <w:rsid w:val="00966B2E"/>
    <w:rsid w:val="009A0A63"/>
    <w:rsid w:val="009E638B"/>
    <w:rsid w:val="00A16528"/>
    <w:rsid w:val="00AF5915"/>
    <w:rsid w:val="00B1302E"/>
    <w:rsid w:val="00C558B9"/>
    <w:rsid w:val="00CE7BD9"/>
    <w:rsid w:val="00E27717"/>
    <w:rsid w:val="00FF7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6A3"/>
  </w:style>
  <w:style w:type="paragraph" w:styleId="1">
    <w:name w:val="heading 1"/>
    <w:basedOn w:val="a"/>
    <w:link w:val="10"/>
    <w:uiPriority w:val="9"/>
    <w:qFormat/>
    <w:rsid w:val="00E277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66A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66A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0B5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B516B"/>
    <w:rPr>
      <w:b/>
      <w:bCs/>
    </w:rPr>
  </w:style>
  <w:style w:type="paragraph" w:styleId="a4">
    <w:name w:val="Normal (Web)"/>
    <w:basedOn w:val="a"/>
    <w:uiPriority w:val="99"/>
    <w:unhideWhenUsed/>
    <w:rsid w:val="000B5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right">
    <w:name w:val="rteright"/>
    <w:basedOn w:val="a"/>
    <w:rsid w:val="000B5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516B"/>
  </w:style>
  <w:style w:type="character" w:styleId="a5">
    <w:name w:val="Hyperlink"/>
    <w:basedOn w:val="a0"/>
    <w:uiPriority w:val="99"/>
    <w:semiHidden/>
    <w:unhideWhenUsed/>
    <w:rsid w:val="000B516B"/>
    <w:rPr>
      <w:color w:val="0000FF"/>
      <w:u w:val="single"/>
    </w:rPr>
  </w:style>
  <w:style w:type="character" w:styleId="a6">
    <w:name w:val="Emphasis"/>
    <w:basedOn w:val="a0"/>
    <w:uiPriority w:val="20"/>
    <w:qFormat/>
    <w:rsid w:val="000B516B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E277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B66A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B66A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Balloon Text"/>
    <w:basedOn w:val="a"/>
    <w:link w:val="a8"/>
    <w:uiPriority w:val="99"/>
    <w:semiHidden/>
    <w:unhideWhenUsed/>
    <w:rsid w:val="005B6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66A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540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40C5A"/>
  </w:style>
  <w:style w:type="paragraph" w:styleId="ab">
    <w:name w:val="footer"/>
    <w:basedOn w:val="a"/>
    <w:link w:val="ac"/>
    <w:uiPriority w:val="99"/>
    <w:semiHidden/>
    <w:unhideWhenUsed/>
    <w:rsid w:val="00540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40C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0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4313">
          <w:marLeft w:val="30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8111">
          <w:marLeft w:val="225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DB5080A3530481A03BD8F9253EB57F73F929BDFCC95A6B73FD6EF39329jFA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bk03.ru/novosti/polozhenie-o-smotre-konkurse-dom-obrazcovogo-soderzhaniya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5F78DD5F82A9B9E64C2D035ED5AF2B0CE6EC33CE23FDF415171A5A066A172CC3079F5A8DC0AF7015R6i5A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sbk03.ru/novosti/polozhenie-o-smotre-konkurse-dom-obrazcovogo-soderzhaniya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sbk03.ru/novosti/polozhenie-o-smotre-konkurse-dom-obrazcovogo-soderzhaniy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AEA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7</Pages>
  <Words>1415</Words>
  <Characters>8068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XTreme</cp:lastModifiedBy>
  <cp:revision>9</cp:revision>
  <cp:lastPrinted>2017-06-13T06:49:00Z</cp:lastPrinted>
  <dcterms:created xsi:type="dcterms:W3CDTF">2017-06-06T08:47:00Z</dcterms:created>
  <dcterms:modified xsi:type="dcterms:W3CDTF">2017-06-13T06:50:00Z</dcterms:modified>
</cp:coreProperties>
</file>