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E9" w:rsidRPr="00783FB8" w:rsidRDefault="001B5FE9" w:rsidP="00073005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FE9" w:rsidRDefault="001B5FE9" w:rsidP="00073005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73005" w:rsidRPr="00073005" w:rsidRDefault="00073005" w:rsidP="00073005">
      <w:pPr>
        <w:spacing w:line="360" w:lineRule="auto"/>
        <w:rPr>
          <w:b/>
          <w:sz w:val="32"/>
          <w:szCs w:val="32"/>
        </w:rPr>
      </w:pPr>
      <w:r w:rsidRPr="00073005">
        <w:rPr>
          <w:b/>
          <w:sz w:val="32"/>
          <w:szCs w:val="32"/>
        </w:rPr>
        <w:t>ПРОМЫШЛЕННОВСКИЙ МУНИЦИПАЛЬНЫЙ РАЙОН</w:t>
      </w:r>
    </w:p>
    <w:p w:rsidR="001B5FE9" w:rsidRDefault="001B5FE9" w:rsidP="00073005">
      <w:pPr>
        <w:pStyle w:val="5"/>
        <w:spacing w:before="0" w:line="360" w:lineRule="auto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B5FE9" w:rsidRPr="00C53ABE" w:rsidRDefault="00073005" w:rsidP="00073005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ЛЕБЕДЕВСКОГО СЕЛСЬКОГО </w:t>
      </w:r>
      <w:r w:rsidR="001B5FE9">
        <w:rPr>
          <w:sz w:val="32"/>
          <w:szCs w:val="32"/>
          <w:lang w:val="ru-RU"/>
        </w:rPr>
        <w:t>ПОСЕЛЕНИЯ</w:t>
      </w:r>
    </w:p>
    <w:p w:rsidR="001B5FE9" w:rsidRDefault="001B5FE9" w:rsidP="001B5FE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77853" w:rsidRDefault="00877853" w:rsidP="00877853"/>
    <w:p w:rsidR="00877853" w:rsidRPr="00877853" w:rsidRDefault="00877853" w:rsidP="00877853"/>
    <w:p w:rsidR="001B5FE9" w:rsidRPr="00877853" w:rsidRDefault="001B5FE9" w:rsidP="0087785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77853">
        <w:rPr>
          <w:sz w:val="24"/>
          <w:szCs w:val="24"/>
        </w:rPr>
        <w:t>от «</w:t>
      </w:r>
      <w:r w:rsidR="00073005" w:rsidRPr="00877853">
        <w:rPr>
          <w:sz w:val="24"/>
          <w:szCs w:val="24"/>
        </w:rPr>
        <w:t>19</w:t>
      </w:r>
      <w:r w:rsidRPr="00877853">
        <w:rPr>
          <w:sz w:val="24"/>
          <w:szCs w:val="24"/>
        </w:rPr>
        <w:t>»</w:t>
      </w:r>
      <w:r w:rsidR="00073005" w:rsidRPr="00877853">
        <w:rPr>
          <w:sz w:val="24"/>
          <w:szCs w:val="24"/>
        </w:rPr>
        <w:t xml:space="preserve"> сентября 2017</w:t>
      </w:r>
      <w:r w:rsidRPr="00877853">
        <w:rPr>
          <w:sz w:val="24"/>
          <w:szCs w:val="24"/>
        </w:rPr>
        <w:t>г. №</w:t>
      </w:r>
      <w:r w:rsidR="00073005" w:rsidRPr="00877853">
        <w:rPr>
          <w:sz w:val="24"/>
          <w:szCs w:val="24"/>
        </w:rPr>
        <w:t>54</w:t>
      </w:r>
    </w:p>
    <w:p w:rsidR="001B5FE9" w:rsidRDefault="00877853" w:rsidP="00877853">
      <w:pPr>
        <w:autoSpaceDE w:val="0"/>
        <w:autoSpaceDN w:val="0"/>
        <w:adjustRightInd w:val="0"/>
        <w:jc w:val="center"/>
      </w:pPr>
      <w:r>
        <w:t>с.Лебеди</w:t>
      </w:r>
    </w:p>
    <w:p w:rsidR="001B5FE9" w:rsidRDefault="001B5FE9" w:rsidP="001B5FE9">
      <w:pPr>
        <w:rPr>
          <w:sz w:val="22"/>
          <w:szCs w:val="22"/>
        </w:rPr>
      </w:pPr>
    </w:p>
    <w:p w:rsidR="001B5FE9" w:rsidRDefault="001B5FE9" w:rsidP="001B5F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FE9" w:rsidRPr="00055E8B" w:rsidRDefault="001B5FE9" w:rsidP="0087785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плана мероприятий по подготовке к пожароопасному периоду 2018 года </w:t>
      </w:r>
    </w:p>
    <w:p w:rsidR="001B5FE9" w:rsidRPr="00363DC2" w:rsidRDefault="001B5FE9" w:rsidP="001B5F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FE9" w:rsidRDefault="001B5FE9" w:rsidP="001B5FE9">
      <w:pPr>
        <w:jc w:val="both"/>
        <w:rPr>
          <w:sz w:val="28"/>
          <w:szCs w:val="28"/>
        </w:rPr>
      </w:pPr>
    </w:p>
    <w:p w:rsidR="001B5FE9" w:rsidRDefault="001B5FE9" w:rsidP="001B5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</w:t>
      </w:r>
      <w:r w:rsidR="00877853">
        <w:rPr>
          <w:sz w:val="28"/>
          <w:szCs w:val="28"/>
        </w:rPr>
        <w:t xml:space="preserve">льными законами от 06.10.2003 №131-ФЗ </w:t>
      </w:r>
      <w:r>
        <w:rPr>
          <w:sz w:val="28"/>
          <w:szCs w:val="28"/>
        </w:rPr>
        <w:t>«</w:t>
      </w:r>
      <w:r w:rsidR="00877853">
        <w:rPr>
          <w:sz w:val="28"/>
          <w:szCs w:val="28"/>
        </w:rPr>
        <w:t>Об  общих принципах организации</w:t>
      </w:r>
      <w:r>
        <w:rPr>
          <w:sz w:val="28"/>
          <w:szCs w:val="28"/>
        </w:rPr>
        <w:t xml:space="preserve"> местного самоуправления в Росси</w:t>
      </w:r>
      <w:r w:rsidR="00877853">
        <w:rPr>
          <w:sz w:val="28"/>
          <w:szCs w:val="28"/>
        </w:rPr>
        <w:t>йской Федерации», от 21.12.1994</w:t>
      </w:r>
      <w:r>
        <w:rPr>
          <w:sz w:val="28"/>
          <w:szCs w:val="28"/>
        </w:rPr>
        <w:t xml:space="preserve"> </w:t>
      </w:r>
      <w:r w:rsidRPr="00AB2A1B">
        <w:rPr>
          <w:sz w:val="28"/>
          <w:szCs w:val="28"/>
        </w:rPr>
        <w:t>№69-ФЗ «О пожарной безопасности»</w:t>
      </w:r>
      <w:r>
        <w:rPr>
          <w:sz w:val="28"/>
          <w:szCs w:val="28"/>
        </w:rPr>
        <w:t xml:space="preserve"> в целях обеспечения пожарной безопасности в пожароопасный период 2018 года:</w:t>
      </w:r>
    </w:p>
    <w:p w:rsidR="001B5FE9" w:rsidRPr="00AB2A1B" w:rsidRDefault="001B5FE9" w:rsidP="001B5FE9">
      <w:pPr>
        <w:ind w:firstLine="708"/>
        <w:jc w:val="both"/>
        <w:rPr>
          <w:sz w:val="28"/>
          <w:szCs w:val="28"/>
        </w:rPr>
      </w:pPr>
    </w:p>
    <w:p w:rsidR="001B5FE9" w:rsidRPr="00C53ABE" w:rsidRDefault="001B5FE9" w:rsidP="001B5F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AB2A1B">
        <w:rPr>
          <w:sz w:val="28"/>
          <w:szCs w:val="28"/>
        </w:rPr>
        <w:t xml:space="preserve"> прилагаем</w:t>
      </w:r>
      <w:r>
        <w:rPr>
          <w:sz w:val="28"/>
          <w:szCs w:val="28"/>
        </w:rPr>
        <w:t>ый</w:t>
      </w:r>
      <w:r w:rsidRPr="00AB2A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5CAD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Pr="00DA5CAD">
        <w:rPr>
          <w:sz w:val="28"/>
          <w:szCs w:val="28"/>
        </w:rPr>
        <w:t xml:space="preserve"> </w:t>
      </w:r>
      <w:r w:rsidRPr="00C53ABE">
        <w:rPr>
          <w:sz w:val="28"/>
          <w:szCs w:val="28"/>
        </w:rPr>
        <w:t>по подготовке к п</w:t>
      </w:r>
      <w:r>
        <w:rPr>
          <w:sz w:val="28"/>
          <w:szCs w:val="28"/>
        </w:rPr>
        <w:t>ожароопасному периоду 2018 года.</w:t>
      </w:r>
    </w:p>
    <w:p w:rsidR="001B5FE9" w:rsidRPr="00312562" w:rsidRDefault="001B5FE9" w:rsidP="001B5F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2562">
        <w:rPr>
          <w:sz w:val="28"/>
          <w:szCs w:val="28"/>
        </w:rPr>
        <w:t xml:space="preserve">Настоящее постановление подлежит обнародованию на </w:t>
      </w:r>
      <w:r w:rsidR="00877853">
        <w:rPr>
          <w:sz w:val="28"/>
          <w:szCs w:val="28"/>
        </w:rPr>
        <w:t xml:space="preserve">информационном стенде администрации поселения и </w:t>
      </w:r>
      <w:r w:rsidR="00877853" w:rsidRPr="00877853">
        <w:rPr>
          <w:sz w:val="28"/>
          <w:szCs w:val="28"/>
        </w:rPr>
        <w:t>размещени</w:t>
      </w:r>
      <w:r w:rsidR="00877853">
        <w:rPr>
          <w:sz w:val="28"/>
          <w:szCs w:val="28"/>
        </w:rPr>
        <w:t>ю</w:t>
      </w:r>
      <w:r w:rsidR="00877853" w:rsidRPr="00877853">
        <w:rPr>
          <w:sz w:val="28"/>
          <w:szCs w:val="28"/>
        </w:rPr>
        <w:t xml:space="preserve"> на </w:t>
      </w:r>
      <w:r w:rsidR="00877853">
        <w:rPr>
          <w:sz w:val="28"/>
          <w:szCs w:val="28"/>
        </w:rPr>
        <w:t>официальном сайте администрации</w:t>
      </w:r>
      <w:r w:rsidR="00877853" w:rsidRPr="00877853">
        <w:rPr>
          <w:sz w:val="28"/>
          <w:szCs w:val="28"/>
        </w:rPr>
        <w:t xml:space="preserve">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</w:p>
    <w:p w:rsidR="001B5FE9" w:rsidRPr="002413C9" w:rsidRDefault="001B5FE9" w:rsidP="001B5F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2562">
        <w:rPr>
          <w:sz w:val="28"/>
          <w:szCs w:val="28"/>
        </w:rPr>
        <w:t xml:space="preserve">Контроль за исполнением </w:t>
      </w:r>
      <w:r w:rsidR="00877853"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t>на</w:t>
      </w:r>
      <w:r w:rsidR="00877853">
        <w:rPr>
          <w:sz w:val="28"/>
          <w:szCs w:val="28"/>
        </w:rPr>
        <w:t xml:space="preserve"> руководителя организационно-распорядительного органа О.В. Медведенко</w:t>
      </w:r>
      <w:r>
        <w:rPr>
          <w:sz w:val="28"/>
          <w:szCs w:val="28"/>
        </w:rPr>
        <w:t>.</w:t>
      </w:r>
    </w:p>
    <w:p w:rsidR="001B5FE9" w:rsidRPr="00312562" w:rsidRDefault="001B5FE9" w:rsidP="001B5F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1B5FE9" w:rsidRDefault="001B5FE9" w:rsidP="001B5FE9">
      <w:pPr>
        <w:ind w:firstLine="709"/>
        <w:jc w:val="both"/>
        <w:rPr>
          <w:sz w:val="28"/>
          <w:szCs w:val="28"/>
        </w:rPr>
      </w:pPr>
    </w:p>
    <w:p w:rsidR="001B5FE9" w:rsidRDefault="001B5FE9" w:rsidP="001B5FE9">
      <w:pPr>
        <w:ind w:firstLine="709"/>
        <w:jc w:val="both"/>
        <w:rPr>
          <w:sz w:val="28"/>
          <w:szCs w:val="28"/>
        </w:rPr>
      </w:pPr>
    </w:p>
    <w:p w:rsidR="001B5FE9" w:rsidRDefault="001B5FE9" w:rsidP="001B5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853" w:rsidRDefault="00877853" w:rsidP="001B5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Глава</w:t>
      </w:r>
    </w:p>
    <w:p w:rsidR="00877853" w:rsidRDefault="00877853" w:rsidP="008778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    И.Ю. Мясоедов</w:t>
      </w:r>
    </w:p>
    <w:p w:rsidR="001B5FE9" w:rsidRDefault="001B5FE9" w:rsidP="001B5FE9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877853" w:rsidRDefault="00877853" w:rsidP="00877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FE9" w:rsidRPr="00D843CD" w:rsidRDefault="001B5FE9" w:rsidP="001B5FE9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77853">
        <w:rPr>
          <w:rFonts w:ascii="Times New Roman" w:hAnsi="Times New Roman" w:cs="Times New Roman"/>
          <w:sz w:val="28"/>
          <w:szCs w:val="28"/>
        </w:rPr>
        <w:t>ТВЕРЖДЕН</w:t>
      </w:r>
    </w:p>
    <w:p w:rsidR="001B5FE9" w:rsidRDefault="001B5FE9" w:rsidP="001B5FE9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7853">
        <w:rPr>
          <w:rFonts w:ascii="Times New Roman" w:hAnsi="Times New Roman" w:cs="Times New Roman"/>
          <w:sz w:val="28"/>
          <w:szCs w:val="28"/>
        </w:rPr>
        <w:t>Лебедевского сельского</w:t>
      </w:r>
    </w:p>
    <w:p w:rsidR="001B5FE9" w:rsidRDefault="001B5FE9" w:rsidP="001B5FE9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1B5FE9" w:rsidRPr="00D843CD" w:rsidRDefault="001B5FE9" w:rsidP="001B5FE9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77853">
        <w:rPr>
          <w:rFonts w:ascii="Times New Roman" w:hAnsi="Times New Roman" w:cs="Times New Roman"/>
          <w:sz w:val="28"/>
          <w:szCs w:val="28"/>
        </w:rPr>
        <w:t xml:space="preserve"> 19.09.2017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7853">
        <w:rPr>
          <w:rFonts w:ascii="Times New Roman" w:hAnsi="Times New Roman" w:cs="Times New Roman"/>
          <w:sz w:val="28"/>
          <w:szCs w:val="28"/>
        </w:rPr>
        <w:t>54</w:t>
      </w:r>
    </w:p>
    <w:p w:rsidR="001B5FE9" w:rsidRDefault="001B5FE9" w:rsidP="001B5FE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B5FE9" w:rsidRDefault="001B5FE9" w:rsidP="001B5F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5FE9" w:rsidRPr="00C53ABE" w:rsidRDefault="001B5FE9" w:rsidP="001B5FE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3AB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мероприятий</w:t>
      </w:r>
      <w:r w:rsidRPr="00C53ABE">
        <w:rPr>
          <w:b/>
          <w:sz w:val="28"/>
          <w:szCs w:val="28"/>
        </w:rPr>
        <w:t xml:space="preserve"> по подготовке к пожароопасному периоду </w:t>
      </w:r>
      <w:r w:rsidR="00877853">
        <w:rPr>
          <w:b/>
          <w:sz w:val="28"/>
          <w:szCs w:val="28"/>
        </w:rPr>
        <w:t>на 2018 год</w:t>
      </w:r>
      <w:r w:rsidRPr="00C53ABE">
        <w:rPr>
          <w:b/>
          <w:sz w:val="28"/>
          <w:szCs w:val="28"/>
        </w:rPr>
        <w:t xml:space="preserve"> </w:t>
      </w:r>
      <w:r w:rsidR="00877853">
        <w:rPr>
          <w:b/>
          <w:sz w:val="28"/>
          <w:szCs w:val="28"/>
        </w:rPr>
        <w:t>по Лебедевскому сельскому</w:t>
      </w:r>
      <w:r w:rsidRPr="00C53ABE">
        <w:rPr>
          <w:b/>
          <w:sz w:val="28"/>
          <w:szCs w:val="28"/>
        </w:rPr>
        <w:t xml:space="preserve"> поселени</w:t>
      </w:r>
      <w:r w:rsidR="00877853">
        <w:rPr>
          <w:b/>
          <w:sz w:val="28"/>
          <w:szCs w:val="28"/>
        </w:rPr>
        <w:t>ю</w:t>
      </w:r>
    </w:p>
    <w:p w:rsidR="001B5FE9" w:rsidRDefault="001B5FE9" w:rsidP="001B5FE9">
      <w:pPr>
        <w:ind w:firstLine="709"/>
        <w:jc w:val="both"/>
        <w:rPr>
          <w:bCs/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71"/>
        <w:gridCol w:w="1731"/>
        <w:gridCol w:w="4458"/>
      </w:tblGrid>
      <w:tr w:rsidR="00253FFF" w:rsidRPr="00877853" w:rsidTr="00253FFF">
        <w:tc>
          <w:tcPr>
            <w:tcW w:w="0" w:type="auto"/>
          </w:tcPr>
          <w:p w:rsidR="001B5FE9" w:rsidRPr="00877853" w:rsidRDefault="001B5FE9" w:rsidP="00253FFF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877853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71" w:type="dxa"/>
          </w:tcPr>
          <w:p w:rsidR="001B5FE9" w:rsidRPr="00877853" w:rsidRDefault="001B5FE9" w:rsidP="00253FFF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877853">
              <w:rPr>
                <w:b/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31" w:type="dxa"/>
          </w:tcPr>
          <w:p w:rsidR="001B5FE9" w:rsidRPr="00877853" w:rsidRDefault="001B5FE9" w:rsidP="00253FFF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877853">
              <w:rPr>
                <w:b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0" w:type="auto"/>
          </w:tcPr>
          <w:p w:rsidR="001B5FE9" w:rsidRPr="00877853" w:rsidRDefault="001B5FE9" w:rsidP="00253FFF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877853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53FFF" w:rsidRPr="00877853" w:rsidTr="00253FFF">
        <w:tc>
          <w:tcPr>
            <w:tcW w:w="0" w:type="auto"/>
          </w:tcPr>
          <w:p w:rsidR="001B5FE9" w:rsidRPr="00877853" w:rsidRDefault="001B5FE9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1" w:type="dxa"/>
          </w:tcPr>
          <w:p w:rsidR="001B5FE9" w:rsidRPr="00877853" w:rsidRDefault="001B5FE9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Очистка территорий населенных пунктов, в том числе противопожарных расстояний между зданиями и сооружениями от мусора и сухой растительности, предотвращение свалок горючих отходов</w:t>
            </w:r>
          </w:p>
        </w:tc>
        <w:tc>
          <w:tcPr>
            <w:tcW w:w="1731" w:type="dxa"/>
          </w:tcPr>
          <w:p w:rsidR="001B5FE9" w:rsidRPr="00877853" w:rsidRDefault="001B5FE9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29.09.2017г.</w:t>
            </w:r>
          </w:p>
        </w:tc>
        <w:tc>
          <w:tcPr>
            <w:tcW w:w="0" w:type="auto"/>
          </w:tcPr>
          <w:p w:rsidR="001B5FE9" w:rsidRDefault="001B5FE9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Гл</w:t>
            </w:r>
            <w:r w:rsidR="00877853">
              <w:rPr>
                <w:color w:val="000000"/>
                <w:sz w:val="28"/>
                <w:szCs w:val="28"/>
              </w:rPr>
              <w:t>ава поселения</w:t>
            </w:r>
          </w:p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И.Ю. Мясоедов</w:t>
            </w:r>
          </w:p>
          <w:p w:rsid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организационно-распорядительного органа</w:t>
            </w:r>
          </w:p>
          <w:p w:rsidR="001B5FE9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О.В. Медведенко</w:t>
            </w:r>
          </w:p>
        </w:tc>
      </w:tr>
      <w:tr w:rsidR="00253FFF" w:rsidRPr="00877853" w:rsidTr="00253FFF">
        <w:tc>
          <w:tcPr>
            <w:tcW w:w="0" w:type="auto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Провести очистку от мусора, сухой растительности и опашку территорий кладбищ</w:t>
            </w:r>
          </w:p>
        </w:tc>
        <w:tc>
          <w:tcPr>
            <w:tcW w:w="173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15.10.2017г.</w:t>
            </w:r>
          </w:p>
        </w:tc>
        <w:tc>
          <w:tcPr>
            <w:tcW w:w="0" w:type="auto"/>
          </w:tcPr>
          <w:p w:rsid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Гл</w:t>
            </w:r>
            <w:r>
              <w:rPr>
                <w:color w:val="000000"/>
                <w:sz w:val="28"/>
                <w:szCs w:val="28"/>
              </w:rPr>
              <w:t>ава поселения</w:t>
            </w:r>
          </w:p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И.Ю. Мясоедов</w:t>
            </w:r>
          </w:p>
          <w:p w:rsid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организационно-распорядительного органа</w:t>
            </w:r>
          </w:p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О.В. Медведенко</w:t>
            </w:r>
          </w:p>
        </w:tc>
      </w:tr>
      <w:tr w:rsidR="00253FFF" w:rsidRPr="00877853" w:rsidTr="00253FFF">
        <w:tc>
          <w:tcPr>
            <w:tcW w:w="0" w:type="auto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Корректировка перечня бесхозных строений, отсутствующих указателей улиц, номеров домов; снос бесхозных строений, восстановление отсутствующих указателей</w:t>
            </w:r>
          </w:p>
        </w:tc>
        <w:tc>
          <w:tcPr>
            <w:tcW w:w="173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15.10.2017г.,</w:t>
            </w:r>
          </w:p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31.03.2018г.</w:t>
            </w:r>
          </w:p>
        </w:tc>
        <w:tc>
          <w:tcPr>
            <w:tcW w:w="0" w:type="auto"/>
          </w:tcPr>
          <w:p w:rsid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М.О. Гуляев</w:t>
            </w:r>
          </w:p>
        </w:tc>
      </w:tr>
      <w:tr w:rsidR="00253FFF" w:rsidRPr="00877853" w:rsidTr="00253FFF">
        <w:tc>
          <w:tcPr>
            <w:tcW w:w="0" w:type="auto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 xml:space="preserve">Восстановление и (или) создание минерализованных полос (опашка) по периметру территорий населенных пунктов, </w:t>
            </w:r>
            <w:r w:rsidRPr="00877853">
              <w:rPr>
                <w:color w:val="000000"/>
                <w:sz w:val="28"/>
                <w:szCs w:val="28"/>
              </w:rPr>
              <w:lastRenderedPageBreak/>
              <w:t>опасных объектов экономики, детских оздоровительных лагерей, свалок бытовых отходов</w:t>
            </w:r>
          </w:p>
        </w:tc>
        <w:tc>
          <w:tcPr>
            <w:tcW w:w="173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lastRenderedPageBreak/>
              <w:t>до 15.10.2017г.</w:t>
            </w:r>
          </w:p>
        </w:tc>
        <w:tc>
          <w:tcPr>
            <w:tcW w:w="0" w:type="auto"/>
          </w:tcPr>
          <w:p w:rsid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поселения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И.Ю. Мясоедов</w:t>
            </w:r>
          </w:p>
        </w:tc>
      </w:tr>
      <w:tr w:rsidR="00253FFF" w:rsidRPr="00877853" w:rsidTr="00253FFF">
        <w:tc>
          <w:tcPr>
            <w:tcW w:w="0" w:type="auto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7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Ревизия источников наружного противопожарного водоснабжения (пожарные гидранты, водоемы, водонапорные башни), указателей мест расположения водоисточников с подсветкой в ночное время суток, в том числе на территориях предприятий</w:t>
            </w:r>
          </w:p>
        </w:tc>
        <w:tc>
          <w:tcPr>
            <w:tcW w:w="173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15.10.2017г.,</w:t>
            </w:r>
          </w:p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31.03.2018г.</w:t>
            </w:r>
          </w:p>
        </w:tc>
        <w:tc>
          <w:tcPr>
            <w:tcW w:w="0" w:type="auto"/>
          </w:tcPr>
          <w:p w:rsid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организационно – распорядительного органа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Медведенко</w:t>
            </w:r>
          </w:p>
        </w:tc>
      </w:tr>
      <w:tr w:rsidR="00253FFF" w:rsidRPr="00877853" w:rsidTr="00253FFF">
        <w:tc>
          <w:tcPr>
            <w:tcW w:w="0" w:type="auto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73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15.10.2017г.</w:t>
            </w:r>
          </w:p>
        </w:tc>
        <w:tc>
          <w:tcPr>
            <w:tcW w:w="0" w:type="auto"/>
          </w:tcPr>
          <w:p w:rsid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поселения 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И.Ю. Мясоедов</w:t>
            </w:r>
          </w:p>
        </w:tc>
      </w:tr>
      <w:tr w:rsidR="00253FFF" w:rsidRPr="00877853" w:rsidTr="00253FFF">
        <w:tc>
          <w:tcPr>
            <w:tcW w:w="0" w:type="auto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77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Страхование членов добровольных пожарных команд</w:t>
            </w:r>
          </w:p>
        </w:tc>
        <w:tc>
          <w:tcPr>
            <w:tcW w:w="173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31.01.2018г.</w:t>
            </w:r>
          </w:p>
        </w:tc>
        <w:tc>
          <w:tcPr>
            <w:tcW w:w="4458" w:type="dxa"/>
          </w:tcPr>
          <w:p w:rsid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поселения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Н.М. Гавриленко</w:t>
            </w:r>
          </w:p>
        </w:tc>
      </w:tr>
      <w:tr w:rsidR="00253FFF" w:rsidRPr="00877853" w:rsidTr="00253FFF">
        <w:tc>
          <w:tcPr>
            <w:tcW w:w="0" w:type="auto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Проверка наличия и работоспособности звуковой сигнализации, а также телефонной (радио) связи для оповещения людей и сообщения о пожаре</w:t>
            </w:r>
          </w:p>
        </w:tc>
        <w:tc>
          <w:tcPr>
            <w:tcW w:w="1731" w:type="dxa"/>
          </w:tcPr>
          <w:p w:rsidR="00877853" w:rsidRPr="00877853" w:rsidRDefault="00877853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31.03.2018г.</w:t>
            </w:r>
          </w:p>
        </w:tc>
        <w:tc>
          <w:tcPr>
            <w:tcW w:w="0" w:type="auto"/>
          </w:tcPr>
          <w:p w:rsid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организационно-распорядительного органа 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Медведенко</w:t>
            </w:r>
          </w:p>
        </w:tc>
      </w:tr>
      <w:tr w:rsidR="00253FFF" w:rsidRPr="00877853" w:rsidTr="00253FFF">
        <w:tc>
          <w:tcPr>
            <w:tcW w:w="0" w:type="auto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77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 xml:space="preserve">Практические тренировки по доведению информации от старост населенных </w:t>
            </w:r>
            <w:r w:rsidRPr="00877853">
              <w:rPr>
                <w:color w:val="000000"/>
                <w:sz w:val="28"/>
                <w:szCs w:val="28"/>
              </w:rPr>
              <w:lastRenderedPageBreak/>
              <w:t>пунктов, патрульных, патрульно-маневренных, маневренных и патрульно-контрольных групп до МКУ «ЕДДС» Промышленновского муниципального района</w:t>
            </w:r>
          </w:p>
        </w:tc>
        <w:tc>
          <w:tcPr>
            <w:tcW w:w="173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lastRenderedPageBreak/>
              <w:t>до 31.03.2018г.</w:t>
            </w:r>
          </w:p>
        </w:tc>
        <w:tc>
          <w:tcPr>
            <w:tcW w:w="0" w:type="auto"/>
          </w:tcPr>
          <w:p w:rsidR="00253FFF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организационно-распорядительного органа 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Медведенко</w:t>
            </w:r>
          </w:p>
        </w:tc>
      </w:tr>
      <w:tr w:rsidR="00253FFF" w:rsidRPr="00877853" w:rsidTr="00253FFF">
        <w:tc>
          <w:tcPr>
            <w:tcW w:w="0" w:type="auto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71" w:type="dxa"/>
          </w:tcPr>
          <w:p w:rsidR="00253FFF" w:rsidRPr="00877853" w:rsidRDefault="00253FFF" w:rsidP="00253FFF">
            <w:pPr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Проверка укомплектованности и готовности инженерной техники, механизированного инструмента для обеспечения действий по тушению природных пожаров</w:t>
            </w:r>
          </w:p>
        </w:tc>
        <w:tc>
          <w:tcPr>
            <w:tcW w:w="173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31.03.2018г.</w:t>
            </w:r>
          </w:p>
        </w:tc>
        <w:tc>
          <w:tcPr>
            <w:tcW w:w="0" w:type="auto"/>
          </w:tcPr>
          <w:p w:rsidR="00253FFF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организационно-распорядительного органа 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Медведенко</w:t>
            </w:r>
          </w:p>
        </w:tc>
      </w:tr>
      <w:tr w:rsidR="00253FFF" w:rsidRPr="00877853" w:rsidTr="00253FFF">
        <w:tc>
          <w:tcPr>
            <w:tcW w:w="0" w:type="auto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77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Изготовление и вручение населению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173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31.03.2018г.</w:t>
            </w:r>
          </w:p>
        </w:tc>
        <w:tc>
          <w:tcPr>
            <w:tcW w:w="0" w:type="auto"/>
          </w:tcPr>
          <w:p w:rsidR="00253FFF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организационно-распорядительного органа 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Медведенко</w:t>
            </w:r>
          </w:p>
        </w:tc>
      </w:tr>
      <w:tr w:rsidR="00253FFF" w:rsidRPr="00877853" w:rsidTr="00253FFF">
        <w:tc>
          <w:tcPr>
            <w:tcW w:w="0" w:type="auto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77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Проведение разъяснительных работ с населением о необходимости страхования жилых домов и имущества</w:t>
            </w:r>
          </w:p>
        </w:tc>
        <w:tc>
          <w:tcPr>
            <w:tcW w:w="173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31.03.2018г.</w:t>
            </w:r>
          </w:p>
        </w:tc>
        <w:tc>
          <w:tcPr>
            <w:tcW w:w="0" w:type="auto"/>
          </w:tcPr>
          <w:p w:rsidR="00253FFF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организационно-распорядительного органа 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Медведенко</w:t>
            </w:r>
          </w:p>
        </w:tc>
      </w:tr>
      <w:tr w:rsidR="00253FFF" w:rsidRPr="00877853" w:rsidTr="00253FFF">
        <w:tc>
          <w:tcPr>
            <w:tcW w:w="0" w:type="auto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7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 xml:space="preserve">Контроль за выполнением требований порядка выжигания сухой травянистой </w:t>
            </w:r>
            <w:r w:rsidRPr="00877853">
              <w:rPr>
                <w:color w:val="000000"/>
                <w:sz w:val="28"/>
                <w:szCs w:val="28"/>
              </w:rPr>
              <w:lastRenderedPageBreak/>
              <w:t>растительности на землях различных категорий</w:t>
            </w:r>
          </w:p>
        </w:tc>
        <w:tc>
          <w:tcPr>
            <w:tcW w:w="173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lastRenderedPageBreak/>
              <w:t>март-апрель 2018г.</w:t>
            </w:r>
          </w:p>
        </w:tc>
        <w:tc>
          <w:tcPr>
            <w:tcW w:w="0" w:type="auto"/>
          </w:tcPr>
          <w:p w:rsidR="00253FFF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Гл</w:t>
            </w:r>
            <w:r>
              <w:rPr>
                <w:color w:val="000000"/>
                <w:sz w:val="28"/>
                <w:szCs w:val="28"/>
              </w:rPr>
              <w:t>ава поселения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И.Ю. Мясоедов</w:t>
            </w:r>
          </w:p>
        </w:tc>
      </w:tr>
      <w:tr w:rsidR="00253FFF" w:rsidRPr="00877853" w:rsidTr="00253FFF">
        <w:tc>
          <w:tcPr>
            <w:tcW w:w="617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7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Регулярное информирование населения через средства массовой информации о принимаемых мерах по защите населенных пунктов от пожаров и необходимости соблюдения мер пожарной безопасности</w:t>
            </w:r>
          </w:p>
        </w:tc>
        <w:tc>
          <w:tcPr>
            <w:tcW w:w="173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март-июнь 2018г.</w:t>
            </w:r>
          </w:p>
        </w:tc>
        <w:tc>
          <w:tcPr>
            <w:tcW w:w="4458" w:type="dxa"/>
          </w:tcPr>
          <w:p w:rsidR="00253FFF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организационно-распорядительного органа 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Медведенко</w:t>
            </w:r>
          </w:p>
        </w:tc>
      </w:tr>
      <w:tr w:rsidR="00253FFF" w:rsidRPr="00877853" w:rsidTr="00253FFF">
        <w:tc>
          <w:tcPr>
            <w:tcW w:w="617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77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Создание патрульных, патрульно-маневренных, маневренных и патрульно-контрольных групп, утверждение графиков патрулирования</w:t>
            </w:r>
          </w:p>
        </w:tc>
        <w:tc>
          <w:tcPr>
            <w:tcW w:w="173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01.04.2018г.</w:t>
            </w:r>
          </w:p>
        </w:tc>
        <w:tc>
          <w:tcPr>
            <w:tcW w:w="4458" w:type="dxa"/>
          </w:tcPr>
          <w:p w:rsidR="00253FFF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организационно-распорядительного органа 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Медведенко</w:t>
            </w:r>
          </w:p>
        </w:tc>
      </w:tr>
      <w:tr w:rsidR="00253FFF" w:rsidRPr="00877853" w:rsidTr="00253FFF">
        <w:tc>
          <w:tcPr>
            <w:tcW w:w="617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77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Корректировка списков брошенных усадеб, уборка мусора и сухой растительности с территорий брошенных усадеб</w:t>
            </w:r>
          </w:p>
        </w:tc>
        <w:tc>
          <w:tcPr>
            <w:tcW w:w="173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4458" w:type="dxa"/>
          </w:tcPr>
          <w:p w:rsidR="00253FFF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М.О. Гуляев</w:t>
            </w:r>
          </w:p>
        </w:tc>
      </w:tr>
      <w:tr w:rsidR="00253FFF" w:rsidRPr="00877853" w:rsidTr="00253FFF">
        <w:tc>
          <w:tcPr>
            <w:tcW w:w="617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77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</w:t>
            </w:r>
          </w:p>
        </w:tc>
        <w:tc>
          <w:tcPr>
            <w:tcW w:w="173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4458" w:type="dxa"/>
          </w:tcPr>
          <w:p w:rsidR="00253FFF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организационно-распорядительного органа 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Медведенко</w:t>
            </w:r>
          </w:p>
        </w:tc>
      </w:tr>
      <w:tr w:rsidR="00253FFF" w:rsidRPr="00877853" w:rsidTr="00253FFF">
        <w:tc>
          <w:tcPr>
            <w:tcW w:w="617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77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 xml:space="preserve">Корректировка списков, проведение обследования мест </w:t>
            </w:r>
            <w:r w:rsidRPr="00877853">
              <w:rPr>
                <w:color w:val="000000"/>
                <w:sz w:val="28"/>
                <w:szCs w:val="28"/>
              </w:rPr>
              <w:lastRenderedPageBreak/>
              <w:t>проживания одиноких престарелых граждан, неблагополучных и многодетных семей с целью дополнительного инструктажа по мерам  пожарной безопасности</w:t>
            </w:r>
          </w:p>
        </w:tc>
        <w:tc>
          <w:tcPr>
            <w:tcW w:w="173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lastRenderedPageBreak/>
              <w:t>до 15.04.2018г.</w:t>
            </w:r>
          </w:p>
        </w:tc>
        <w:tc>
          <w:tcPr>
            <w:tcW w:w="4458" w:type="dxa"/>
          </w:tcPr>
          <w:p w:rsidR="00253FFF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организационно-распорядительного органа 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Медведенко</w:t>
            </w:r>
          </w:p>
        </w:tc>
      </w:tr>
      <w:tr w:rsidR="00253FFF" w:rsidRPr="00877853" w:rsidTr="00253FFF">
        <w:tc>
          <w:tcPr>
            <w:tcW w:w="617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77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Проверка добровольных пожарных команд</w:t>
            </w:r>
          </w:p>
        </w:tc>
        <w:tc>
          <w:tcPr>
            <w:tcW w:w="1731" w:type="dxa"/>
          </w:tcPr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7853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4458" w:type="dxa"/>
          </w:tcPr>
          <w:p w:rsidR="00253FFF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организационно-распорядительного органа </w:t>
            </w:r>
          </w:p>
          <w:p w:rsidR="00253FFF" w:rsidRPr="00877853" w:rsidRDefault="00253FFF" w:rsidP="00253FFF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Медведенко</w:t>
            </w:r>
          </w:p>
        </w:tc>
      </w:tr>
    </w:tbl>
    <w:p w:rsidR="001B5FE9" w:rsidRPr="00877853" w:rsidRDefault="001B5FE9" w:rsidP="001B5FE9">
      <w:pPr>
        <w:jc w:val="both"/>
        <w:rPr>
          <w:bCs/>
          <w:sz w:val="28"/>
          <w:szCs w:val="28"/>
        </w:rPr>
      </w:pPr>
    </w:p>
    <w:p w:rsidR="001B5FE9" w:rsidRPr="00877853" w:rsidRDefault="001B5FE9" w:rsidP="001B5FE9">
      <w:pPr>
        <w:ind w:firstLine="709"/>
        <w:jc w:val="both"/>
        <w:rPr>
          <w:sz w:val="28"/>
          <w:szCs w:val="28"/>
        </w:rPr>
      </w:pPr>
    </w:p>
    <w:p w:rsidR="001B5FE9" w:rsidRDefault="001B5FE9" w:rsidP="001B5FE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53FFF" w:rsidRPr="00253FFF" w:rsidRDefault="00253FFF" w:rsidP="001B5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53FFF">
        <w:rPr>
          <w:sz w:val="28"/>
          <w:szCs w:val="28"/>
        </w:rPr>
        <w:t xml:space="preserve">      Глава</w:t>
      </w:r>
    </w:p>
    <w:p w:rsidR="00253FFF" w:rsidRPr="00253FFF" w:rsidRDefault="00253FFF" w:rsidP="00253F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3FFF">
        <w:rPr>
          <w:sz w:val="28"/>
          <w:szCs w:val="28"/>
        </w:rPr>
        <w:t>Лебедевского сельского поселения                                       И.Ю. Мясоедов</w:t>
      </w:r>
    </w:p>
    <w:p w:rsidR="00F51F23" w:rsidRPr="00253FFF" w:rsidRDefault="00F51F23"/>
    <w:sectPr w:rsidR="00F51F23" w:rsidRPr="00253FFF" w:rsidSect="00253FFF">
      <w:headerReference w:type="default" r:id="rId7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BF" w:rsidRDefault="00493BBF" w:rsidP="00877853">
      <w:r>
        <w:separator/>
      </w:r>
    </w:p>
  </w:endnote>
  <w:endnote w:type="continuationSeparator" w:id="1">
    <w:p w:rsidR="00493BBF" w:rsidRDefault="00493BBF" w:rsidP="0087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BF" w:rsidRDefault="00493BBF" w:rsidP="00877853">
      <w:r>
        <w:separator/>
      </w:r>
    </w:p>
  </w:footnote>
  <w:footnote w:type="continuationSeparator" w:id="1">
    <w:p w:rsidR="00493BBF" w:rsidRDefault="00493BBF" w:rsidP="0087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736"/>
      <w:docPartObj>
        <w:docPartGallery w:val="㔄∀ऀ܀"/>
        <w:docPartUnique/>
      </w:docPartObj>
    </w:sdtPr>
    <w:sdtContent>
      <w:p w:rsidR="00253FFF" w:rsidRDefault="00253FFF">
        <w:pPr>
          <w:pStyle w:val="a8"/>
          <w:jc w:val="center"/>
        </w:pPr>
        <w:fldSimple w:instr=" PAGE   \* MERGEFORMAT ">
          <w:r w:rsidR="004F419B">
            <w:rPr>
              <w:noProof/>
            </w:rPr>
            <w:t>6</w:t>
          </w:r>
        </w:fldSimple>
      </w:p>
    </w:sdtContent>
  </w:sdt>
  <w:p w:rsidR="00253FFF" w:rsidRDefault="00253FF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E9"/>
    <w:rsid w:val="00073005"/>
    <w:rsid w:val="001B5FE9"/>
    <w:rsid w:val="00253FFF"/>
    <w:rsid w:val="00493BBF"/>
    <w:rsid w:val="004F419B"/>
    <w:rsid w:val="00877853"/>
    <w:rsid w:val="00A64490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E9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B5FE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B5FE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5FE9"/>
    <w:rPr>
      <w:rFonts w:eastAsia="Times New Roman"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B5FE9"/>
    <w:rPr>
      <w:rFonts w:eastAsia="Times New Roman"/>
      <w:bCs/>
      <w:sz w:val="28"/>
      <w:szCs w:val="28"/>
      <w:lang w:val="en-GB" w:eastAsia="ru-RU"/>
    </w:rPr>
  </w:style>
  <w:style w:type="paragraph" w:styleId="a3">
    <w:name w:val="No Spacing"/>
    <w:uiPriority w:val="1"/>
    <w:qFormat/>
    <w:rsid w:val="001B5FE9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table" w:styleId="a4">
    <w:name w:val="Table Grid"/>
    <w:basedOn w:val="a1"/>
    <w:uiPriority w:val="59"/>
    <w:rsid w:val="001B5FE9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B5FE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5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FE9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778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7853"/>
    <w:rPr>
      <w:rFonts w:eastAsia="Times New Roman"/>
      <w:b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78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7853"/>
    <w:rPr>
      <w:rFonts w:eastAsia="Times New Roman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2017-09-19T13:11:00Z</cp:lastPrinted>
  <dcterms:created xsi:type="dcterms:W3CDTF">2017-09-19T12:19:00Z</dcterms:created>
  <dcterms:modified xsi:type="dcterms:W3CDTF">2017-09-19T13:14:00Z</dcterms:modified>
</cp:coreProperties>
</file>