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ED" w:rsidRDefault="00727AED" w:rsidP="00727AED">
      <w:pPr>
        <w:autoSpaceDE w:val="0"/>
        <w:spacing w:before="360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727AED" w:rsidRDefault="00727AED" w:rsidP="00727AED">
      <w:pPr>
        <w:pStyle w:val="5"/>
        <w:numPr>
          <w:ilvl w:val="4"/>
          <w:numId w:val="1"/>
        </w:numPr>
        <w:spacing w:before="0" w:line="360" w:lineRule="auto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27AED" w:rsidRDefault="00727AED" w:rsidP="00727AED">
      <w:pPr>
        <w:pStyle w:val="5"/>
        <w:numPr>
          <w:ilvl w:val="4"/>
          <w:numId w:val="1"/>
        </w:numPr>
        <w:spacing w:before="0" w:line="360" w:lineRule="auto"/>
        <w:ind w:left="0"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727AED" w:rsidRDefault="00727AED" w:rsidP="00727AED">
      <w:pPr>
        <w:pStyle w:val="5"/>
        <w:numPr>
          <w:ilvl w:val="4"/>
          <w:numId w:val="1"/>
        </w:numPr>
        <w:spacing w:before="0" w:line="360" w:lineRule="auto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27AED" w:rsidRDefault="00727AED" w:rsidP="00727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727AED" w:rsidRDefault="00727AED" w:rsidP="00727AED">
      <w:pPr>
        <w:jc w:val="center"/>
        <w:rPr>
          <w:b/>
          <w:sz w:val="32"/>
          <w:szCs w:val="32"/>
        </w:rPr>
      </w:pPr>
    </w:p>
    <w:p w:rsidR="00727AED" w:rsidRDefault="00727AED" w:rsidP="00727AED">
      <w:pPr>
        <w:pStyle w:val="4"/>
        <w:numPr>
          <w:ilvl w:val="0"/>
          <w:numId w:val="0"/>
        </w:numPr>
        <w:tabs>
          <w:tab w:val="left" w:pos="708"/>
        </w:tabs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27AED" w:rsidRDefault="00727AED" w:rsidP="00727AED"/>
    <w:p w:rsidR="00727AED" w:rsidRPr="00F831C0" w:rsidRDefault="00727AED" w:rsidP="00727AED">
      <w:pPr>
        <w:autoSpaceDE w:val="0"/>
        <w:jc w:val="center"/>
      </w:pPr>
      <w:r w:rsidRPr="00F831C0">
        <w:t>от 2</w:t>
      </w:r>
      <w:r w:rsidR="00F831C0" w:rsidRPr="00F831C0">
        <w:t>2</w:t>
      </w:r>
      <w:r w:rsidRPr="00F831C0">
        <w:t xml:space="preserve"> марта 2017№1</w:t>
      </w:r>
      <w:r w:rsidR="00F831C0" w:rsidRPr="00F831C0">
        <w:t>6</w:t>
      </w:r>
    </w:p>
    <w:p w:rsidR="00727AED" w:rsidRDefault="00727AED" w:rsidP="00727AED">
      <w:pPr>
        <w:autoSpaceDE w:val="0"/>
        <w:jc w:val="center"/>
      </w:pPr>
      <w:r>
        <w:t>с</w:t>
      </w:r>
      <w:proofErr w:type="gramStart"/>
      <w:r>
        <w:t>.Л</w:t>
      </w:r>
      <w:proofErr w:type="gramEnd"/>
      <w:r>
        <w:t>ебеди</w:t>
      </w:r>
    </w:p>
    <w:p w:rsidR="00727AED" w:rsidRDefault="00727AED" w:rsidP="00727AED">
      <w:pPr>
        <w:autoSpaceDE w:val="0"/>
        <w:jc w:val="center"/>
      </w:pPr>
    </w:p>
    <w:p w:rsidR="00E01F63" w:rsidRDefault="00727AED" w:rsidP="0072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работницам администрации Лебедевского сельского поселения дополнительного дня отдыха</w:t>
      </w:r>
    </w:p>
    <w:p w:rsidR="00727AED" w:rsidRDefault="00727AED" w:rsidP="00727AED">
      <w:pPr>
        <w:jc w:val="center"/>
        <w:rPr>
          <w:b/>
          <w:sz w:val="28"/>
          <w:szCs w:val="28"/>
        </w:rPr>
      </w:pPr>
    </w:p>
    <w:p w:rsidR="00727AED" w:rsidRDefault="00727AED" w:rsidP="00727AED">
      <w:pPr>
        <w:rPr>
          <w:b/>
          <w:sz w:val="28"/>
          <w:szCs w:val="28"/>
        </w:rPr>
      </w:pPr>
    </w:p>
    <w:p w:rsidR="0002382B" w:rsidRDefault="00727AED" w:rsidP="00F831C0">
      <w:pPr>
        <w:ind w:firstLine="709"/>
        <w:jc w:val="both"/>
        <w:rPr>
          <w:sz w:val="28"/>
          <w:szCs w:val="28"/>
        </w:rPr>
      </w:pPr>
      <w:r w:rsidRPr="00727AED">
        <w:rPr>
          <w:sz w:val="28"/>
          <w:szCs w:val="28"/>
        </w:rPr>
        <w:t xml:space="preserve">Руководствуясь </w:t>
      </w:r>
      <w:r w:rsidR="0002382B">
        <w:rPr>
          <w:sz w:val="28"/>
          <w:szCs w:val="28"/>
        </w:rPr>
        <w:t>постановлением Губернатора Кемеровской области от 03.03.2017 №13-пг «О предоставлении работницам Администрации Кемеровской области дополнительного дня отдыха», в целях предоставления дополнительной возможности для воспитания и развития детей:</w:t>
      </w:r>
    </w:p>
    <w:p w:rsidR="0002382B" w:rsidRPr="0002382B" w:rsidRDefault="0002382B" w:rsidP="00F831C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право на использование дополнительного дня отдыха </w:t>
      </w:r>
      <w:r w:rsidRPr="0002382B">
        <w:rPr>
          <w:sz w:val="28"/>
          <w:szCs w:val="28"/>
        </w:rPr>
        <w:t>сохранением среднего заработка работницам администрации Лебедевского сельского поселения:</w:t>
      </w:r>
    </w:p>
    <w:p w:rsidR="0002382B" w:rsidRDefault="0002382B" w:rsidP="00F831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воспитывающим детей дошкольного и школьного возраста, в том числе принятых под опеку, в Международный день защиты детей(1 июня);</w:t>
      </w:r>
    </w:p>
    <w:p w:rsidR="0002382B" w:rsidRDefault="0002382B" w:rsidP="00F831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воспитывающим детей школьного возраста, в том числе принятых под опеку, в День знаний (1 сентября).</w:t>
      </w:r>
    </w:p>
    <w:p w:rsidR="0002382B" w:rsidRDefault="0002382B" w:rsidP="00F831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F831C0">
        <w:rPr>
          <w:sz w:val="28"/>
          <w:szCs w:val="28"/>
        </w:rPr>
        <w:t>подлежит обнародованию на информационном стенде администрации Лебедевского сельского поселения и размещению в сети Интернет.</w:t>
      </w:r>
    </w:p>
    <w:p w:rsidR="00F831C0" w:rsidRDefault="00F831C0" w:rsidP="00F831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831C0" w:rsidRDefault="00F831C0" w:rsidP="00F831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F831C0" w:rsidRDefault="00F831C0" w:rsidP="00F831C0">
      <w:pPr>
        <w:rPr>
          <w:sz w:val="28"/>
          <w:szCs w:val="28"/>
        </w:rPr>
      </w:pPr>
    </w:p>
    <w:p w:rsidR="00F831C0" w:rsidRDefault="00F831C0" w:rsidP="00F831C0">
      <w:pPr>
        <w:rPr>
          <w:sz w:val="28"/>
          <w:szCs w:val="28"/>
        </w:rPr>
      </w:pPr>
    </w:p>
    <w:p w:rsidR="00F831C0" w:rsidRDefault="00F831C0" w:rsidP="00F831C0">
      <w:pPr>
        <w:rPr>
          <w:sz w:val="28"/>
          <w:szCs w:val="28"/>
        </w:rPr>
      </w:pPr>
    </w:p>
    <w:p w:rsidR="00F831C0" w:rsidRDefault="00F831C0" w:rsidP="00F83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И.о. главы</w:t>
      </w:r>
    </w:p>
    <w:p w:rsidR="00F831C0" w:rsidRPr="00F831C0" w:rsidRDefault="00F831C0" w:rsidP="00F831C0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О.В. Медведенко</w:t>
      </w:r>
    </w:p>
    <w:sectPr w:rsidR="00F831C0" w:rsidRPr="00F831C0" w:rsidSect="00E0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A4B14"/>
    <w:multiLevelType w:val="hybridMultilevel"/>
    <w:tmpl w:val="0094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ED"/>
    <w:rsid w:val="0002382B"/>
    <w:rsid w:val="00727AED"/>
    <w:rsid w:val="00E01F63"/>
    <w:rsid w:val="00F8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27AED"/>
    <w:pPr>
      <w:keepNext/>
      <w:numPr>
        <w:ilvl w:val="3"/>
        <w:numId w:val="2"/>
      </w:numPr>
      <w:tabs>
        <w:tab w:val="num" w:pos="360"/>
      </w:tabs>
      <w:ind w:left="0" w:firstLine="0"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27AED"/>
    <w:pPr>
      <w:keepNext/>
      <w:numPr>
        <w:ilvl w:val="4"/>
        <w:numId w:val="2"/>
      </w:numPr>
      <w:tabs>
        <w:tab w:val="num" w:pos="360"/>
      </w:tabs>
      <w:spacing w:before="120"/>
      <w:ind w:left="0" w:firstLine="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7AED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727AED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styleId="a3">
    <w:name w:val="List Paragraph"/>
    <w:basedOn w:val="a"/>
    <w:uiPriority w:val="34"/>
    <w:qFormat/>
    <w:rsid w:val="00023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2017-03-22T13:10:00Z</cp:lastPrinted>
  <dcterms:created xsi:type="dcterms:W3CDTF">2017-03-22T12:43:00Z</dcterms:created>
  <dcterms:modified xsi:type="dcterms:W3CDTF">2017-03-22T13:13:00Z</dcterms:modified>
</cp:coreProperties>
</file>