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DF" w:rsidRDefault="00400A1B" w:rsidP="00063EDF">
      <w:pPr>
        <w:autoSpaceDE w:val="0"/>
        <w:autoSpaceDN w:val="0"/>
        <w:adjustRightInd w:val="0"/>
        <w:spacing w:before="360"/>
        <w:jc w:val="center"/>
      </w:pPr>
      <w:r>
        <w:t xml:space="preserve">                                                                              </w:t>
      </w:r>
      <w:r w:rsidR="00063EDF"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ПРОЕКТ</w:t>
      </w:r>
    </w:p>
    <w:p w:rsidR="00063EDF" w:rsidRPr="00063EDF" w:rsidRDefault="00063EDF" w:rsidP="00400A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DF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063EDF" w:rsidRPr="00063EDF" w:rsidRDefault="00063EDF" w:rsidP="00400A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DF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063EDF" w:rsidRPr="00063EDF" w:rsidRDefault="00063EDF" w:rsidP="00400A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D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63EDF" w:rsidRPr="00063EDF" w:rsidRDefault="00063EDF" w:rsidP="00400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DF"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</w:p>
    <w:p w:rsidR="00641915" w:rsidRPr="00195A5E" w:rsidRDefault="00641915" w:rsidP="0006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15" w:rsidRDefault="00641915" w:rsidP="00063ED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bCs w:val="0"/>
          <w:spacing w:val="60"/>
        </w:rPr>
      </w:pPr>
      <w:r w:rsidRPr="00195A5E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063EDF" w:rsidRPr="00063EDF" w:rsidRDefault="00063EDF" w:rsidP="00063EDF"/>
    <w:p w:rsidR="00641915" w:rsidRPr="00195A5E" w:rsidRDefault="00641915" w:rsidP="00063EDF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Pr="00195A5E">
        <w:rPr>
          <w:rFonts w:ascii="Times New Roman" w:hAnsi="Times New Roman"/>
          <w:b w:val="0"/>
        </w:rPr>
        <w:t>т</w:t>
      </w:r>
      <w:r>
        <w:rPr>
          <w:rFonts w:ascii="Times New Roman" w:hAnsi="Times New Roman"/>
          <w:b w:val="0"/>
        </w:rPr>
        <w:t xml:space="preserve"> ______________ </w:t>
      </w:r>
      <w:r w:rsidRPr="00195A5E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</w:rPr>
        <w:t xml:space="preserve">    </w:t>
      </w:r>
    </w:p>
    <w:p w:rsidR="00641915" w:rsidRPr="00063EDF" w:rsidRDefault="00063EDF" w:rsidP="00641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3EDF">
        <w:rPr>
          <w:rFonts w:ascii="Times New Roman" w:hAnsi="Times New Roman" w:cs="Times New Roman"/>
          <w:sz w:val="20"/>
          <w:szCs w:val="20"/>
        </w:rPr>
        <w:t>с.Лебеди</w:t>
      </w:r>
    </w:p>
    <w:p w:rsidR="00063EDF" w:rsidRPr="00195A5E" w:rsidRDefault="00063EDF" w:rsidP="0040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15" w:rsidRPr="00063EDF" w:rsidRDefault="00641915" w:rsidP="0006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="00063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15" w:rsidRDefault="00641915" w:rsidP="0064191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EDF" w:rsidRPr="00195A5E" w:rsidRDefault="00063EDF" w:rsidP="0064191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В соответствии с Феде</w:t>
      </w:r>
      <w:r w:rsidR="00063EDF">
        <w:rPr>
          <w:sz w:val="28"/>
          <w:szCs w:val="28"/>
        </w:rPr>
        <w:t>ральным законом от 27.07.2010 №</w:t>
      </w:r>
      <w:r w:rsidRPr="00195A5E">
        <w:rPr>
          <w:sz w:val="28"/>
          <w:szCs w:val="28"/>
        </w:rPr>
        <w:t xml:space="preserve">210-ФЗ «Об организации предоставления государственных и муниципальных </w:t>
      </w:r>
      <w:r w:rsidR="00063EDF">
        <w:rPr>
          <w:sz w:val="28"/>
          <w:szCs w:val="28"/>
        </w:rPr>
        <w:t>услуг», Федеральным законом от 06.10.2003 №</w:t>
      </w:r>
      <w:r w:rsidRPr="00195A5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63EDF" w:rsidRPr="00056EF2">
        <w:rPr>
          <w:sz w:val="28"/>
          <w:szCs w:val="28"/>
        </w:rPr>
        <w:t>постановления администрации Лебедевского сельского поселения от 29.01.2013г №5 «О порядке разработки и утверждения административных Регламентов предоставления муниципальных услуг»:</w:t>
      </w:r>
    </w:p>
    <w:p w:rsidR="00641915" w:rsidRPr="00195A5E" w:rsidRDefault="00641915" w:rsidP="0064191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».</w:t>
      </w:r>
    </w:p>
    <w:p w:rsidR="00063EDF" w:rsidRPr="00063EDF" w:rsidRDefault="00641915" w:rsidP="00641915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2. </w:t>
      </w:r>
      <w:r w:rsidR="00063EDF">
        <w:rPr>
          <w:sz w:val="28"/>
          <w:szCs w:val="28"/>
        </w:rPr>
        <w:t>Н</w:t>
      </w:r>
      <w:r w:rsidRPr="00195A5E">
        <w:rPr>
          <w:sz w:val="28"/>
          <w:szCs w:val="28"/>
        </w:rPr>
        <w:t xml:space="preserve">астоящее постановление </w:t>
      </w:r>
      <w:r w:rsidR="00063EDF">
        <w:rPr>
          <w:sz w:val="28"/>
          <w:szCs w:val="28"/>
        </w:rPr>
        <w:t xml:space="preserve">обнародовать на информационном стенде администрации Лебедевского сельского поселения и разместить </w:t>
      </w:r>
      <w:r w:rsidR="00063EDF" w:rsidRPr="00063EDF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на странице Ле</w:t>
      </w:r>
      <w:r w:rsidR="00063EDF">
        <w:rPr>
          <w:sz w:val="28"/>
          <w:szCs w:val="28"/>
        </w:rPr>
        <w:t xml:space="preserve">бедевского сельского поселения </w:t>
      </w:r>
      <w:hyperlink r:id="rId9" w:history="1">
        <w:r w:rsidR="00063EDF" w:rsidRPr="00063EDF">
          <w:rPr>
            <w:rStyle w:val="a4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 w:rsidR="00063EDF" w:rsidRPr="00063EDF">
        <w:rPr>
          <w:sz w:val="28"/>
          <w:szCs w:val="28"/>
        </w:rPr>
        <w:t>.</w:t>
      </w:r>
    </w:p>
    <w:p w:rsidR="00641915" w:rsidRPr="00195A5E" w:rsidRDefault="00641915" w:rsidP="00641915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 Контроль исполнени</w:t>
      </w:r>
      <w:r>
        <w:rPr>
          <w:sz w:val="28"/>
          <w:szCs w:val="28"/>
        </w:rPr>
        <w:t>я</w:t>
      </w:r>
      <w:r w:rsidRPr="00195A5E">
        <w:rPr>
          <w:sz w:val="28"/>
          <w:szCs w:val="28"/>
        </w:rPr>
        <w:t xml:space="preserve"> настоящего постановления оставляю за собой.</w:t>
      </w:r>
    </w:p>
    <w:p w:rsidR="00641915" w:rsidRPr="00400A1B" w:rsidRDefault="00641915" w:rsidP="00400A1B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4. </w:t>
      </w:r>
      <w:r w:rsidRPr="00195A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5A5E">
        <w:rPr>
          <w:sz w:val="28"/>
          <w:szCs w:val="28"/>
        </w:rPr>
        <w:t>Постановление вступает в силу со дня подписания.</w:t>
      </w:r>
    </w:p>
    <w:p w:rsidR="00400A1B" w:rsidRDefault="00400A1B" w:rsidP="0064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1B" w:rsidRDefault="00400A1B" w:rsidP="0064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1B" w:rsidRDefault="00063EDF" w:rsidP="0064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A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EDF">
        <w:rPr>
          <w:rFonts w:ascii="Times New Roman" w:hAnsi="Times New Roman" w:cs="Times New Roman"/>
          <w:sz w:val="28"/>
          <w:szCs w:val="28"/>
        </w:rPr>
        <w:t>Глава</w:t>
      </w:r>
    </w:p>
    <w:p w:rsidR="00641915" w:rsidRPr="00195A5E" w:rsidRDefault="00063EDF" w:rsidP="0064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                         </w:t>
      </w:r>
      <w:r w:rsidR="00400A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63EDF">
        <w:rPr>
          <w:rFonts w:ascii="Times New Roman" w:hAnsi="Times New Roman" w:cs="Times New Roman"/>
          <w:sz w:val="28"/>
          <w:szCs w:val="28"/>
        </w:rPr>
        <w:t xml:space="preserve">          И.Ю. Мясоедов</w:t>
      </w:r>
    </w:p>
    <w:tbl>
      <w:tblPr>
        <w:tblW w:w="0" w:type="auto"/>
        <w:tblLook w:val="04A0"/>
      </w:tblPr>
      <w:tblGrid>
        <w:gridCol w:w="4663"/>
        <w:gridCol w:w="4908"/>
      </w:tblGrid>
      <w:tr w:rsidR="00641915" w:rsidRPr="00195A5E" w:rsidTr="0024595D">
        <w:tc>
          <w:tcPr>
            <w:tcW w:w="4663" w:type="dxa"/>
          </w:tcPr>
          <w:p w:rsidR="00641915" w:rsidRPr="00195A5E" w:rsidRDefault="00641915" w:rsidP="0024595D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641915" w:rsidRPr="00195A5E" w:rsidRDefault="00641915" w:rsidP="0024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41915" w:rsidRPr="00063EDF" w:rsidRDefault="00641915" w:rsidP="0024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41915" w:rsidRPr="00195A5E" w:rsidRDefault="00063EDF" w:rsidP="0024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DF">
              <w:rPr>
                <w:rFonts w:ascii="Times New Roman" w:hAnsi="Times New Roman" w:cs="Times New Roman"/>
                <w:sz w:val="28"/>
                <w:szCs w:val="28"/>
              </w:rPr>
              <w:t>Лебедевского сельского</w:t>
            </w:r>
            <w:r w:rsidR="00641915" w:rsidRPr="00063ED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41915" w:rsidRPr="00195A5E" w:rsidRDefault="00641915" w:rsidP="0024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от ______________№ _____</w:t>
            </w:r>
          </w:p>
        </w:tc>
      </w:tr>
    </w:tbl>
    <w:p w:rsidR="00641915" w:rsidRPr="00195A5E" w:rsidRDefault="00641915" w:rsidP="00641915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95A5E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95A5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15" w:rsidRPr="00195A5E" w:rsidRDefault="00641915" w:rsidP="0064191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1915" w:rsidRPr="00195A5E" w:rsidRDefault="00641915" w:rsidP="00641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195A5E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E82478">
        <w:rPr>
          <w:rFonts w:ascii="Times New Roman" w:hAnsi="Times New Roman" w:cs="Times New Roman"/>
          <w:sz w:val="28"/>
          <w:szCs w:val="28"/>
        </w:rPr>
        <w:t>Вырубка зеленых насаждений осуществляется в случаях: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78">
        <w:rPr>
          <w:rFonts w:ascii="Times New Roman" w:hAnsi="Times New Roman" w:cs="Times New Roman"/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78">
        <w:rPr>
          <w:rFonts w:ascii="Times New Roman" w:hAnsi="Times New Roman" w:cs="Times New Roman"/>
          <w:sz w:val="28"/>
          <w:szCs w:val="28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478">
        <w:rPr>
          <w:rFonts w:ascii="Times New Roman" w:hAnsi="Times New Roman" w:cs="Times New Roman"/>
          <w:sz w:val="28"/>
          <w:szCs w:val="28"/>
        </w:rPr>
        <w:t xml:space="preserve"> (реставрации) объектов озеленения (парков, бульваров, скверов, улиц, внутридворовых территорий);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78">
        <w:rPr>
          <w:rFonts w:ascii="Times New Roman" w:hAnsi="Times New Roman" w:cs="Times New Roman"/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78">
        <w:rPr>
          <w:rFonts w:ascii="Times New Roman" w:hAnsi="Times New Roman" w:cs="Times New Roman"/>
          <w:sz w:val="28"/>
          <w:szCs w:val="28"/>
        </w:rPr>
        <w:t>4) проведения капитального и текущего ремонта инженерных коммуникаций;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78">
        <w:rPr>
          <w:rFonts w:ascii="Times New Roman" w:hAnsi="Times New Roman" w:cs="Times New Roman"/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641915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Pr="00E82478">
        <w:rPr>
          <w:rFonts w:ascii="Times New Roman" w:hAnsi="Times New Roman" w:cs="Times New Roman"/>
          <w:sz w:val="28"/>
          <w:szCs w:val="28"/>
        </w:rPr>
        <w:t xml:space="preserve"> Вырубка (обрезка)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41915" w:rsidRPr="00195A5E" w:rsidRDefault="00641915" w:rsidP="0064191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01">
        <w:rPr>
          <w:rFonts w:ascii="Times New Roman" w:hAnsi="Times New Roman" w:cs="Times New Roman"/>
          <w:sz w:val="28"/>
          <w:szCs w:val="28"/>
        </w:rPr>
        <w:t>Получателями муниципальной услуги (заявителями) являются юридические и физические лица.</w:t>
      </w:r>
    </w:p>
    <w:p w:rsidR="00641915" w:rsidRPr="00195A5E" w:rsidRDefault="00641915" w:rsidP="0064191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915" w:rsidRPr="0024595D" w:rsidRDefault="00641915" w:rsidP="00641915">
      <w:pPr>
        <w:pStyle w:val="1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lastRenderedPageBreak/>
        <w:t>1.3.1. Информация о местах нахождения и графике работы и способы получения информации о местах нахождения и графиках работы администрации  Промышленновского городского поселения,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641915" w:rsidRPr="0024595D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95D">
        <w:rPr>
          <w:rFonts w:ascii="Times New Roman" w:hAnsi="Times New Roman" w:cs="Times New Roman"/>
          <w:sz w:val="28"/>
          <w:szCs w:val="28"/>
        </w:rPr>
        <w:t>Место нахождения</w:t>
      </w:r>
      <w:r w:rsidR="0024595D" w:rsidRPr="0024595D">
        <w:rPr>
          <w:rFonts w:ascii="Times New Roman" w:hAnsi="Times New Roman" w:cs="Times New Roman"/>
          <w:sz w:val="28"/>
          <w:szCs w:val="28"/>
        </w:rPr>
        <w:t xml:space="preserve"> и график работы администрации Лебедевского сельского</w:t>
      </w:r>
      <w:r w:rsidRPr="0024595D">
        <w:rPr>
          <w:rFonts w:ascii="Times New Roman" w:hAnsi="Times New Roman" w:cs="Times New Roman"/>
          <w:sz w:val="28"/>
          <w:szCs w:val="28"/>
        </w:rPr>
        <w:t xml:space="preserve"> поселения: </w:t>
      </w:r>
    </w:p>
    <w:p w:rsidR="00641915" w:rsidRPr="0024595D" w:rsidRDefault="0024595D" w:rsidP="006419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24595D">
        <w:rPr>
          <w:rFonts w:ascii="Times New Roman" w:hAnsi="Times New Roman" w:cs="Times New Roman"/>
          <w:sz w:val="28"/>
          <w:szCs w:val="28"/>
        </w:rPr>
        <w:t>Администрация Лебедевского сельского</w:t>
      </w:r>
      <w:r w:rsidR="00641915" w:rsidRPr="0024595D">
        <w:rPr>
          <w:rFonts w:ascii="Times New Roman" w:hAnsi="Times New Roman" w:cs="Times New Roman"/>
          <w:sz w:val="28"/>
          <w:szCs w:val="28"/>
        </w:rPr>
        <w:t xml:space="preserve"> поселения располагается по адресу: Кемеровская об</w:t>
      </w:r>
      <w:r w:rsidRPr="0024595D">
        <w:rPr>
          <w:rFonts w:ascii="Times New Roman" w:hAnsi="Times New Roman" w:cs="Times New Roman"/>
          <w:sz w:val="28"/>
          <w:szCs w:val="28"/>
        </w:rPr>
        <w:t>ласть, Промышленновский район, с.Лебеди,</w:t>
      </w:r>
      <w:r w:rsidR="00641915" w:rsidRPr="0024595D">
        <w:rPr>
          <w:rFonts w:ascii="Times New Roman" w:hAnsi="Times New Roman" w:cs="Times New Roman"/>
          <w:sz w:val="28"/>
          <w:szCs w:val="28"/>
        </w:rPr>
        <w:t xml:space="preserve"> ул. </w:t>
      </w:r>
      <w:r w:rsidRPr="0024595D">
        <w:rPr>
          <w:rFonts w:ascii="Times New Roman" w:hAnsi="Times New Roman" w:cs="Times New Roman"/>
          <w:sz w:val="28"/>
          <w:szCs w:val="28"/>
        </w:rPr>
        <w:t>Центральная</w:t>
      </w:r>
      <w:r w:rsidR="00641915" w:rsidRPr="0024595D">
        <w:rPr>
          <w:rFonts w:ascii="Times New Roman" w:hAnsi="Times New Roman" w:cs="Times New Roman"/>
          <w:sz w:val="28"/>
          <w:szCs w:val="28"/>
        </w:rPr>
        <w:t>, д.</w:t>
      </w:r>
      <w:r w:rsidRPr="0024595D">
        <w:rPr>
          <w:rFonts w:ascii="Times New Roman" w:hAnsi="Times New Roman" w:cs="Times New Roman"/>
          <w:sz w:val="28"/>
          <w:szCs w:val="28"/>
        </w:rPr>
        <w:t>3</w:t>
      </w:r>
      <w:r w:rsidR="00641915" w:rsidRPr="0024595D">
        <w:rPr>
          <w:rFonts w:ascii="Times New Roman" w:hAnsi="Times New Roman" w:cs="Times New Roman"/>
          <w:sz w:val="28"/>
          <w:szCs w:val="28"/>
        </w:rPr>
        <w:t>2</w:t>
      </w:r>
    </w:p>
    <w:p w:rsidR="00641915" w:rsidRPr="0024595D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595D">
        <w:rPr>
          <w:rFonts w:ascii="Times New Roman" w:eastAsia="Arial" w:hAnsi="Times New Roman" w:cs="Times New Roman"/>
          <w:sz w:val="28"/>
          <w:szCs w:val="28"/>
        </w:rPr>
        <w:t>График работы: с 8</w:t>
      </w:r>
      <w:r w:rsidR="0024595D" w:rsidRPr="0024595D">
        <w:rPr>
          <w:rFonts w:ascii="Times New Roman" w:eastAsia="Arial" w:hAnsi="Times New Roman" w:cs="Times New Roman"/>
          <w:sz w:val="28"/>
          <w:szCs w:val="28"/>
        </w:rPr>
        <w:t xml:space="preserve">-30 до 17-30, перерыв: с 13-00 </w:t>
      </w:r>
      <w:r w:rsidRPr="0024595D">
        <w:rPr>
          <w:rFonts w:ascii="Times New Roman" w:eastAsia="Arial" w:hAnsi="Times New Roman" w:cs="Times New Roman"/>
          <w:sz w:val="28"/>
          <w:szCs w:val="28"/>
        </w:rPr>
        <w:t xml:space="preserve">до 14-00. </w:t>
      </w:r>
    </w:p>
    <w:p w:rsidR="00641915" w:rsidRPr="0024595D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95D">
        <w:rPr>
          <w:rFonts w:ascii="Times New Roman" w:eastAsia="Arial" w:hAnsi="Times New Roman" w:cs="Times New Roman"/>
          <w:sz w:val="28"/>
          <w:szCs w:val="28"/>
        </w:rPr>
        <w:t>Приемные дни: понедельник- пятница.</w:t>
      </w:r>
    </w:p>
    <w:p w:rsidR="00641915" w:rsidRPr="0024595D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95D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641915" w:rsidRPr="0024595D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595D"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д. 20 а.</w:t>
      </w:r>
    </w:p>
    <w:p w:rsidR="00641915" w:rsidRPr="0024595D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595D">
        <w:rPr>
          <w:rFonts w:ascii="Times New Roman" w:eastAsia="Arial" w:hAnsi="Times New Roman" w:cs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перерыва.</w:t>
      </w:r>
    </w:p>
    <w:p w:rsidR="00641915" w:rsidRPr="0024595D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595D"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641915" w:rsidRPr="0024595D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9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 </w:t>
      </w:r>
      <w:r w:rsidR="0024595D" w:rsidRPr="0024595D">
        <w:rPr>
          <w:rFonts w:ascii="Times New Roman" w:hAnsi="Times New Roman" w:cs="Times New Roman"/>
          <w:sz w:val="28"/>
          <w:szCs w:val="28"/>
        </w:rPr>
        <w:t>Лебедевского сельского</w:t>
      </w:r>
      <w:r w:rsidRPr="0024595D">
        <w:rPr>
          <w:rFonts w:ascii="Times New Roman" w:hAnsi="Times New Roman" w:cs="Times New Roman"/>
          <w:sz w:val="28"/>
          <w:szCs w:val="28"/>
        </w:rPr>
        <w:t xml:space="preserve"> поселения, а также  МФЦ может быть получена: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595D">
        <w:rPr>
          <w:rFonts w:ascii="Times New Roman" w:hAnsi="Times New Roman" w:cs="Times New Roman"/>
          <w:sz w:val="28"/>
          <w:szCs w:val="28"/>
        </w:rPr>
        <w:t>1) по справочному телефону</w:t>
      </w:r>
      <w:r w:rsidRPr="002459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459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95D" w:rsidRPr="0024595D">
        <w:rPr>
          <w:rFonts w:ascii="Times New Roman" w:hAnsi="Times New Roman" w:cs="Times New Roman"/>
          <w:sz w:val="28"/>
          <w:szCs w:val="28"/>
        </w:rPr>
        <w:t>Лебедевского</w:t>
      </w:r>
      <w:r w:rsidRPr="0024595D">
        <w:rPr>
          <w:rFonts w:ascii="Times New Roman" w:hAnsi="Times New Roman" w:cs="Times New Roman"/>
          <w:sz w:val="28"/>
          <w:szCs w:val="28"/>
        </w:rPr>
        <w:t xml:space="preserve"> </w:t>
      </w:r>
      <w:r w:rsidR="0024595D" w:rsidRPr="0024595D">
        <w:rPr>
          <w:rFonts w:ascii="Times New Roman" w:hAnsi="Times New Roman" w:cs="Times New Roman"/>
          <w:sz w:val="28"/>
          <w:szCs w:val="28"/>
        </w:rPr>
        <w:t>сельского</w:t>
      </w:r>
      <w:r w:rsidRPr="002459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4595D">
        <w:rPr>
          <w:rFonts w:ascii="Times New Roman" w:eastAsia="Arial" w:hAnsi="Times New Roman" w:cs="Times New Roman"/>
          <w:sz w:val="28"/>
          <w:szCs w:val="28"/>
        </w:rPr>
        <w:t xml:space="preserve"> 8 (38442) </w:t>
      </w:r>
      <w:r w:rsidR="0024595D" w:rsidRPr="0024595D">
        <w:rPr>
          <w:rFonts w:ascii="Times New Roman" w:eastAsia="Arial" w:hAnsi="Times New Roman" w:cs="Times New Roman"/>
          <w:sz w:val="28"/>
          <w:szCs w:val="28"/>
        </w:rPr>
        <w:t>6-67-22</w:t>
      </w:r>
      <w:r w:rsidRPr="0024595D">
        <w:rPr>
          <w:rFonts w:ascii="Times New Roman" w:eastAsia="Arial" w:hAnsi="Times New Roman" w:cs="Times New Roman"/>
          <w:sz w:val="28"/>
          <w:szCs w:val="28"/>
        </w:rPr>
        <w:t>;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2) по справочному телефону в </w:t>
      </w:r>
      <w:r w:rsidRPr="00195A5E">
        <w:rPr>
          <w:rFonts w:ascii="Times New Roman" w:eastAsia="Arial" w:hAnsi="Times New Roman" w:cs="Times New Roman"/>
          <w:sz w:val="28"/>
          <w:szCs w:val="28"/>
        </w:rPr>
        <w:t>МФЦ: 8 (38442) 72689;</w:t>
      </w:r>
    </w:p>
    <w:p w:rsidR="00641915" w:rsidRPr="00195A5E" w:rsidRDefault="00641915" w:rsidP="00641915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641915" w:rsidRPr="00195A5E" w:rsidRDefault="00641915" w:rsidP="0064191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  <w:r w:rsidRPr="00195A5E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</w:t>
      </w:r>
      <w:r w:rsidRPr="00195A5E">
        <w:rPr>
          <w:rFonts w:ascii="Times New Roman" w:hAnsi="Times New Roman" w:cs="Times New Roman"/>
          <w:sz w:val="28"/>
          <w:szCs w:val="28"/>
        </w:rPr>
        <w:t xml:space="preserve">  </w:t>
      </w:r>
      <w:r w:rsidRPr="00195A5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95A5E">
        <w:rPr>
          <w:rFonts w:ascii="Times New Roman" w:hAnsi="Times New Roman" w:cs="Times New Roman"/>
          <w:sz w:val="28"/>
          <w:szCs w:val="28"/>
          <w:u w:val="single"/>
        </w:rPr>
        <w:t>.admprom.ru.</w:t>
      </w:r>
    </w:p>
    <w:p w:rsidR="00641915" w:rsidRPr="0024595D" w:rsidRDefault="00641915" w:rsidP="0064191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 xml:space="preserve">- на официальном сайте МФЦ : </w:t>
      </w:r>
      <w:r w:rsidRPr="00195A5E">
        <w:rPr>
          <w:rFonts w:ascii="Times New Roman" w:eastAsia="Arial" w:hAnsi="Times New Roman" w:cs="Times New Roman"/>
          <w:sz w:val="28"/>
          <w:szCs w:val="28"/>
          <w:u w:val="single"/>
        </w:rPr>
        <w:t>www.</w:t>
      </w:r>
      <w:hyperlink r:id="rId10" w:tgtFrame="_blank" w:history="1">
        <w:r w:rsidRPr="002459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prom-</w:t>
        </w:r>
        <w:r w:rsidRPr="0024595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mfc</w:t>
        </w:r>
        <w:r w:rsidRPr="002459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24595D">
        <w:rPr>
          <w:rFonts w:ascii="Times New Roman" w:hAnsi="Times New Roman" w:cs="Times New Roman"/>
          <w:sz w:val="28"/>
          <w:szCs w:val="28"/>
        </w:rPr>
        <w:t>;</w:t>
      </w:r>
    </w:p>
    <w:p w:rsidR="00641915" w:rsidRPr="00195A5E" w:rsidRDefault="00641915" w:rsidP="0064191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595D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- </w:t>
      </w:r>
      <w:r w:rsidRPr="00195A5E">
        <w:rPr>
          <w:rFonts w:ascii="Times New Roman" w:eastAsia="Arial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24595D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</w:rPr>
          <w:t>www.gosuslugi.ru</w:t>
        </w:r>
      </w:hyperlink>
      <w:r w:rsidRPr="0024595D">
        <w:rPr>
          <w:rStyle w:val="a4"/>
          <w:rFonts w:ascii="Times New Roman" w:eastAsia="Arial" w:hAnsi="Times New Roman" w:cs="Times New Roman"/>
          <w:color w:val="auto"/>
          <w:sz w:val="28"/>
          <w:szCs w:val="28"/>
        </w:rPr>
        <w:t xml:space="preserve"> (далее —</w:t>
      </w:r>
      <w:r w:rsidRPr="00195A5E">
        <w:rPr>
          <w:rStyle w:val="a4"/>
          <w:rFonts w:ascii="Times New Roman" w:eastAsia="Arial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eastAsia="Arial" w:hAnsi="Times New Roman" w:cs="Times New Roman"/>
          <w:sz w:val="28"/>
          <w:szCs w:val="28"/>
        </w:rPr>
        <w:t>Единый портал</w:t>
      </w:r>
      <w:r w:rsidRPr="0024595D">
        <w:rPr>
          <w:rStyle w:val="a4"/>
          <w:rFonts w:ascii="Times New Roman" w:eastAsia="Arial" w:hAnsi="Times New Roman" w:cs="Times New Roman"/>
          <w:color w:val="auto"/>
          <w:sz w:val="28"/>
          <w:szCs w:val="28"/>
        </w:rPr>
        <w:t>).</w:t>
      </w:r>
    </w:p>
    <w:p w:rsidR="00641915" w:rsidRPr="00195A5E" w:rsidRDefault="00641915" w:rsidP="0064191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1) в сети «Интернет»: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Style w:val="a4"/>
          <w:rFonts w:ascii="Times New Roman" w:eastAsia="Arial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>- на официальном сайте МФЦ</w:t>
      </w:r>
      <w:r w:rsidRPr="0024595D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>;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Style w:val="a4"/>
          <w:rFonts w:ascii="Times New Roman" w:eastAsia="Arial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>- на Едином портале</w:t>
      </w:r>
      <w:r w:rsidRPr="0024595D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>.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администрации </w:t>
      </w:r>
      <w:r w:rsidR="00877B93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195A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и МФЦ;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lastRenderedPageBreak/>
        <w:t>5) в печатных информационных материалах (брошюрах, буклетах, листовках).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41915" w:rsidRPr="00195A5E" w:rsidRDefault="00641915" w:rsidP="006419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1.3.2.2. </w:t>
      </w:r>
      <w:r w:rsidRPr="00195A5E">
        <w:rPr>
          <w:rFonts w:ascii="Times New Roman" w:eastAsia="Arial" w:hAnsi="Times New Roman" w:cs="Times New Roman"/>
          <w:sz w:val="28"/>
          <w:szCs w:val="28"/>
        </w:rPr>
        <w:t xml:space="preserve">Сведения о ходе предоставления муниципальной услуги </w:t>
      </w:r>
      <w:r w:rsidRPr="00195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получить </w:t>
      </w:r>
      <w:r w:rsidRPr="00195A5E">
        <w:rPr>
          <w:rFonts w:ascii="Times New Roman" w:hAnsi="Times New Roman" w:cs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641915" w:rsidRPr="00195A5E" w:rsidRDefault="00641915" w:rsidP="00641915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641915" w:rsidRPr="00195A5E" w:rsidRDefault="00641915" w:rsidP="00641915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</w:t>
      </w:r>
      <w:r w:rsidRPr="00195A5E">
        <w:rPr>
          <w:rFonts w:ascii="Times New Roman" w:hAnsi="Times New Roman" w:cs="Times New Roman"/>
          <w:sz w:val="28"/>
          <w:szCs w:val="28"/>
        </w:rPr>
        <w:lastRenderedPageBreak/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41915" w:rsidRPr="00195A5E" w:rsidRDefault="00641915" w:rsidP="0064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41915" w:rsidRPr="00195A5E" w:rsidRDefault="00641915" w:rsidP="0064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5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641915" w:rsidRPr="00195A5E" w:rsidRDefault="00641915" w:rsidP="0064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  <w:bookmarkStart w:id="0" w:name="sub_1230"/>
    </w:p>
    <w:p w:rsidR="00641915" w:rsidRPr="00195A5E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bookmarkStart w:id="1" w:name="Par182"/>
      <w:bookmarkEnd w:id="1"/>
      <w:r w:rsidRPr="00195A5E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Промышленновского муниципального района.</w:t>
      </w:r>
      <w:bookmarkEnd w:id="0"/>
    </w:p>
    <w:p w:rsidR="00641915" w:rsidRPr="00195A5E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 xml:space="preserve">2.3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641915" w:rsidRPr="00FD2888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88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:rsidR="00641915" w:rsidRPr="00FD2888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88"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служба;</w:t>
      </w:r>
    </w:p>
    <w:p w:rsidR="00641915" w:rsidRPr="00FD2888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88">
        <w:rPr>
          <w:rFonts w:ascii="Times New Roman" w:hAnsi="Times New Roman" w:cs="Times New Roman"/>
          <w:sz w:val="28"/>
          <w:szCs w:val="28"/>
        </w:rPr>
        <w:t>О</w:t>
      </w:r>
      <w:r w:rsidRPr="00FD2888">
        <w:rPr>
          <w:rFonts w:ascii="Times New Roman" w:eastAsia="Times New Roman" w:hAnsi="Times New Roman" w:cs="Times New Roman"/>
          <w:sz w:val="28"/>
          <w:szCs w:val="28"/>
        </w:rPr>
        <w:t>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641915" w:rsidRPr="00FD2888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88">
        <w:rPr>
          <w:rFonts w:ascii="Times New Roman" w:hAnsi="Times New Roman" w:cs="Times New Roman"/>
          <w:sz w:val="28"/>
          <w:szCs w:val="28"/>
        </w:rPr>
        <w:t xml:space="preserve">МАУ «Многофункциональный центр предоставления государственных и муниципальных услуг в Промышленновском муниципальном районе» </w:t>
      </w:r>
      <w:r w:rsidRPr="00FD2888">
        <w:rPr>
          <w:rFonts w:ascii="Times New Roman" w:eastAsia="Times New Roman" w:hAnsi="Times New Roman" w:cs="Times New Roman"/>
          <w:sz w:val="28"/>
          <w:szCs w:val="28"/>
        </w:rPr>
        <w:t>(МФЦ).</w:t>
      </w:r>
    </w:p>
    <w:p w:rsidR="00641915" w:rsidRPr="00FD2888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88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исполнения муниципальной функции, осуществляется межведомственное взаимодействие с Федеральной службой государственной регистрации, </w:t>
      </w:r>
      <w:r w:rsidRPr="00FD28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кадастра и картографии, Федеральной налоговой службой. </w:t>
      </w:r>
    </w:p>
    <w:p w:rsidR="00641915" w:rsidRPr="00400A1B" w:rsidRDefault="00641915" w:rsidP="006419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2888">
        <w:rPr>
          <w:rFonts w:ascii="Times New Roman" w:eastAsia="Arial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400A1B">
        <w:rPr>
          <w:rFonts w:ascii="Times New Roman" w:eastAsia="Arial" w:hAnsi="Times New Roman" w:cs="Times New Roman"/>
          <w:sz w:val="28"/>
          <w:szCs w:val="28"/>
        </w:rPr>
        <w:t>, утвержденный нормативным правовым актом Совета народных депутатов Промышленновского муниципального района.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 xml:space="preserve">2.4. </w:t>
      </w:r>
      <w:r w:rsidRPr="00195A5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641915" w:rsidRPr="005E4C01" w:rsidRDefault="00641915" w:rsidP="006419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E4C0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1915" w:rsidRPr="005E4C01" w:rsidRDefault="00641915" w:rsidP="00641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C0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выдаче разрешения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вырубку зеленых насаждений</w:t>
      </w:r>
      <w:r w:rsidRPr="005E4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1915" w:rsidRPr="005E4C01" w:rsidRDefault="00641915" w:rsidP="00641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C0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в выдаче разрешения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вырубку зеленых насаждений</w:t>
      </w:r>
      <w:r w:rsidRPr="005E4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</w:t>
      </w:r>
    </w:p>
    <w:p w:rsidR="00641915" w:rsidRPr="00195A5E" w:rsidRDefault="00641915" w:rsidP="00641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CA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7B93">
        <w:rPr>
          <w:rFonts w:ascii="Times New Roman" w:hAnsi="Times New Roman" w:cs="Times New Roman"/>
          <w:sz w:val="28"/>
          <w:szCs w:val="28"/>
          <w:lang w:eastAsia="ru-RU"/>
        </w:rPr>
        <w:t>Лебедевского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124CA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необходимости обращения в органы и организации, участвующие в предоставлении муниципальной услуги.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2" w:name="sub_1250"/>
      <w:r w:rsidRPr="00195A5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41915" w:rsidRPr="00195A5E" w:rsidRDefault="00641915" w:rsidP="006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06"/>
      <w:bookmarkEnd w:id="2"/>
      <w:r w:rsidRPr="00195A5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3"/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</w:t>
      </w:r>
      <w:r>
        <w:rPr>
          <w:rFonts w:ascii="Times New Roman" w:hAnsi="Times New Roman" w:cs="Times New Roman"/>
          <w:sz w:val="28"/>
          <w:szCs w:val="28"/>
        </w:rPr>
        <w:t>ая газета,  № 168, 30.07.2010);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(Российская газета, № 156, 17.07.2015);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24.07.2007 № 137-ФЗ «О введение в действие Земельного кодекса российской Федерации» (Российская газета, № 211-212, 30.10.2001)</w:t>
      </w:r>
      <w:r w:rsidRPr="00195A5E">
        <w:rPr>
          <w:rFonts w:ascii="Times New Roman" w:eastAsia="Arial" w:hAnsi="Times New Roman" w:cs="Times New Roman"/>
          <w:sz w:val="28"/>
          <w:szCs w:val="28"/>
        </w:rPr>
        <w:t>;</w:t>
      </w:r>
    </w:p>
    <w:p w:rsidR="00641915" w:rsidRDefault="00641915" w:rsidP="006419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(Российская газета, № 211-212, 30.10.2001);</w:t>
      </w:r>
    </w:p>
    <w:p w:rsidR="00641915" w:rsidRPr="00195A5E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Лесной кодекс Российской Федерации (Российская газета, N 277, 08.12.2006);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195A5E">
        <w:rPr>
          <w:rFonts w:ascii="Times New Roman" w:hAnsi="Times New Roman" w:cs="Times New Roman"/>
          <w:sz w:val="28"/>
          <w:szCs w:val="28"/>
        </w:rPr>
        <w:t>постановление Правительства Российс</w:t>
      </w:r>
      <w:r w:rsidR="00A450CC">
        <w:rPr>
          <w:rFonts w:ascii="Times New Roman" w:hAnsi="Times New Roman" w:cs="Times New Roman"/>
          <w:sz w:val="28"/>
          <w:szCs w:val="28"/>
        </w:rPr>
        <w:t xml:space="preserve">кой Федерации от 16.05.2011 </w:t>
      </w:r>
      <w:r w:rsidRPr="00195A5E">
        <w:rPr>
          <w:rFonts w:ascii="Times New Roman" w:hAnsi="Times New Roman" w:cs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195A5E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услуг» (Собрание законодательства Российской Федерации, 30.05.2011, № 22,  ст. 3169)</w:t>
      </w:r>
      <w:r w:rsidRPr="00195A5E">
        <w:rPr>
          <w:rFonts w:ascii="Times New Roman" w:eastAsia="Arial" w:hAnsi="Times New Roman" w:cs="Times New Roman"/>
          <w:sz w:val="28"/>
          <w:szCs w:val="28"/>
        </w:rPr>
        <w:t>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постановление Правительства Российс</w:t>
      </w:r>
      <w:r w:rsidR="00A450CC">
        <w:rPr>
          <w:rFonts w:ascii="Times New Roman" w:hAnsi="Times New Roman" w:cs="Times New Roman"/>
          <w:sz w:val="28"/>
          <w:szCs w:val="28"/>
        </w:rPr>
        <w:t xml:space="preserve">кой Федерации от 27.09.2011 </w:t>
      </w:r>
      <w:r w:rsidRPr="00195A5E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A45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http://www.minstroyrf.ru/docs/2222</w:t>
        </w:r>
        <w:r w:rsidRPr="00195A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95A5E">
        <w:rPr>
          <w:rFonts w:ascii="Times New Roman" w:hAnsi="Times New Roman" w:cs="Times New Roman"/>
          <w:sz w:val="28"/>
          <w:szCs w:val="28"/>
        </w:rPr>
        <w:t>, 01.07.2015);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- Приказ Минэкономразвития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2015);</w:t>
      </w:r>
    </w:p>
    <w:p w:rsidR="00641915" w:rsidRPr="00195A5E" w:rsidRDefault="00A450CC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>Минэконо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мразвития РФ от 14.01.2015 г. №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</w:t>
      </w:r>
      <w:r w:rsidR="00641915" w:rsidRPr="00195A5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>находящегося в государственной или муниципальной собственности</w:t>
      </w:r>
      <w:r w:rsidR="00641915" w:rsidRPr="00195A5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</w:r>
      <w:r w:rsidR="00641915" w:rsidRPr="00195A5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а также требований к их формату» (Официальный интернет-портал правовой информации </w:t>
      </w:r>
      <w:hyperlink r:id="rId13" w:history="1">
        <w:r w:rsidR="00641915" w:rsidRPr="00195A5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http://www.pravo.gov.ru</w:t>
        </w:r>
      </w:hyperlink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>, 2015);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- закон Кемеровской области от 29.12.2015 № 135-ОЗ «О регулировании отдельных вопросов в сфере земельных отношений» (сайт "Электронные ведомости Совета народных депутатов Кемеровской области" http://www.zakon.sndko.ru, 29.12.2015); 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641915" w:rsidRPr="00195A5E" w:rsidRDefault="00641915" w:rsidP="0064191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</w:t>
      </w:r>
      <w:r w:rsidRPr="00195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195A5E">
        <w:rPr>
          <w:rFonts w:ascii="Times New Roman" w:hAnsi="Times New Roman" w:cs="Times New Roman"/>
          <w:sz w:val="28"/>
          <w:szCs w:val="28"/>
        </w:rPr>
        <w:t xml:space="preserve">тав </w:t>
      </w:r>
      <w:r w:rsidR="00A450CC">
        <w:rPr>
          <w:rFonts w:ascii="Times New Roman" w:hAnsi="Times New Roman" w:cs="Times New Roman"/>
          <w:sz w:val="28"/>
          <w:szCs w:val="28"/>
        </w:rPr>
        <w:t>муниципального образования «Лебедевское сельское</w:t>
      </w:r>
      <w:r w:rsidRPr="00195A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0CC">
        <w:rPr>
          <w:rFonts w:ascii="Times New Roman" w:hAnsi="Times New Roman" w:cs="Times New Roman"/>
          <w:sz w:val="28"/>
          <w:szCs w:val="28"/>
        </w:rPr>
        <w:t>е»</w:t>
      </w:r>
      <w:r w:rsidRPr="00195A5E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A450CC">
        <w:rPr>
          <w:rFonts w:ascii="Times New Roman" w:hAnsi="Times New Roman" w:cs="Times New Roman"/>
          <w:sz w:val="28"/>
          <w:szCs w:val="28"/>
        </w:rPr>
        <w:t>Лебедевского сельского Совета народных депутатов</w:t>
      </w:r>
      <w:r w:rsidRPr="00195A5E">
        <w:rPr>
          <w:rFonts w:ascii="Times New Roman" w:hAnsi="Times New Roman" w:cs="Times New Roman"/>
          <w:sz w:val="28"/>
          <w:szCs w:val="28"/>
        </w:rPr>
        <w:t xml:space="preserve"> от </w:t>
      </w:r>
      <w:r w:rsidR="00A450CC">
        <w:rPr>
          <w:rFonts w:ascii="Times New Roman" w:hAnsi="Times New Roman" w:cs="Times New Roman"/>
          <w:sz w:val="28"/>
          <w:szCs w:val="28"/>
        </w:rPr>
        <w:t>05</w:t>
      </w:r>
      <w:r w:rsidRPr="00195A5E">
        <w:rPr>
          <w:rFonts w:ascii="Times New Roman" w:hAnsi="Times New Roman" w:cs="Times New Roman"/>
          <w:sz w:val="28"/>
          <w:szCs w:val="28"/>
        </w:rPr>
        <w:t>.0</w:t>
      </w:r>
      <w:r w:rsidR="00A450CC">
        <w:rPr>
          <w:rFonts w:ascii="Times New Roman" w:hAnsi="Times New Roman" w:cs="Times New Roman"/>
          <w:sz w:val="28"/>
          <w:szCs w:val="28"/>
        </w:rPr>
        <w:t>7</w:t>
      </w:r>
      <w:r w:rsidRPr="00195A5E">
        <w:rPr>
          <w:rFonts w:ascii="Times New Roman" w:hAnsi="Times New Roman" w:cs="Times New Roman"/>
          <w:sz w:val="28"/>
          <w:szCs w:val="28"/>
        </w:rPr>
        <w:t xml:space="preserve">.2010 г. № </w:t>
      </w:r>
      <w:r w:rsidR="00A450CC">
        <w:rPr>
          <w:rFonts w:ascii="Times New Roman" w:hAnsi="Times New Roman" w:cs="Times New Roman"/>
          <w:sz w:val="28"/>
          <w:szCs w:val="28"/>
        </w:rPr>
        <w:t>175</w:t>
      </w:r>
      <w:r w:rsidRPr="00195A5E">
        <w:rPr>
          <w:rFonts w:ascii="Times New Roman" w:hAnsi="Times New Roman" w:cs="Times New Roman"/>
          <w:sz w:val="28"/>
          <w:szCs w:val="28"/>
        </w:rPr>
        <w:t>;</w:t>
      </w:r>
    </w:p>
    <w:p w:rsidR="00641915" w:rsidRPr="00195A5E" w:rsidRDefault="00641915" w:rsidP="0064191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195A5E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и Кемеровской области регулирующие правоотношения в данной сфере.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Источниками официального опубликования нормативных правовых актов являются: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официальный сайт администрации Промышленновского муниципального района;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районная газета «Эхо».</w:t>
      </w:r>
    </w:p>
    <w:p w:rsidR="00641915" w:rsidRPr="00195A5E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услуги:</w:t>
      </w:r>
    </w:p>
    <w:p w:rsidR="00641915" w:rsidRPr="00742392" w:rsidRDefault="00641915" w:rsidP="006419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392">
        <w:rPr>
          <w:rFonts w:ascii="Times New Roman" w:hAnsi="Times New Roman" w:cs="Times New Roman"/>
          <w:sz w:val="28"/>
          <w:szCs w:val="28"/>
        </w:rPr>
        <w:t>2.7.1.</w:t>
      </w:r>
      <w:r w:rsidRPr="00195A5E">
        <w:rPr>
          <w:b/>
          <w:sz w:val="28"/>
          <w:szCs w:val="28"/>
        </w:rPr>
        <w:t xml:space="preserve"> </w:t>
      </w:r>
      <w:r w:rsidRPr="00742392">
        <w:rPr>
          <w:rFonts w:ascii="Times New Roman" w:hAnsi="Times New Roman" w:cs="Times New Roman"/>
          <w:sz w:val="28"/>
          <w:szCs w:val="28"/>
        </w:rPr>
        <w:t>Заявление о выдаче разрешения на вырубку зеленых насаждений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915" w:rsidRPr="00195A5E" w:rsidRDefault="00641915" w:rsidP="0064191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Заявление подписывается заявителем лично либо его представителем. 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2.7.2. К заявлению </w:t>
      </w:r>
      <w:r w:rsidRPr="00742392">
        <w:rPr>
          <w:sz w:val="28"/>
          <w:szCs w:val="28"/>
        </w:rPr>
        <w:t xml:space="preserve">о выдаче разрешения на вырубку зеленых насаждений </w:t>
      </w:r>
      <w:r w:rsidRPr="00195A5E">
        <w:rPr>
          <w:sz w:val="28"/>
          <w:szCs w:val="28"/>
        </w:rPr>
        <w:t>прилагаются документы: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lastRenderedPageBreak/>
        <w:t>а) копия документа, удостоверяющего личность заявителя;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в) схема участка с нанесенными зелеными насаждениями, подлежащими вырубке, с указанием примерных расстояний до ближайших строений или других ориентиров (дендрологический план);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(перечетная ведомость зеленых насаждений, подлежащих вырубке);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д)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е) копия протокола общего собрания собственников помещений многоквартирного жилого дома с положительным решением о вырубке зеленых насаждений (в случае, если земельный участок входит в состав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ж)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641915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з) копия разрешения на строительство, производство работ, прокладку инженерных сетей, капитальный ремонт и реконструкцию зданий и сооружений, благоустройство территорий, оформленного в установленном порядке.</w:t>
      </w:r>
    </w:p>
    <w:p w:rsidR="00641915" w:rsidRPr="00195A5E" w:rsidRDefault="00641915" w:rsidP="00A450C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Заявление должно содержать количество зеленых насаждений, предполагаемых к вырубке, адрес месторасположения и обоснования причин их вырубки.</w:t>
      </w:r>
    </w:p>
    <w:p w:rsidR="00641915" w:rsidRPr="00195A5E" w:rsidRDefault="00A450CC" w:rsidP="00A450CC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2.7.3 </w:t>
      </w:r>
      <w:r w:rsidR="00641915" w:rsidRPr="00195A5E">
        <w:rPr>
          <w:color w:val="000000"/>
          <w:sz w:val="28"/>
          <w:szCs w:val="28"/>
        </w:rPr>
        <w:t>Документы для предоставления муниципальной услуги подаются или направляются заявителем:</w:t>
      </w:r>
    </w:p>
    <w:p w:rsidR="00641915" w:rsidRPr="00195A5E" w:rsidRDefault="00641915" w:rsidP="00A45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лично или посредствам почтовой связи на бумажном носителе в администрацию;</w:t>
      </w:r>
    </w:p>
    <w:p w:rsidR="00641915" w:rsidRPr="00195A5E" w:rsidRDefault="00641915" w:rsidP="00A45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информационно-телекоммуникационной сети «Интернет».</w:t>
      </w:r>
    </w:p>
    <w:p w:rsidR="00641915" w:rsidRPr="00195A5E" w:rsidRDefault="00641915" w:rsidP="00A4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способы подачи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РФ от 14.01.2015 № 7. </w:t>
      </w:r>
    </w:p>
    <w:p w:rsidR="00641915" w:rsidRPr="00195A5E" w:rsidRDefault="00A450CC" w:rsidP="00A45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2.7.4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641915" w:rsidRPr="00195A5E" w:rsidRDefault="00641915" w:rsidP="00A450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для предоставления муниципальной услуги, находящихся в распоряжении </w:t>
      </w:r>
      <w:r w:rsidRPr="00195A5E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получения: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915" w:rsidRPr="00195A5E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2.8.1.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запрашивается:</w:t>
      </w:r>
    </w:p>
    <w:p w:rsidR="00641915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7C9">
        <w:rPr>
          <w:rFonts w:ascii="Times New Roman" w:hAnsi="Times New Roman" w:cs="Times New Roman"/>
          <w:color w:val="000000"/>
          <w:sz w:val="28"/>
          <w:szCs w:val="28"/>
        </w:rPr>
        <w:t xml:space="preserve"> 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641915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7C9">
        <w:rPr>
          <w:rFonts w:ascii="Times New Roman" w:hAnsi="Times New Roman" w:cs="Times New Roman"/>
          <w:color w:val="000000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41915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7C9">
        <w:rPr>
          <w:rFonts w:ascii="Times New Roman" w:hAnsi="Times New Roman" w:cs="Times New Roman"/>
          <w:color w:val="000000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641915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7C9">
        <w:rPr>
          <w:rFonts w:ascii="Times New Roman" w:hAnsi="Times New Roman" w:cs="Times New Roman"/>
          <w:color w:val="000000"/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641915" w:rsidRPr="00195A5E" w:rsidRDefault="00641915" w:rsidP="006419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документы, предусмотренные настоящим подпунктом, по собственной инициативе.</w:t>
      </w:r>
    </w:p>
    <w:p w:rsidR="00641915" w:rsidRPr="00195A5E" w:rsidRDefault="00641915" w:rsidP="0064191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41915" w:rsidRPr="00195A5E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2.10.1.  </w:t>
      </w:r>
      <w:r w:rsidRPr="00F379F6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являются: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9F6">
        <w:rPr>
          <w:rFonts w:ascii="Times New Roman" w:hAnsi="Times New Roman" w:cs="Times New Roman"/>
          <w:sz w:val="28"/>
          <w:szCs w:val="28"/>
        </w:rPr>
        <w:t>1) установление при комиссионном обследовании несоответствия перечетной ведомости и дендроплана фактическому наличию и расположению зеленых насаждений;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79F6">
        <w:rPr>
          <w:rFonts w:ascii="Times New Roman" w:hAnsi="Times New Roman" w:cs="Times New Roman"/>
          <w:sz w:val="28"/>
          <w:szCs w:val="28"/>
        </w:rPr>
        <w:t>) начало вегетационного периода зеленых насаждений, во время которого обрезка ветвей не проводится, так как может привести к гибели зеленых насаждений (за исключением обрезки ветвей, создающих угрозу причинения вреда жизни людей либо их имуществу);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9F6">
        <w:rPr>
          <w:rFonts w:ascii="Times New Roman" w:hAnsi="Times New Roman" w:cs="Times New Roman"/>
          <w:sz w:val="28"/>
          <w:szCs w:val="28"/>
        </w:rPr>
        <w:t>) невозможность участия в комиссии заявителя;</w:t>
      </w:r>
    </w:p>
    <w:p w:rsidR="00641915" w:rsidRPr="00F379F6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9F6">
        <w:rPr>
          <w:rFonts w:ascii="Times New Roman" w:hAnsi="Times New Roman" w:cs="Times New Roman"/>
          <w:sz w:val="28"/>
          <w:szCs w:val="28"/>
        </w:rPr>
        <w:t xml:space="preserve">4) поступление в администрацию </w:t>
      </w:r>
      <w:r w:rsidR="00F0655D">
        <w:rPr>
          <w:rFonts w:ascii="Times New Roman" w:hAnsi="Times New Roman" w:cs="Times New Roman"/>
          <w:sz w:val="28"/>
          <w:szCs w:val="28"/>
        </w:rPr>
        <w:t>Лебедевского сельского</w:t>
      </w:r>
      <w:r w:rsidRPr="00F379F6">
        <w:rPr>
          <w:rFonts w:ascii="Times New Roman" w:hAnsi="Times New Roman" w:cs="Times New Roman"/>
          <w:sz w:val="28"/>
          <w:szCs w:val="28"/>
        </w:rPr>
        <w:t xml:space="preserve"> поселения заявлений с возражением о проведении работ по вырубке зеленых насаждений от других заинтересованных лиц.</w:t>
      </w:r>
    </w:p>
    <w:p w:rsidR="00641915" w:rsidRPr="00F379F6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9F6">
        <w:rPr>
          <w:rFonts w:ascii="Times New Roman" w:hAnsi="Times New Roman" w:cs="Times New Roman"/>
          <w:sz w:val="28"/>
          <w:szCs w:val="28"/>
        </w:rPr>
        <w:t>2.10.2. Основания для отказа в предоставлении муниципальной услуги: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655D">
        <w:rPr>
          <w:rFonts w:ascii="Times New Roman" w:hAnsi="Times New Roman" w:cs="Times New Roman"/>
          <w:sz w:val="28"/>
          <w:szCs w:val="28"/>
        </w:rPr>
        <w:t>Лебедевского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9641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lastRenderedPageBreak/>
        <w:t xml:space="preserve">2) подача заявления и прилагаемых к нему документов лицом, не входящим в перечень лиц, установленный законодательством и пунктом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3964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2.7.2</w:t>
      </w:r>
      <w:r w:rsidRPr="00396417">
        <w:rPr>
          <w:rFonts w:ascii="Times New Roman" w:hAnsi="Times New Roman" w:cs="Times New Roman"/>
          <w:sz w:val="28"/>
          <w:szCs w:val="28"/>
        </w:rPr>
        <w:t>;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t>4) текст в заявлении и (или) в прилагаемых к нему документах не поддается прочтению либо отсутствует;</w:t>
      </w:r>
    </w:p>
    <w:p w:rsidR="00641915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6417">
        <w:rPr>
          <w:rFonts w:ascii="Times New Roman" w:hAnsi="Times New Roman" w:cs="Times New Roman"/>
          <w:sz w:val="28"/>
          <w:szCs w:val="28"/>
        </w:rPr>
        <w:t>) установление в ходе выездного осмотра отсутствия целесообразности в вырубке зеленых</w:t>
      </w:r>
      <w:r w:rsidRPr="00DA33C9">
        <w:rPr>
          <w:rFonts w:ascii="Times New Roman" w:hAnsi="Times New Roman" w:cs="Times New Roman"/>
          <w:sz w:val="28"/>
          <w:szCs w:val="28"/>
        </w:rPr>
        <w:t xml:space="preserve"> насаждений.</w:t>
      </w:r>
    </w:p>
    <w:p w:rsidR="00641915" w:rsidRPr="00195A5E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641915" w:rsidRPr="002F7B12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B12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41915" w:rsidRPr="00195A5E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1915" w:rsidRPr="00195A5E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641915" w:rsidRPr="00195A5E" w:rsidRDefault="00641915" w:rsidP="00641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641915" w:rsidRPr="00195A5E" w:rsidRDefault="00641915" w:rsidP="006419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641915" w:rsidRPr="00195A5E" w:rsidRDefault="00641915" w:rsidP="00F0655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641915" w:rsidRPr="00195A5E" w:rsidRDefault="00641915" w:rsidP="00F065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2.14.1 В течение одного дня с момента поступления заявления.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2.15. Требования к местам предоставления муниципальной услуги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A5E">
        <w:rPr>
          <w:rFonts w:ascii="Times New Roman" w:hAnsi="Times New Roman" w:cs="Times New Roman"/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2.15.2.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</w:t>
      </w:r>
      <w:r w:rsidR="00F0655D">
        <w:rPr>
          <w:rFonts w:ascii="Times New Roman" w:hAnsi="Times New Roman" w:cs="Times New Roman"/>
          <w:sz w:val="28"/>
          <w:szCs w:val="28"/>
        </w:rPr>
        <w:t xml:space="preserve">можность свободного доступа </w:t>
      </w:r>
      <w:r w:rsidRPr="00195A5E">
        <w:rPr>
          <w:rFonts w:ascii="Times New Roman" w:hAnsi="Times New Roman" w:cs="Times New Roman"/>
          <w:sz w:val="28"/>
          <w:szCs w:val="28"/>
        </w:rPr>
        <w:t>граждан.</w:t>
      </w:r>
    </w:p>
    <w:p w:rsidR="00641915" w:rsidRPr="00195A5E" w:rsidRDefault="00641915" w:rsidP="00F065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  <w:r w:rsidRPr="00195A5E">
        <w:rPr>
          <w:rFonts w:ascii="Times New Roman" w:hAnsi="Times New Roman" w:cs="Times New Roman"/>
          <w:sz w:val="28"/>
          <w:szCs w:val="28"/>
        </w:rPr>
        <w:br/>
        <w:t xml:space="preserve">номера телефонов, факсов исполнителя муниципальной услуги; адрес официального портала администрации Промышленновского муниципального района в сети Интернет, содержащий информацию о предоставлении муниципальной услуги, адрес официального сайта, адрес электронной почты исполнителя муниципальной услуги; режим работы исполнителя муниципальной услуги; график приема граждан уполномоченными </w:t>
      </w:r>
      <w:r w:rsidRPr="00195A5E">
        <w:rPr>
          <w:rFonts w:ascii="Times New Roman" w:hAnsi="Times New Roman" w:cs="Times New Roman"/>
          <w:sz w:val="28"/>
          <w:szCs w:val="28"/>
        </w:rPr>
        <w:lastRenderedPageBreak/>
        <w:t>должностными лицами; номера кабинетов, где осуществляются прием 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2.15.3.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Помещение для приема заявителей должно быть оборудовано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 контрастными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 Места ожидания в очереди должны соответствовать комфортным условиям для </w:t>
      </w:r>
      <w:r w:rsidRPr="00195A5E">
        <w:rPr>
          <w:rFonts w:ascii="Times New Roman" w:hAnsi="Times New Roman" w:cs="Times New Roman"/>
          <w:sz w:val="28"/>
          <w:szCs w:val="28"/>
        </w:rPr>
        <w:t>заявителей, оборудуются стульями, кресельными секциями.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2.15.4.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 w:rsidRPr="00195A5E">
        <w:rPr>
          <w:rFonts w:ascii="Times New Roman" w:hAnsi="Times New Roman" w:cs="Times New Roman"/>
          <w:sz w:val="28"/>
          <w:szCs w:val="28"/>
        </w:rPr>
        <w:t>заявителей, оборудуются стульями, кресельными секциями.</w:t>
      </w:r>
    </w:p>
    <w:p w:rsidR="00641915" w:rsidRPr="00195A5E" w:rsidRDefault="00641915" w:rsidP="00F065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2.15.5. При обращении для предоставления муниципальной услуги маломобильных граждан, имеющих стойкие расстройства функций организма, должностное лицо отдела принимает его во внеочередном порядке.</w:t>
      </w:r>
    </w:p>
    <w:p w:rsidR="00641915" w:rsidRPr="00195A5E" w:rsidRDefault="00641915" w:rsidP="00F06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2.15.6. В случае получения сообщения об обращении за получением муниципальной услуги маломобильного гражданина, должностное лицо отдела  обязан со всеми необходимыми для предоставления услуги документами </w:t>
      </w:r>
      <w:r w:rsidR="00F0655D">
        <w:rPr>
          <w:rFonts w:ascii="Times New Roman" w:hAnsi="Times New Roman" w:cs="Times New Roman"/>
          <w:sz w:val="28"/>
          <w:szCs w:val="28"/>
        </w:rPr>
        <w:t>встретить у входа в здание и</w:t>
      </w:r>
      <w:r w:rsidRPr="00195A5E">
        <w:rPr>
          <w:rFonts w:ascii="Times New Roman" w:hAnsi="Times New Roman" w:cs="Times New Roman"/>
          <w:sz w:val="28"/>
          <w:szCs w:val="28"/>
        </w:rPr>
        <w:t xml:space="preserve"> провести прием необходимого пакета документов и оказания консультативной помощи данному гражданину.</w:t>
      </w:r>
    </w:p>
    <w:p w:rsidR="00641915" w:rsidRPr="00195A5E" w:rsidRDefault="00641915" w:rsidP="00F06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2.15.7.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</w:p>
    <w:p w:rsidR="00641915" w:rsidRPr="00195A5E" w:rsidRDefault="00641915" w:rsidP="006419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641915" w:rsidRPr="00195A5E" w:rsidRDefault="00641915" w:rsidP="00641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41915" w:rsidRPr="00195A5E" w:rsidRDefault="00641915" w:rsidP="00641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641915" w:rsidRPr="00195A5E" w:rsidRDefault="00641915" w:rsidP="006419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641915" w:rsidRPr="00195A5E" w:rsidRDefault="00641915" w:rsidP="002D6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641915" w:rsidRPr="00195A5E" w:rsidRDefault="00641915" w:rsidP="002D66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41915" w:rsidRPr="00195A5E" w:rsidRDefault="00641915" w:rsidP="002D6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а) очередей при приеме и выдаче документов заявителям;</w:t>
      </w:r>
    </w:p>
    <w:p w:rsidR="00641915" w:rsidRPr="00195A5E" w:rsidRDefault="00641915" w:rsidP="002D6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б) нарушений сроков предоставления муниципальной услуги;</w:t>
      </w:r>
    </w:p>
    <w:p w:rsidR="00641915" w:rsidRPr="00195A5E" w:rsidRDefault="00641915" w:rsidP="002D6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lastRenderedPageBreak/>
        <w:t>в) жалоб на действия (бездействие) муниципальных служащих, предоставляющих муниципальную услугу;</w:t>
      </w:r>
    </w:p>
    <w:p w:rsidR="00641915" w:rsidRPr="00195A5E" w:rsidRDefault="00641915" w:rsidP="002D66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641915" w:rsidRPr="00195A5E" w:rsidRDefault="00641915" w:rsidP="002D66F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641915" w:rsidRPr="00195A5E" w:rsidRDefault="00641915" w:rsidP="006419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641915" w:rsidRPr="00195A5E" w:rsidRDefault="00641915" w:rsidP="006419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641915" w:rsidRPr="00195A5E" w:rsidRDefault="00641915" w:rsidP="00A746A2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В электронной форме заявление подается через Портал государственных и муниципальных услуг 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Промышленновского муниципального </w:t>
      </w:r>
      <w:r w:rsidRPr="00195A5E">
        <w:rPr>
          <w:rFonts w:ascii="Times New Roman" w:hAnsi="Times New Roman" w:cs="Times New Roman"/>
          <w:sz w:val="28"/>
          <w:szCs w:val="28"/>
        </w:rPr>
        <w:t>района (</w:t>
      </w:r>
      <w:hyperlink r:id="rId14" w:history="1">
        <w:r w:rsidRPr="00A746A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http://www.admprom.ru./</w:t>
        </w:r>
      </w:hyperlink>
      <w:r w:rsidR="00A746A2">
        <w:rPr>
          <w:rFonts w:ascii="Times New Roman" w:hAnsi="Times New Roman" w:cs="Times New Roman"/>
          <w:sz w:val="28"/>
          <w:szCs w:val="28"/>
        </w:rPr>
        <w:t xml:space="preserve">), или Единый портал </w:t>
      </w:r>
      <w:r w:rsidRPr="00195A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(http:// </w:t>
      </w:r>
      <w:hyperlink r:id="rId15" w:history="1">
        <w:r w:rsidRPr="00195A5E">
          <w:rPr>
            <w:rFonts w:ascii="Times New Roman" w:hAnsi="Times New Roman" w:cs="Times New Roman"/>
            <w:sz w:val="28"/>
            <w:szCs w:val="28"/>
            <w:u w:val="single"/>
          </w:rPr>
          <w:t>www.gosuslugi.ru/</w:t>
        </w:r>
      </w:hyperlink>
      <w:r w:rsidRPr="00195A5E">
        <w:rPr>
          <w:rFonts w:ascii="Times New Roman" w:hAnsi="Times New Roman" w:cs="Times New Roman"/>
          <w:sz w:val="28"/>
          <w:szCs w:val="28"/>
        </w:rPr>
        <w:t>).</w:t>
      </w:r>
    </w:p>
    <w:p w:rsidR="00641915" w:rsidRPr="00195A5E" w:rsidRDefault="00641915" w:rsidP="0064191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15" w:rsidRPr="00195A5E" w:rsidRDefault="00641915" w:rsidP="00A746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95A5E">
        <w:rPr>
          <w:rFonts w:ascii="Times New Roman" w:eastAsia="Arial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1915" w:rsidRPr="00195A5E" w:rsidRDefault="00641915" w:rsidP="0064191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915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3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41915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3A">
        <w:rPr>
          <w:rFonts w:ascii="Times New Roman" w:hAnsi="Times New Roman" w:cs="Times New Roman"/>
          <w:sz w:val="28"/>
          <w:szCs w:val="28"/>
        </w:rPr>
        <w:t xml:space="preserve">1) прием заявления </w:t>
      </w:r>
      <w:r w:rsidR="00A746A2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6D003A">
        <w:rPr>
          <w:rFonts w:ascii="Times New Roman" w:hAnsi="Times New Roman" w:cs="Times New Roman"/>
          <w:sz w:val="28"/>
          <w:szCs w:val="28"/>
        </w:rPr>
        <w:t>;</w:t>
      </w:r>
    </w:p>
    <w:p w:rsidR="00641915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3A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документов;</w:t>
      </w:r>
    </w:p>
    <w:p w:rsidR="00641915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03A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1915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03A">
        <w:rPr>
          <w:rFonts w:ascii="Times New Roman" w:hAnsi="Times New Roman" w:cs="Times New Roman"/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641915" w:rsidRPr="006D003A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003A">
        <w:rPr>
          <w:rFonts w:ascii="Times New Roman" w:hAnsi="Times New Roman" w:cs="Times New Roman"/>
          <w:sz w:val="28"/>
          <w:szCs w:val="28"/>
        </w:rPr>
        <w:t>) выдача (направление) документа, являющегося результатом предоставления муниципальной услуги.</w:t>
      </w:r>
    </w:p>
    <w:p w:rsidR="00641915" w:rsidRPr="00195A5E" w:rsidRDefault="00641915" w:rsidP="00A74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Блок-схема исполнения муниципальной услуги приведена в приложении № 2 к настоящему административному регламенту.</w:t>
      </w:r>
    </w:p>
    <w:p w:rsidR="00641915" w:rsidRPr="00195A5E" w:rsidRDefault="00641915" w:rsidP="00A746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3A">
        <w:rPr>
          <w:rFonts w:ascii="Times New Roman" w:hAnsi="Times New Roman" w:cs="Times New Roman"/>
          <w:sz w:val="28"/>
          <w:szCs w:val="28"/>
        </w:rPr>
        <w:t>3.2. Прием</w:t>
      </w:r>
      <w:r w:rsidR="00A746A2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641915" w:rsidRPr="00195A5E" w:rsidRDefault="00641915" w:rsidP="00A746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данной процедуры является поступление в </w:t>
      </w:r>
      <w:r w:rsidRPr="00195A5E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D74C7B">
        <w:rPr>
          <w:rFonts w:ascii="Times New Roman" w:hAnsi="Times New Roman" w:cs="Times New Roman"/>
          <w:sz w:val="28"/>
          <w:szCs w:val="28"/>
        </w:rPr>
        <w:t>Лебедевского сельского</w:t>
      </w:r>
      <w:r w:rsidRPr="00195A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обращении, </w:t>
      </w:r>
      <w:r w:rsidRPr="00195A5E">
        <w:rPr>
          <w:rFonts w:ascii="Times New Roman" w:hAnsi="Times New Roman" w:cs="Times New Roman"/>
          <w:sz w:val="28"/>
          <w:szCs w:val="28"/>
        </w:rPr>
        <w:t xml:space="preserve">почтовым отправлением,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поданных в </w:t>
      </w:r>
      <w:r w:rsidRPr="00195A5E">
        <w:rPr>
          <w:rFonts w:ascii="Times New Roman" w:hAnsi="Times New Roman" w:cs="Times New Roman"/>
          <w:sz w:val="28"/>
          <w:szCs w:val="28"/>
        </w:rPr>
        <w:t>МФЦ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3.2.2. Прием и регистрация заявления о предоставлении муниципальной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прилагаемых к нему документов осуществляется по описи специалистом, ответственным за прием заявления.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3.2.3. После регистрации, не позднее дня регистрации, заявление и прилагаемые к нему документы направляются главе</w:t>
      </w:r>
      <w:r w:rsidRPr="00195A5E">
        <w:rPr>
          <w:rFonts w:ascii="Times New Roman" w:hAnsi="Times New Roman" w:cs="Times New Roman"/>
          <w:sz w:val="28"/>
          <w:szCs w:val="28"/>
        </w:rPr>
        <w:t xml:space="preserve">  </w:t>
      </w:r>
      <w:r w:rsidR="00A746A2">
        <w:rPr>
          <w:rFonts w:ascii="Times New Roman" w:hAnsi="Times New Roman" w:cs="Times New Roman"/>
          <w:sz w:val="28"/>
          <w:szCs w:val="28"/>
        </w:rPr>
        <w:t>Лебедевского сельского</w:t>
      </w:r>
      <w:r w:rsidRPr="00195A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 для визирования, после визирования, не позднее следующего рабочего дня направляются специалисту, ответственному за подготовку документов.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3.2.4.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3.3. Рассмотрение заявления и представленных документов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3.3.2. Специалист, ответственный за подготовку документов: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предмет обращения, </w:t>
      </w:r>
    </w:p>
    <w:p w:rsidR="00641915" w:rsidRPr="00195A5E" w:rsidRDefault="00641915" w:rsidP="00641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-  проверяет правильность заполнения заявления и наличие документов, указанных в заявлении.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3.3.3. В случае, если заявителем представлен полный пакет документов в соответствии с пунктом 2.7.2. административного регламента, специалист, ответственный за подготовку документов, проверяет наличие документов, указанных в пункте 2.8.1. административного</w:t>
      </w:r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регламента, которые могут быть предоставлены заявителем по собственной инициативе.</w:t>
      </w:r>
    </w:p>
    <w:p w:rsidR="00641915" w:rsidRPr="00195A5E" w:rsidRDefault="00641915" w:rsidP="00A746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документов, указанных в пункте 2.8.1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641915" w:rsidRPr="00195A5E" w:rsidRDefault="00641915" w:rsidP="00A746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2.8.1.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641915" w:rsidRPr="00195A5E" w:rsidRDefault="00641915" w:rsidP="000A0853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r w:rsidRPr="00195A5E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>выдаче разрешения на вырубку зеленых насаждений</w:t>
      </w:r>
      <w:r w:rsidRPr="00195A5E">
        <w:rPr>
          <w:rFonts w:ascii="Times New Roman" w:hAnsi="Times New Roman" w:cs="Times New Roman"/>
          <w:sz w:val="28"/>
          <w:szCs w:val="28"/>
        </w:rPr>
        <w:t xml:space="preserve"> уполномоченный орган возвращает это заявление заявителю, если оно не соответствует положениям </w:t>
      </w:r>
      <w:hyperlink r:id="rId16" w:history="1">
        <w:r w:rsidRPr="00195A5E">
          <w:rPr>
            <w:rFonts w:ascii="Times New Roman" w:hAnsi="Times New Roman" w:cs="Times New Roman"/>
            <w:sz w:val="28"/>
            <w:szCs w:val="28"/>
          </w:rPr>
          <w:t>п.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195A5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195A5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95A5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r:id="rId17" w:history="1">
        <w:r w:rsidRPr="00195A5E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195A5E">
        <w:rPr>
          <w:rFonts w:ascii="Times New Roman" w:hAnsi="Times New Roman" w:cs="Times New Roman"/>
          <w:sz w:val="28"/>
          <w:szCs w:val="28"/>
        </w:rPr>
        <w:t>.2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641915" w:rsidRPr="00195A5E" w:rsidRDefault="00641915" w:rsidP="000A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3.3.5. Результатом административной процедуры является пакет документов, содержащий в себе заявление, </w:t>
      </w:r>
      <w:r w:rsidRPr="00195A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приложенные к нему документы в соответствии с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 пунктом 2.7.2. настоящего административного регламента,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возврат заявления и документов заявителю.</w:t>
      </w:r>
    </w:p>
    <w:p w:rsidR="00641915" w:rsidRPr="00195A5E" w:rsidRDefault="00641915" w:rsidP="000A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41915" w:rsidRPr="00195A5E" w:rsidRDefault="00641915" w:rsidP="000A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3.4.1 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 w:rsidRPr="00195A5E">
        <w:rPr>
          <w:rFonts w:ascii="Times New Roman" w:hAnsi="Times New Roman" w:cs="Times New Roman"/>
          <w:sz w:val="28"/>
          <w:szCs w:val="28"/>
        </w:rPr>
        <w:t>администрацию  Промышленновского городского поселения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95A5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95A5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документов,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указанных в пункте 2.8.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A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>3.4.2.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41915" w:rsidRPr="00195A5E" w:rsidRDefault="00641915" w:rsidP="00C714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3.4.5. </w:t>
      </w:r>
      <w:r w:rsidRPr="00195A5E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915" w:rsidRPr="00195A5E" w:rsidRDefault="00641915" w:rsidP="00C714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формирование </w:t>
      </w: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Pr="00195A5E">
        <w:rPr>
          <w:rFonts w:ascii="Times New Roman" w:hAnsi="Times New Roman" w:cs="Times New Roman"/>
          <w:sz w:val="28"/>
          <w:szCs w:val="28"/>
        </w:rPr>
        <w:t>.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915" w:rsidRPr="00195A5E" w:rsidRDefault="00641915" w:rsidP="00C714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3.5. Принятие решения о предоставлении либо об отказе в предоставлении муниципальной услуги</w:t>
      </w:r>
    </w:p>
    <w:p w:rsidR="00641915" w:rsidRPr="00195A5E" w:rsidRDefault="00641915" w:rsidP="00C714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bCs/>
          <w:sz w:val="28"/>
          <w:szCs w:val="28"/>
        </w:rPr>
        <w:t xml:space="preserve">3.17. Основанием для начала административной процедуры является получение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подготовку документов, полного пакета документов, определенных пунктами 2.7.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. и 2.8.1.  административного регламента.</w:t>
      </w:r>
    </w:p>
    <w:p w:rsidR="00641915" w:rsidRDefault="00641915" w:rsidP="00C714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3.18. Специалист, ответственный за подготовку документов, в</w:t>
      </w:r>
      <w:r w:rsidRPr="00195A5E">
        <w:rPr>
          <w:rFonts w:ascii="Times New Roman" w:hAnsi="Times New Roman" w:cs="Times New Roman"/>
          <w:sz w:val="28"/>
          <w:szCs w:val="28"/>
        </w:rPr>
        <w:t xml:space="preserve"> срок не более чем тридцать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вырубку зеленых насаждений в </w:t>
      </w:r>
      <w:r w:rsidRPr="00195A5E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поступившее заявление, проверяет наличие или отсутствие оснований, предусмотренных </w:t>
      </w:r>
      <w:hyperlink r:id="rId18" w:history="1">
        <w:r w:rsidRPr="00195A5E">
          <w:rPr>
            <w:rFonts w:ascii="Times New Roman" w:hAnsi="Times New Roman" w:cs="Times New Roman"/>
            <w:sz w:val="28"/>
            <w:szCs w:val="28"/>
          </w:rPr>
          <w:t>п. 2.10.2</w:t>
        </w:r>
        <w:r w:rsidRPr="00195A5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95A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15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</w:t>
      </w:r>
      <w:r w:rsidRPr="0077709F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143A">
        <w:rPr>
          <w:rFonts w:ascii="Times New Roman" w:hAnsi="Times New Roman" w:cs="Times New Roman"/>
          <w:sz w:val="28"/>
          <w:szCs w:val="28"/>
        </w:rPr>
        <w:t>Лебедевского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709F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641915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9F">
        <w:rPr>
          <w:rFonts w:ascii="Times New Roman" w:hAnsi="Times New Roman" w:cs="Times New Roman"/>
          <w:sz w:val="28"/>
          <w:szCs w:val="28"/>
        </w:rPr>
        <w:t xml:space="preserve">1) проводит визуальное обследование состояния предполагаемых к </w:t>
      </w:r>
      <w:r w:rsidRPr="0077709F">
        <w:rPr>
          <w:rFonts w:ascii="Times New Roman" w:hAnsi="Times New Roman" w:cs="Times New Roman"/>
          <w:sz w:val="28"/>
          <w:szCs w:val="28"/>
        </w:rPr>
        <w:lastRenderedPageBreak/>
        <w:t>вырубке зеленых насаждений;</w:t>
      </w:r>
    </w:p>
    <w:p w:rsidR="00641915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9F">
        <w:rPr>
          <w:rFonts w:ascii="Times New Roman" w:hAnsi="Times New Roman" w:cs="Times New Roman"/>
          <w:sz w:val="28"/>
          <w:szCs w:val="28"/>
        </w:rPr>
        <w:t>2) принимает решение о целесообразности или нецелесообразности вырубки зеленых насаждений;</w:t>
      </w:r>
    </w:p>
    <w:p w:rsidR="00641915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9F">
        <w:rPr>
          <w:rFonts w:ascii="Times New Roman" w:hAnsi="Times New Roman" w:cs="Times New Roman"/>
          <w:sz w:val="28"/>
          <w:szCs w:val="28"/>
        </w:rPr>
        <w:t>3) проверяет соответствие количества, состояния и видового состава зеленых насаждений перечетной ведомости и дендроплану;</w:t>
      </w:r>
    </w:p>
    <w:p w:rsidR="00641915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9F">
        <w:rPr>
          <w:rFonts w:ascii="Times New Roman" w:hAnsi="Times New Roman" w:cs="Times New Roman"/>
          <w:sz w:val="28"/>
          <w:szCs w:val="28"/>
        </w:rPr>
        <w:t xml:space="preserve">4) составляет акт обследования зеленых насаждений, подлежащих вырубке, содержащий сведения о количественном и породном составе, диаметре и состоянии зеленых насаждений (приложение 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641915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0A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обследование участ</w:t>
      </w:r>
      <w:r>
        <w:rPr>
          <w:rFonts w:ascii="Times New Roman" w:hAnsi="Times New Roman" w:cs="Times New Roman"/>
          <w:sz w:val="28"/>
          <w:szCs w:val="28"/>
        </w:rPr>
        <w:t xml:space="preserve">ка с предполагаемыми к вырубке </w:t>
      </w:r>
      <w:r w:rsidRPr="004E6F0A">
        <w:rPr>
          <w:rFonts w:ascii="Times New Roman" w:hAnsi="Times New Roman" w:cs="Times New Roman"/>
          <w:sz w:val="28"/>
          <w:szCs w:val="28"/>
        </w:rPr>
        <w:t>зелеными насаждениями не проводится.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A5E">
        <w:rPr>
          <w:rFonts w:ascii="Times New Roman" w:hAnsi="Times New Roman" w:cs="Times New Roman"/>
          <w:sz w:val="28"/>
          <w:szCs w:val="28"/>
        </w:rPr>
        <w:t>о результатам указанных рассмотрения и проверки совершает одно из следующих действий:</w:t>
      </w:r>
    </w:p>
    <w:p w:rsidR="00641915" w:rsidRPr="005E4C01" w:rsidRDefault="00641915" w:rsidP="006419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1) осуществляет подготовку </w:t>
      </w:r>
      <w:r w:rsidRPr="005E4C01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E4C01"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разрешения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вырубку зеленых насаждений</w:t>
      </w:r>
      <w:r w:rsidRPr="005E4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1915" w:rsidRPr="00195A5E" w:rsidRDefault="00641915" w:rsidP="006419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2) принимает </w:t>
      </w:r>
      <w:r w:rsidRPr="005E4C0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в выдаче разрешения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вырубку зеленых насаждений </w:t>
      </w:r>
      <w:r w:rsidRPr="00195A5E">
        <w:rPr>
          <w:rFonts w:ascii="Times New Roman" w:hAnsi="Times New Roman" w:cs="Times New Roman"/>
          <w:sz w:val="28"/>
          <w:szCs w:val="28"/>
        </w:rPr>
        <w:t>при наличии хотя бы одного из оснований, предусмотренных п. 2.10.2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003A">
        <w:rPr>
          <w:rFonts w:ascii="Times New Roman" w:hAnsi="Times New Roman" w:cs="Times New Roman"/>
          <w:sz w:val="28"/>
          <w:szCs w:val="28"/>
        </w:rPr>
        <w:t>ыдача (направление) документа, являющегося результатом предоставления муниципальной услуги.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3.6.1. 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641915" w:rsidRPr="00195A5E" w:rsidRDefault="00641915" w:rsidP="00641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Pr="00195A5E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C7143A">
        <w:rPr>
          <w:rFonts w:ascii="Times New Roman" w:hAnsi="Times New Roman" w:cs="Times New Roman"/>
          <w:sz w:val="28"/>
          <w:szCs w:val="28"/>
        </w:rPr>
        <w:t>Лебедевского</w:t>
      </w:r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  <w:r w:rsidR="00C71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A5E">
        <w:rPr>
          <w:rFonts w:ascii="Times New Roman" w:hAnsi="Times New Roman" w:cs="Times New Roman"/>
          <w:sz w:val="28"/>
          <w:szCs w:val="28"/>
        </w:rPr>
        <w:t>поселения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МФЦ;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641915" w:rsidRPr="00195A5E" w:rsidRDefault="00641915" w:rsidP="0064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641915" w:rsidRPr="00195A5E" w:rsidRDefault="00641915" w:rsidP="00641915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15" w:rsidRPr="00195A5E" w:rsidRDefault="00641915" w:rsidP="00641915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641915" w:rsidRDefault="00641915" w:rsidP="006419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915" w:rsidRPr="00195A5E" w:rsidRDefault="00641915" w:rsidP="00C714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195A5E">
        <w:rPr>
          <w:rFonts w:ascii="Times New Roman" w:hAnsi="Times New Roman" w:cs="Times New Roman"/>
          <w:color w:val="FF00FF"/>
          <w:sz w:val="28"/>
          <w:szCs w:val="28"/>
        </w:rPr>
        <w:t xml:space="preserve">. </w:t>
      </w:r>
      <w:r w:rsidRPr="00195A5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Pr="00195A5E">
        <w:rPr>
          <w:rFonts w:ascii="Times New Roman" w:hAnsi="Times New Roman" w:cs="Times New Roman"/>
          <w:sz w:val="28"/>
          <w:szCs w:val="28"/>
        </w:rPr>
        <w:lastRenderedPageBreak/>
        <w:t>председателем комитета по управлению муниципальным имуществом администрации Промышленновского муниципального района.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641915" w:rsidRPr="00195A5E" w:rsidRDefault="00641915" w:rsidP="00C714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4.2. Проведение текущего контроля должно осуществляться не реже  одного раза в год. Текущий контроль может быть плановым (осуществляться на основании планов работы отдела) и внеплановым (проводиться по конкретному </w:t>
      </w:r>
      <w:r w:rsidRPr="00195A5E">
        <w:rPr>
          <w:rFonts w:ascii="Times New Roman" w:hAnsi="Times New Roman" w:cs="Times New Roman"/>
          <w:sz w:val="28"/>
          <w:szCs w:val="28"/>
        </w:rPr>
        <w:t>обращению заявителя</w:t>
      </w:r>
      <w:r w:rsidRPr="00195A5E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43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4.3. По результатам проведенных проверок в случае выявления нарушений прав </w:t>
      </w:r>
      <w:r w:rsidRPr="00195A5E">
        <w:rPr>
          <w:rFonts w:ascii="Times New Roman" w:hAnsi="Times New Roman" w:cs="Times New Roman"/>
          <w:sz w:val="28"/>
          <w:szCs w:val="28"/>
        </w:rPr>
        <w:t>заявителей о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641915" w:rsidRPr="00195A5E" w:rsidRDefault="00641915" w:rsidP="006419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641915" w:rsidRPr="00195A5E" w:rsidRDefault="00641915" w:rsidP="0064191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b/>
          <w:color w:val="000000"/>
          <w:sz w:val="28"/>
          <w:szCs w:val="28"/>
        </w:rPr>
        <w:t>5. Д</w:t>
      </w:r>
      <w:r w:rsidRPr="00195A5E">
        <w:rPr>
          <w:rFonts w:ascii="Times New Roman" w:eastAsia="Arial" w:hAnsi="Times New Roman" w:cs="Times New Roman"/>
          <w:b/>
          <w:sz w:val="28"/>
          <w:szCs w:val="28"/>
        </w:rPr>
        <w:t>осудебный (внесудебный) порядок обжалования решений</w:t>
      </w:r>
    </w:p>
    <w:p w:rsidR="00641915" w:rsidRPr="00195A5E" w:rsidRDefault="00641915" w:rsidP="0064191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95A5E">
        <w:rPr>
          <w:rFonts w:ascii="Times New Roman" w:eastAsia="Arial" w:hAnsi="Times New Roman" w:cs="Times New Roman"/>
          <w:b/>
          <w:sz w:val="28"/>
          <w:szCs w:val="28"/>
        </w:rPr>
        <w:t xml:space="preserve">и действий (бездействия) главы местной </w:t>
      </w:r>
      <w:r w:rsidRPr="00195A5E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администрации,</w:t>
      </w:r>
    </w:p>
    <w:p w:rsidR="00641915" w:rsidRPr="00195A5E" w:rsidRDefault="00641915" w:rsidP="00C7143A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95A5E">
        <w:rPr>
          <w:rFonts w:ascii="Times New Roman" w:eastAsia="Arial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641915" w:rsidRPr="00195A5E" w:rsidRDefault="00641915" w:rsidP="00C7143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1915" w:rsidRPr="00195A5E" w:rsidRDefault="00641915" w:rsidP="00C714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641915" w:rsidRPr="00195A5E" w:rsidRDefault="00C7143A" w:rsidP="00C714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Главе Лебедевского сельского </w:t>
      </w:r>
      <w:r w:rsidR="00641915"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641915" w:rsidRPr="00195A5E">
        <w:rPr>
          <w:rFonts w:ascii="Times New Roman" w:hAnsi="Times New Roman" w:cs="Times New Roman"/>
          <w:sz w:val="28"/>
          <w:szCs w:val="28"/>
        </w:rPr>
        <w:t>по адресу: 65238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1915" w:rsidRPr="00195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Лебеди</w:t>
      </w:r>
      <w:r w:rsidR="00641915" w:rsidRPr="00195A5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641915" w:rsidRPr="00195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32,</w:t>
      </w:r>
      <w:r w:rsidR="00641915" w:rsidRPr="00195A5E">
        <w:rPr>
          <w:rFonts w:ascii="Times New Roman" w:hAnsi="Times New Roman" w:cs="Times New Roman"/>
          <w:sz w:val="28"/>
          <w:szCs w:val="28"/>
        </w:rPr>
        <w:t xml:space="preserve">тел. (38442) </w:t>
      </w:r>
      <w:r>
        <w:rPr>
          <w:rFonts w:ascii="Times New Roman" w:hAnsi="Times New Roman" w:cs="Times New Roman"/>
          <w:sz w:val="28"/>
          <w:szCs w:val="28"/>
        </w:rPr>
        <w:t>6-67-22</w:t>
      </w:r>
      <w:r w:rsidR="00641915" w:rsidRPr="00195A5E">
        <w:rPr>
          <w:rFonts w:ascii="Times New Roman" w:hAnsi="Times New Roman" w:cs="Times New Roman"/>
          <w:sz w:val="28"/>
          <w:szCs w:val="28"/>
        </w:rPr>
        <w:t>;</w:t>
      </w:r>
    </w:p>
    <w:p w:rsidR="00641915" w:rsidRPr="00195A5E" w:rsidRDefault="00641915" w:rsidP="00C714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б) 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  <w:r w:rsidRPr="00195A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5.2. Основанием для начала досудебного (внесудебного) обжалования является поступление жалобы (обращения), </w:t>
      </w:r>
      <w:r w:rsidRPr="00195A5E">
        <w:rPr>
          <w:rFonts w:ascii="Times New Roman" w:hAnsi="Times New Roman" w:cs="Times New Roman"/>
          <w:sz w:val="28"/>
          <w:szCs w:val="28"/>
        </w:rPr>
        <w:t>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Промышленновского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1915" w:rsidRPr="00195A5E" w:rsidRDefault="00641915" w:rsidP="00C714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5.3. В жалобе в обязательном порядке указываются:</w:t>
      </w:r>
    </w:p>
    <w:p w:rsidR="00641915" w:rsidRPr="00195A5E" w:rsidRDefault="00641915" w:rsidP="00C714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641915" w:rsidRPr="00195A5E" w:rsidRDefault="00641915" w:rsidP="00C714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95A5E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1915" w:rsidRPr="00195A5E" w:rsidRDefault="00641915" w:rsidP="00C7143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195A5E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41915" w:rsidRPr="00195A5E" w:rsidRDefault="00641915" w:rsidP="00FF129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641915" w:rsidRPr="00195A5E" w:rsidRDefault="00641915" w:rsidP="00FF12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Промышленновского городского поселения, предоставляющая муниципальную услугу, принимает одно из следующих решений: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1915" w:rsidRPr="00195A5E" w:rsidRDefault="00641915" w:rsidP="00641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lastRenderedPageBreak/>
        <w:t>5.8. Исчерпывающий перечень случаев, в которых ответ на жалобу (претензию) не дается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5.8.1.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5.8.2.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41915" w:rsidRPr="00195A5E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Если текст жалобы не поддается прочтению, ответ на жалобу не осуществляется, о чем в письменном виде на почтовый адрес сообщается</w:t>
      </w:r>
      <w:r w:rsidRPr="00195A5E">
        <w:rPr>
          <w:rFonts w:ascii="Times New Roman" w:hAnsi="Times New Roman" w:cs="Times New Roman"/>
          <w:sz w:val="28"/>
          <w:szCs w:val="28"/>
        </w:rPr>
        <w:t>.</w:t>
      </w:r>
    </w:p>
    <w:p w:rsidR="00641915" w:rsidRPr="00FF129F" w:rsidRDefault="00641915" w:rsidP="00FF1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tbl>
      <w:tblPr>
        <w:tblW w:w="0" w:type="auto"/>
        <w:tblInd w:w="3969" w:type="dxa"/>
        <w:tblLook w:val="04A0"/>
      </w:tblPr>
      <w:tblGrid>
        <w:gridCol w:w="1166"/>
        <w:gridCol w:w="4436"/>
      </w:tblGrid>
      <w:tr w:rsidR="00641915" w:rsidRPr="00195A5E" w:rsidTr="0024595D">
        <w:tc>
          <w:tcPr>
            <w:tcW w:w="1166" w:type="dxa"/>
          </w:tcPr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92" w:rsidRDefault="005F1A92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15" w:rsidRPr="00195A5E" w:rsidRDefault="00641915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641915" w:rsidRPr="00195A5E" w:rsidRDefault="00641915" w:rsidP="0024595D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1915" w:rsidRDefault="00641915" w:rsidP="0064191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A92" w:rsidRPr="00195A5E" w:rsidRDefault="005F1A92" w:rsidP="0064191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129F" w:rsidRPr="00FF129F" w:rsidRDefault="00641915" w:rsidP="00FF12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129F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FF129F" w:rsidRPr="00FF129F">
        <w:rPr>
          <w:rFonts w:ascii="Times New Roman" w:hAnsi="Times New Roman" w:cs="Times New Roman"/>
          <w:color w:val="000000"/>
          <w:sz w:val="28"/>
          <w:szCs w:val="28"/>
        </w:rPr>
        <w:t xml:space="preserve">Лебедевского </w:t>
      </w:r>
    </w:p>
    <w:p w:rsidR="00641915" w:rsidRPr="00FF129F" w:rsidRDefault="00FF129F" w:rsidP="00FF12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129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641915" w:rsidRPr="00FF12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641915" w:rsidRPr="00195A5E" w:rsidRDefault="00641915" w:rsidP="006419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641915" w:rsidRPr="00195A5E" w:rsidRDefault="00641915" w:rsidP="0064191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1915" w:rsidRPr="00195A5E" w:rsidRDefault="00641915" w:rsidP="006419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вырубку зеленых насаждений</w:t>
      </w:r>
    </w:p>
    <w:p w:rsidR="00641915" w:rsidRPr="00195A5E" w:rsidRDefault="00641915" w:rsidP="006419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641915" w:rsidRPr="00195A5E" w:rsidRDefault="00641915" w:rsidP="00641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(Ф.И.О. физического лица) (далее - заявитель)</w:t>
      </w:r>
    </w:p>
    <w:p w:rsidR="00641915" w:rsidRPr="00195A5E" w:rsidRDefault="00641915" w:rsidP="00641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___________________________________________________________________ (паспортные       данные    физического лица): ___________________________________________________________________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ИНН заявителя:___________________________________________________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Место жительства физического лица:_________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F1A92">
        <w:rPr>
          <w:rFonts w:ascii="Times New Roman" w:hAnsi="Times New Roman" w:cs="Times New Roman"/>
          <w:sz w:val="28"/>
          <w:szCs w:val="28"/>
        </w:rPr>
        <w:t>_</w:t>
      </w:r>
      <w:r w:rsidRPr="00195A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Почтовый адрес заявителя (для связи с заявителем): индекс ___________ </w:t>
      </w:r>
      <w:r w:rsidRPr="00195A5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 номер телефоны заявителя: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5A5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шу выдать разрешение на вырубку зеленых насаждений </w:t>
      </w:r>
      <w:r w:rsidRPr="00195A5E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195A5E">
        <w:rPr>
          <w:rFonts w:ascii="Times New Roman" w:hAnsi="Times New Roman" w:cs="Times New Roman"/>
          <w:b/>
          <w:sz w:val="28"/>
          <w:szCs w:val="28"/>
        </w:rPr>
        <w:t>__</w:t>
      </w:r>
      <w:r w:rsidRPr="00195A5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1A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1915" w:rsidRPr="00195A5E" w:rsidRDefault="00641915" w:rsidP="00641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и количество зеленых насаждений</w:t>
      </w:r>
      <w:r w:rsidRPr="00195A5E">
        <w:rPr>
          <w:rFonts w:ascii="Times New Roman" w:hAnsi="Times New Roman" w:cs="Times New Roman"/>
          <w:sz w:val="28"/>
          <w:szCs w:val="28"/>
        </w:rPr>
        <w:t>)</w:t>
      </w:r>
    </w:p>
    <w:p w:rsidR="00641915" w:rsidRPr="00195A5E" w:rsidRDefault="00641915" w:rsidP="00641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1915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земельном участке по адресу:__________________________</w:t>
      </w:r>
    </w:p>
    <w:p w:rsidR="00641915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E34">
        <w:rPr>
          <w:rFonts w:ascii="Times New Roman" w:hAnsi="Times New Roman" w:cs="Times New Roman"/>
          <w:sz w:val="28"/>
          <w:szCs w:val="28"/>
        </w:rPr>
        <w:t>Земельный участок прин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E34">
        <w:rPr>
          <w:rFonts w:ascii="Times New Roman" w:hAnsi="Times New Roman" w:cs="Times New Roman"/>
          <w:sz w:val="28"/>
          <w:szCs w:val="28"/>
        </w:rPr>
        <w:t>длежит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641915" w:rsidRPr="001D2E34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1915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(указывается правообладатель земельного участка)</w:t>
      </w:r>
    </w:p>
    <w:p w:rsidR="00641915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</w:t>
      </w:r>
    </w:p>
    <w:p w:rsidR="00641915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(причины) вырубки земельных насаждений </w:t>
      </w:r>
    </w:p>
    <w:p w:rsidR="00641915" w:rsidRPr="00195A5E" w:rsidRDefault="005F1A92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4191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</w:p>
    <w:p w:rsidR="00641915" w:rsidRDefault="00641915" w:rsidP="00641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(Ф.И.О., наименование организации)                               (печать, подпись)</w:t>
      </w:r>
    </w:p>
    <w:p w:rsidR="00641915" w:rsidRPr="00195A5E" w:rsidRDefault="00641915" w:rsidP="00641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641915" w:rsidRPr="00195A5E" w:rsidRDefault="00641915" w:rsidP="00641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418"/>
        <w:gridCol w:w="1662"/>
      </w:tblGrid>
      <w:tr w:rsidR="00641915" w:rsidRPr="00195A5E" w:rsidTr="005F1A9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листов 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641915" w:rsidRPr="00195A5E" w:rsidTr="005F1A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41915" w:rsidRPr="00195A5E" w:rsidTr="005F1A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FF12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</w:t>
            </w:r>
            <w:r w:rsidR="00FF1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та, удостоверяющего личность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915" w:rsidRPr="00195A5E" w:rsidTr="005F1A9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FF12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</w:t>
            </w:r>
            <w:r w:rsidR="00FF1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мента, удостоверяющего личность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представителя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915" w:rsidRPr="00195A5E" w:rsidTr="005F1A92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FF12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полномочия представителя заявителя (при необходимости)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915" w:rsidRPr="00195A5E" w:rsidTr="0024595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15" w:rsidRPr="00195A5E" w:rsidRDefault="00641915" w:rsidP="00FF12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Иные документы </w:t>
            </w:r>
          </w:p>
        </w:tc>
      </w:tr>
      <w:tr w:rsidR="00641915" w:rsidRPr="00195A5E" w:rsidTr="005F1A92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15" w:rsidRPr="00195A5E" w:rsidRDefault="00641915" w:rsidP="00245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1915" w:rsidRPr="00195A5E" w:rsidRDefault="00641915" w:rsidP="006419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услуги: </w:t>
      </w:r>
      <w:r w:rsidRPr="00195A5E">
        <w:rPr>
          <w:rFonts w:ascii="Times New Roman" w:hAnsi="Times New Roman" w:cs="Times New Roman"/>
          <w:i/>
          <w:sz w:val="28"/>
          <w:szCs w:val="28"/>
        </w:rPr>
        <w:t>/нужное отметить</w:t>
      </w:r>
      <w:r w:rsidRPr="00195A5E">
        <w:rPr>
          <w:rFonts w:ascii="Times New Roman" w:hAnsi="Times New Roman" w:cs="Times New Roman"/>
          <w:sz w:val="28"/>
          <w:szCs w:val="28"/>
        </w:rPr>
        <w:t>/:</w:t>
      </w:r>
    </w:p>
    <w:p w:rsidR="00641915" w:rsidRPr="00195A5E" w:rsidRDefault="00641915" w:rsidP="0064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Pr="00195A5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F129F">
        <w:rPr>
          <w:rFonts w:ascii="Times New Roman" w:hAnsi="Times New Roman" w:cs="Times New Roman"/>
          <w:sz w:val="28"/>
          <w:szCs w:val="28"/>
        </w:rPr>
        <w:t>Лебедевского</w:t>
      </w:r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  <w:r w:rsidR="00FF129F">
        <w:rPr>
          <w:rFonts w:ascii="Times New Roman" w:hAnsi="Times New Roman" w:cs="Times New Roman"/>
          <w:sz w:val="28"/>
          <w:szCs w:val="28"/>
        </w:rPr>
        <w:t>сельского</w:t>
      </w:r>
      <w:r w:rsidRPr="00195A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5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915" w:rsidRPr="00195A5E" w:rsidRDefault="00641915" w:rsidP="0064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МФЦ;</w:t>
      </w:r>
    </w:p>
    <w:p w:rsidR="00641915" w:rsidRPr="00195A5E" w:rsidRDefault="00641915" w:rsidP="0064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641915" w:rsidRPr="00195A5E" w:rsidRDefault="00641915" w:rsidP="00FF12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641915" w:rsidRPr="00195A5E" w:rsidRDefault="00FF129F" w:rsidP="00FF12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</w:t>
      </w:r>
      <w:r w:rsidR="00641915" w:rsidRPr="00195A5E">
        <w:rPr>
          <w:rFonts w:ascii="Times New Roman" w:hAnsi="Times New Roman" w:cs="Times New Roman"/>
          <w:sz w:val="28"/>
          <w:szCs w:val="28"/>
        </w:rPr>
        <w:t>152-ФЗ "О персональных  данных" я даю согласие на хранение, обработку и передачу моих персональных данных.</w:t>
      </w:r>
    </w:p>
    <w:p w:rsidR="00641915" w:rsidRPr="00195A5E" w:rsidRDefault="00FF129F" w:rsidP="00FF12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на период </w:t>
      </w:r>
      <w:r w:rsidR="00641915" w:rsidRPr="00195A5E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641915" w:rsidRPr="00195A5E" w:rsidRDefault="00641915" w:rsidP="00641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"___"________ ____ г.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641915" w:rsidRPr="00195A5E" w:rsidRDefault="00641915" w:rsidP="006419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                                            (подпись)</w:t>
      </w:r>
    </w:p>
    <w:p w:rsidR="00641915" w:rsidRPr="005F1A92" w:rsidRDefault="00641915" w:rsidP="005F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Отметка должностного лица, принявшего заявление и приложенные к нему документы:</w:t>
      </w:r>
      <w:r w:rsidRPr="00195A5E">
        <w:rPr>
          <w:rFonts w:ascii="Times New Roman" w:hAnsi="Times New Roman" w:cs="Times New Roman"/>
          <w:sz w:val="28"/>
          <w:szCs w:val="28"/>
        </w:rPr>
        <w:t>_____________________                                                 ____</w:t>
      </w:r>
    </w:p>
    <w:p w:rsidR="00641915" w:rsidRPr="00195A5E" w:rsidRDefault="00641915" w:rsidP="0064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 Специалист  Ф.И.О.                            (подпись специалиста МФЦ,</w:t>
      </w:r>
    </w:p>
    <w:p w:rsidR="00641915" w:rsidRPr="00195A5E" w:rsidRDefault="00641915" w:rsidP="005F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уполномоченного органа)</w:t>
      </w:r>
    </w:p>
    <w:tbl>
      <w:tblPr>
        <w:tblW w:w="0" w:type="auto"/>
        <w:tblLook w:val="04A0"/>
      </w:tblPr>
      <w:tblGrid>
        <w:gridCol w:w="4690"/>
        <w:gridCol w:w="4881"/>
      </w:tblGrid>
      <w:tr w:rsidR="00641915" w:rsidRPr="00195A5E" w:rsidTr="0024595D">
        <w:tc>
          <w:tcPr>
            <w:tcW w:w="4690" w:type="dxa"/>
          </w:tcPr>
          <w:p w:rsidR="00641915" w:rsidRPr="00195A5E" w:rsidRDefault="00641915" w:rsidP="002459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641915" w:rsidRPr="00195A5E" w:rsidRDefault="00641915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41915" w:rsidRPr="00195A5E" w:rsidRDefault="00641915" w:rsidP="002459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1915" w:rsidRPr="00195A5E" w:rsidRDefault="00641915" w:rsidP="006419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915" w:rsidRPr="00195A5E" w:rsidRDefault="00641915" w:rsidP="006419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БЛОК-СХЕМА </w:t>
      </w:r>
    </w:p>
    <w:p w:rsidR="00641915" w:rsidRPr="00195A5E" w:rsidRDefault="00641915" w:rsidP="006419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641915" w:rsidRPr="00195A5E" w:rsidRDefault="00641915" w:rsidP="006419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предоставлении муниципальной услуги </w:t>
      </w:r>
    </w:p>
    <w:p w:rsidR="00641915" w:rsidRPr="00195A5E" w:rsidRDefault="00641915" w:rsidP="00FF12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A5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41915" w:rsidRPr="00195A5E" w:rsidRDefault="009751CD" w:rsidP="00641915">
      <w:pPr>
        <w:ind w:left="2689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6.95pt;margin-top:14.15pt;width:433.05pt;height:4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vKQ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ZIugz2BcgWEPBgP9iOdY55irM/fAvzuiYdsx3Ypba2HoBKuRXxZuJhdXJxwXQKrh&#10;E9T4Dtt7iEBjY/sgHspBEB3rdDzXJnDheJhfZ/OrwJGj7+0yX6WRXMKK59vGOv9BQE/CpqQWax/R&#10;2eHe+cCGFc8h4TEHStY7qVQ0bFttlSUHhn2yi19M4EWY0mQo6WqBPP4OkcbvTxC99NjwSvYlXZ6D&#10;WBFke6/r2I6eSTXtkbLSJx2DdJOIfqzGU10qqI+oqIWpsXEQcdOB/UnJgE1dUvdjz6ygRH3UWJVV&#10;Np+HKYjGfHGdo2EvPdWlh2mOUCX1lEzbrZ8mZ2+sbDt8aeoDDbdYyUZGkUPJJ1Yn3ti4UfvTkIXJ&#10;uLRj1K9fweYJAAD//wMAUEsDBBQABgAIAAAAIQDLYUAm3QAAAAcBAAAPAAAAZHJzL2Rvd25yZXYu&#10;eG1sTI7BTsMwEETvSPyDtUhcEHWaRmkb4lQICQQ3KKi9uvE2iYjXwXbT8PcsJziOZvTmlZvJ9mJE&#10;HzpHCuazBARS7UxHjYKP98fbFYgQNRndO0IF3xhgU11elLow7kxvOG5jIxhCodAK2hiHQspQt2h1&#10;mLkBibuj81ZHjr6Rxuszw20v0yTJpdUd8UOrB3xosf7cnqyCVfY87sPL4nVX58d+HW+W49OXV+r6&#10;arq/AxFxin9j+NVndajY6eBOZILoOS/nvFSQrkFwnWVZDuKgIF+kIKtS/vevfgAAAP//AwBQSwEC&#10;LQAUAAYACAAAACEAtoM4kv4AAADhAQAAEwAAAAAAAAAAAAAAAAAAAAAAW0NvbnRlbnRfVHlwZXNd&#10;LnhtbFBLAQItABQABgAIAAAAIQA4/SH/1gAAAJQBAAALAAAAAAAAAAAAAAAAAC8BAABfcmVscy8u&#10;cmVsc1BLAQItABQABgAIAAAAIQARmRavKQIAAFIEAAAOAAAAAAAAAAAAAAAAAC4CAABkcnMvZTJv&#10;RG9jLnhtbFBLAQItABQABgAIAAAAIQDLYUAm3QAAAAcBAAAPAAAAAAAAAAAAAAAAAIMEAABkcnMv&#10;ZG93bnJldi54bWxQSwUGAAAAAAQABADzAAAAjQUAAAAA&#10;">
            <v:textbox>
              <w:txbxContent>
                <w:p w:rsidR="0024595D" w:rsidRPr="00CC4E6E" w:rsidRDefault="0024595D" w:rsidP="00641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Прием заявления и документов на предоставление муниципальной услуги</w:t>
                  </w:r>
                </w:p>
                <w:p w:rsidR="0024595D" w:rsidRPr="00FF1CA1" w:rsidRDefault="0024595D" w:rsidP="006419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195A5E" w:rsidRDefault="009751CD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0" type="#_x0000_t34" style="position:absolute;margin-left:224.65pt;margin-top:20.45pt;width:18.75pt;height:.05pt;rotation:9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m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IQNBhXgF+ldja0SE/q2Txq+s0hpauOqJZH75ezgeAsRCRvQsLGGSizHz5rBj4E&#10;CkS2To3tQ0rgAZ3iUM63ofCTR3Q8pHA6m6fZM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F5Wbz3wAAAAkBAAAPAAAA&#10;ZHJzL2Rvd25yZXYueG1sTI/BTsMwDIbvSLxDZCRuLN0QHStNJ2BC9AISG0Ics8Y0EY1TNdnW8fQY&#10;cYCj/X/6/blcjr4TexyiC6RgOslAIDXBOGoVvG4eLq5BxKTJ6C4QKjhihGV1elLqwoQDveB+nVrB&#10;JRQLrcCm1BdSxsai13ESeiTOPsLgdeJxaKUZ9IHLfSdnWZZLrx3xBat7vLfYfK53XkFavR9t/tbc&#10;Ldzz5vEpd191Xa+UOj8bb29AJBzTHww/+qwOFTttw45MFJ2C2TTLGeVgvgDBwO9iq+BqfgmyKuX/&#10;D6pvAAAA//8DAFBLAQItABQABgAIAAAAIQC2gziS/gAAAOEBAAATAAAAAAAAAAAAAAAAAAAAAABb&#10;Q29udGVudF9UeXBlc10ueG1sUEsBAi0AFAAGAAgAAAAhADj9If/WAAAAlAEAAAsAAAAAAAAAAAAA&#10;AAAALwEAAF9yZWxzLy5yZWxzUEsBAi0AFAAGAAgAAAAhAGXKFSY1AgAAXgQAAA4AAAAAAAAAAAAA&#10;AAAALgIAAGRycy9lMm9Eb2MueG1sUEsBAi0AFAAGAAgAAAAhAEXlZvPfAAAACQEAAA8AAAAAAAAA&#10;AAAAAAAAjwQAAGRycy9kb3ducmV2LnhtbFBLBQYAAAAABAAEAPMAAACbBQAAAAA=&#10;" adj="-2420,158760000,-388627">
            <v:stroke endarrow="block"/>
          </v:shape>
        </w:pict>
      </w:r>
    </w:p>
    <w:p w:rsidR="00641915" w:rsidRPr="00195A5E" w:rsidRDefault="009751CD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Text Box 33" o:spid="_x0000_s1027" type="#_x0000_t202" style="position:absolute;margin-left:18pt;margin-top:8.7pt;width:455.55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DGLQIAAFk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c0oM&#10;01ijBzEE8h4GMp9HfXrrCwy7txgYBjzHOqdcvb0D/sMTA9uOmVbcOAd9J1iN/GbxZnZ2dcTxEaTq&#10;P0ON77B9gAQ0NE5H8VAOguhYp8dTbSIXjof55WxxkS8p4eibL/LVNBUvY8Xzbet8+ChAk7gpqcPa&#10;J3R2uPMhsmHFc0h8zIOS9U4qlQzXVlvlyIFhn+zSlxJ4FaYM6Uu6WiKPv0NM0/cnCC0DNrySuqRX&#10;pyBWRNk+mDq1Y2BSjXukrMxRxyjdKGIYqiGVLIkcNa6gfkRhHYz9jfOImw7cL0p67O2S+p975gQl&#10;6pPB4qxmi0UchmQslpc5Gu7cU517mOEIVdJAybjdhnGA9tbJtsOXxnYwcIMFbWTS+oXVkT72byrB&#10;cdbigJzbKerlj7B5AgAA//8DAFBLAwQUAAYACAAAACEAym4BO94AAAAIAQAADwAAAGRycy9kb3du&#10;cmV2LnhtbEyPwU7DMBBE70j8g7VIXBB1WqK0hDgVQgLBDQpqr268TSLsdbDdNPw9ywlOq9GMZt9U&#10;68lZMWKIvScF81kGAqnxpqdWwcf74/UKREyajLaeUME3RljX52eVLo0/0RuOm9QKLqFYagVdSkMp&#10;ZWw6dDrO/IDE3sEHpxPL0EoT9InLnZWLLCuk0z3xh04P+NBh87k5OgWr/HncxZeb121THOxtulqO&#10;T19BqcuL6f4ORMIp/YXhF5/RoWamvT+SicKyXs45yXfBk9jP87wAsVdQFBnIupL/B9Q/AAAA//8D&#10;AFBLAQItABQABgAIAAAAIQC2gziS/gAAAOEBAAATAAAAAAAAAAAAAAAAAAAAAABbQ29udGVudF9U&#10;eXBlc10ueG1sUEsBAi0AFAAGAAgAAAAhADj9If/WAAAAlAEAAAsAAAAAAAAAAAAAAAAALwEAAF9y&#10;ZWxzLy5yZWxzUEsBAi0AFAAGAAgAAAAhABc8oMYtAgAAWQQAAA4AAAAAAAAAAAAAAAAALgIAAGRy&#10;cy9lMm9Eb2MueG1sUEsBAi0AFAAGAAgAAAAhAMpuATveAAAACAEAAA8AAAAAAAAAAAAAAAAAhwQA&#10;AGRycy9kb3ducmV2LnhtbFBLBQYAAAAABAAEAPMAAACSBQAAAAA=&#10;">
            <v:textbox>
              <w:txbxContent>
                <w:p w:rsidR="0024595D" w:rsidRPr="00CC4E6E" w:rsidRDefault="0024595D" w:rsidP="006419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6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Рассмотрение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195A5E" w:rsidRDefault="009751CD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AutoShape 39" o:spid="_x0000_s1032" type="#_x0000_t34" style="position:absolute;margin-left:332.3pt;margin-top:17.5pt;width:19.5pt;height:.0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0U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DaK/73gAAAAgBAAAPAAAA&#10;ZHJzL2Rvd25yZXYueG1sTI9BS8NAFITvgv9heYI3uzGVGGNeilrEXCrYinjcZp/JYvZtyG7b1F/v&#10;igc9DjPMfFMuJtuLPY3eOEa4nCUgiBunDbcIr5vHixyED4q16h0TwpE8LKrTk1IV2h34hfbr0IpY&#10;wr5QCF0IQyGlbzqyys/cQBy9DzdaFaIcW6lHdYjltpdpkmTSKsNxoVMDPXTUfK53FiEs349d9tbc&#10;35jnzdMqM191XS8Rz8+mu1sQgabwF4Yf/IgOVWTauh1rL3qENMnTGEXI5yCi/6u3CFfXc5BVKf8f&#10;qL4BAAD//wMAUEsBAi0AFAAGAAgAAAAhALaDOJL+AAAA4QEAABMAAAAAAAAAAAAAAAAAAAAAAFtD&#10;b250ZW50X1R5cGVzXS54bWxQSwECLQAUAAYACAAAACEAOP0h/9YAAACUAQAACwAAAAAAAAAAAAAA&#10;AAAvAQAAX3JlbHMvLnJlbHNQSwECLQAUAAYACAAAACEApDkaoDUCAABeBAAADgAAAAAAAAAAAAAA&#10;AAAuAgAAZHJzL2Uyb0RvYy54bWxQSwECLQAUAAYACAAAACEAw2iv+94AAAAIAQAADwAAAAAAAAAA&#10;AAAAAACPBAAAZHJzL2Rvd25yZXYueG1sUEsFBgAAAAAEAAQA8wAAAJoFAAAAAA==&#10;" adj="18055,-189216000,-179502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AutoShape 34" o:spid="_x0000_s1031" type="#_x0000_t34" style="position:absolute;margin-left:99.8pt;margin-top:16pt;width:16.5pt;height:.1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dNgIAAGAEAAAOAAAAZHJzL2Uyb0RvYy54bWysVNuO2jAQfa/Uf7D8zuZCYCEirFYJ9GXb&#10;Iu32A4ztEKuObdmGgKr+e8fm0tK+VFXzYMb2zJkzM8csno69RAdundCqwtlDihFXVDOhdhX+8rYe&#10;zTBynihGpFa8wifu8NPy/bvFYEqe605Lxi0CEOXKwVS4896USeJox3viHrThCi5bbXviYWt3CbNk&#10;APReJnmaTpNBW2asptw5OG3Ol3gZ8duWU/+5bR33SFYYuPm42rhuw5osF6TcWWI6QS80yD+w6IlQ&#10;kPQG1RBP0N6KP6B6Qa12uvUPVPeJbltBeawBqsnS36p57YjhsRZojjO3Nrn/B0s/HTYWCVbhPMdI&#10;kR5m9Lz3OqZG4yI0aDCuBL9abWwokR7Vq3nR9KtDStcdUTsevd9OBoKzEJHchYSNM5BmO3zUDHwI&#10;JIjdOra2D5DQB3SMQzndhsKPHlE4nI4nGFE4H8P3OInwpLxGGuv8B657FIwKO2+J2HW+1krB7LXN&#10;Yh5yeHE+8CLlNSCkVXotpIwSkAoNFZ5P8kkMcFoKFi6Dm7O7bS0tOpAgovhdWNy5Wb1XLIJ1nLDV&#10;xfZESLCRj93xVkC/JMchW88ZRpLDuwnWmZ5UISPUDoQv1llH3+bpfDVbzYpRkU9XoyJtmtHzui5G&#10;03X2OGnGTV032fdAPivKTjDGVeB/1XRW/J1mLq/rrMabqm+NSu7RY0eB7PU3ko7DD/M+K2er2Wlj&#10;Q3VBByDj6Hx5cuGd/LqPXj//GJY/AAAA//8DAFBLAwQUAAYACAAAACEAd4yo9N4AAAAJAQAADwAA&#10;AGRycy9kb3ducmV2LnhtbEyPTU/DMAyG70j8h8hI3FhKER2UphMwIXoBiQ0hjlljmojGqZps6/j1&#10;GC5w88ej14+rxeR7scMxukAKzmcZCKQ2GEedgtf1w9kViJg0Gd0HQgUHjLCoj48qXZqwpxfcrVIn&#10;OIRiqRXYlIZSytha9DrOwoDEu48wep24HTtpRr3ncN/LPMsK6bUjvmD1gPcW28/V1itIy/eDLd7a&#10;u2v3vH58KtxX0zRLpU5PptsbEAmn9AfDjz6rQ81Om7AlE0WvIM/ml4z+FiAY4EEBYqNgfpGDrCv5&#10;/4P6GwAA//8DAFBLAQItABQABgAIAAAAIQC2gziS/gAAAOEBAAATAAAAAAAAAAAAAAAAAAAAAABb&#10;Q29udGVudF9UeXBlc10ueG1sUEsBAi0AFAAGAAgAAAAhADj9If/WAAAAlAEAAAsAAAAAAAAAAAAA&#10;AAAALwEAAF9yZWxzLy5yZWxzUEsBAi0AFAAGAAgAAAAhAPTQ9x02AgAAYAQAAA4AAAAAAAAAAAAA&#10;AAAALgIAAGRycy9lMm9Eb2MueG1sUEsBAi0AFAAGAAgAAAAhAHeMqPTeAAAACQEAAA8AAAAAAAAA&#10;AAAAAAAAkAQAAGRycy9kb3ducmV2LnhtbFBLBQYAAAAABAAEAPMAAACbBQAAAAA=&#10;" adj=",82458000,-441556">
            <v:stroke endarrow="block"/>
          </v:shape>
        </w:pict>
      </w: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195A5E" w:rsidRDefault="00CC4E6E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Text Box 55" o:spid="_x0000_s1029" type="#_x0000_t202" style="position:absolute;margin-left:252pt;margin-top:2.6pt;width:198pt;height:12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yLQ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lJYZp&#10;7NGjGAJ5CwNZLCI/vfUFuj1YdAwD3qNvqtXbe+DfPDGw6Zhpxa1z0HeC1ZhfHl9mZ09HHB9Bqv4j&#10;1BiH7QIkoKFxOpKHdBBExz4dTr2JuXC8nC0vLq6maOJom+fLHOUYghXPr63z4b0ATaJQUoe9T+hs&#10;f+/D6PrsEoN5ULLeSqWS4tpqoxzZM5yTbfqO6D+5KUP6ki4Xs8VIwF8hpun7E4SWAQdeSV3S65MT&#10;KyJt70yNabIiMKlGGatT5shjpG4kMQzVkFo2jwEixxXUByTWwTjfuI8odOB+UNLjbJfUf98xJyhR&#10;Hww2Z5nP53EZkjJfXM1QceeW6tzCDEeokgZKRnETxgXaWSfbDiON42DgFhvayMT1S1bH9HF+U7eO&#10;uxYX5FxPXi9/hPUTAAAA//8DAFBLAwQUAAYACAAAACEAca9mud4AAAAJAQAADwAAAGRycy9kb3du&#10;cmV2LnhtbEyPzU7DMBCE70i8g7VIXBC1gdY0IU6FkEBwg7aCqxtvkwj/BNtNw9uznOC4M59mZ6rV&#10;5CwbMaY+eAVXMwEMfRNM71sF283j5RJYytobbYNHBd+YYFWfnlS6NOHo33Bc55ZRiE+lVtDlPJSc&#10;p6ZDp9MsDOjJ24fodKYzttxEfaRwZ/m1EJI73Xv60OkBHzpsPtcHp2A5fx4/0svN63sj97bIF7fj&#10;01dU6vxsur8DlnHKfzD81qfqUFOnXTh4k5hVsBBzSSgZBW0ioJCShB2lLwTwuuL/F9Q/AAAA//8D&#10;AFBLAQItABQABgAIAAAAIQC2gziS/gAAAOEBAAATAAAAAAAAAAAAAAAAAAAAAABbQ29udGVudF9U&#10;eXBlc10ueG1sUEsBAi0AFAAGAAgAAAAhADj9If/WAAAAlAEAAAsAAAAAAAAAAAAAAAAALwEAAF9y&#10;ZWxzLy5yZWxzUEsBAi0AFAAGAAgAAAAhABFxrHItAgAAWQQAAA4AAAAAAAAAAAAAAAAALgIAAGRy&#10;cy9lMm9Eb2MueG1sUEsBAi0AFAAGAAgAAAAhAHGvZrneAAAACQEAAA8AAAAAAAAAAAAAAAAAhwQA&#10;AGRycy9kb3ducmV2LnhtbFBLBQYAAAAABAAEAPMAAACSBQAAAAA=&#10;">
            <v:textbox style="mso-next-textbox:#Text Box 55">
              <w:txbxContent>
                <w:p w:rsidR="0024595D" w:rsidRPr="00CC4E6E" w:rsidRDefault="0024595D" w:rsidP="006419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Принятие решения о выдаче (об отказе в выдаче) разрешения на вырубку зеленых насаждений и направление решения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28" type="#_x0000_t202" style="position:absolute;margin-left:18pt;margin-top:2.6pt;width:198pt;height:75.05pt;z-index:251662336">
            <v:textbox style="mso-next-textbox:#_x0000_s1028">
              <w:txbxContent>
                <w:p w:rsidR="0024595D" w:rsidRPr="00CC4E6E" w:rsidRDefault="0024595D" w:rsidP="006419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и документов заявителю</w:t>
                  </w:r>
                </w:p>
              </w:txbxContent>
            </v:textbox>
          </v:shape>
        </w:pict>
      </w: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195A5E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90"/>
        <w:gridCol w:w="4881"/>
      </w:tblGrid>
      <w:tr w:rsidR="00641915" w:rsidRPr="00195A5E" w:rsidTr="0024595D">
        <w:tc>
          <w:tcPr>
            <w:tcW w:w="4690" w:type="dxa"/>
          </w:tcPr>
          <w:p w:rsidR="00641915" w:rsidRPr="00195A5E" w:rsidRDefault="00641915" w:rsidP="002459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641915" w:rsidRPr="00195A5E" w:rsidRDefault="00641915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1915" w:rsidRPr="00195A5E" w:rsidRDefault="00641915" w:rsidP="002459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1915" w:rsidRDefault="00641915" w:rsidP="006419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915" w:rsidRPr="00FF129F" w:rsidRDefault="00641915" w:rsidP="00641915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FF129F">
        <w:rPr>
          <w:sz w:val="28"/>
          <w:szCs w:val="28"/>
        </w:rPr>
        <w:br/>
        <w:t>РАЗРЕШЕНИЕ N ____</w:t>
      </w:r>
    </w:p>
    <w:p w:rsidR="00641915" w:rsidRPr="00FF129F" w:rsidRDefault="00641915" w:rsidP="00641915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FF129F">
        <w:rPr>
          <w:sz w:val="28"/>
          <w:szCs w:val="28"/>
        </w:rPr>
        <w:t xml:space="preserve">на вырубку зеленых насаждений на территории </w:t>
      </w:r>
      <w:r w:rsidR="00FF129F" w:rsidRPr="00FF129F">
        <w:rPr>
          <w:sz w:val="28"/>
          <w:szCs w:val="28"/>
        </w:rPr>
        <w:t>Лебедевского сельского</w:t>
      </w:r>
      <w:r w:rsidRPr="00FF129F">
        <w:rPr>
          <w:sz w:val="28"/>
          <w:szCs w:val="28"/>
        </w:rPr>
        <w:t xml:space="preserve"> поселения</w:t>
      </w:r>
    </w:p>
    <w:p w:rsidR="00641915" w:rsidRPr="00FF129F" w:rsidRDefault="00641915" w:rsidP="00641915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41915" w:rsidRPr="00FF129F" w:rsidRDefault="00641915" w:rsidP="00641915">
      <w:pPr>
        <w:pStyle w:val="formattexttopleveltext"/>
        <w:rPr>
          <w:sz w:val="28"/>
          <w:szCs w:val="28"/>
        </w:rPr>
      </w:pPr>
      <w:r w:rsidRPr="00FF129F">
        <w:rPr>
          <w:sz w:val="28"/>
          <w:szCs w:val="28"/>
        </w:rPr>
        <w:t>"___" ___________ 20___ года</w:t>
      </w:r>
      <w:r w:rsidRPr="00FF129F">
        <w:rPr>
          <w:sz w:val="28"/>
          <w:szCs w:val="28"/>
        </w:rPr>
        <w:br/>
      </w:r>
      <w:r w:rsidRPr="00FF129F">
        <w:rPr>
          <w:sz w:val="28"/>
          <w:szCs w:val="28"/>
        </w:rPr>
        <w:br/>
        <w:t>Выдано: В соответствии с заявкой ___________________</w:t>
      </w:r>
      <w:r w:rsidR="00FF129F">
        <w:rPr>
          <w:sz w:val="28"/>
          <w:szCs w:val="28"/>
        </w:rPr>
        <w:t>______</w:t>
      </w:r>
      <w:r w:rsidR="00CC4E6E">
        <w:rPr>
          <w:sz w:val="28"/>
          <w:szCs w:val="28"/>
        </w:rPr>
        <w:t>____________</w:t>
      </w:r>
      <w:r w:rsidRPr="00FF129F">
        <w:rPr>
          <w:sz w:val="28"/>
          <w:szCs w:val="28"/>
        </w:rPr>
        <w:br/>
        <w:t>На основании: _____________________________</w:t>
      </w:r>
      <w:r w:rsidR="00CC4E6E">
        <w:rPr>
          <w:sz w:val="28"/>
          <w:szCs w:val="28"/>
        </w:rPr>
        <w:t>_________________________</w:t>
      </w:r>
      <w:r w:rsidRPr="00FF129F">
        <w:rPr>
          <w:sz w:val="28"/>
          <w:szCs w:val="28"/>
        </w:rPr>
        <w:br/>
        <w:t>Разрешае</w:t>
      </w:r>
      <w:r w:rsidR="00CC4E6E">
        <w:rPr>
          <w:sz w:val="28"/>
          <w:szCs w:val="28"/>
        </w:rPr>
        <w:t>тся вырубить зеленые насаждения</w:t>
      </w:r>
      <w:r w:rsidRPr="00FF129F">
        <w:rPr>
          <w:sz w:val="28"/>
          <w:szCs w:val="28"/>
        </w:rPr>
        <w:br/>
        <w:t>по адресу: 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4"/>
        <w:gridCol w:w="2256"/>
        <w:gridCol w:w="1799"/>
        <w:gridCol w:w="1390"/>
        <w:gridCol w:w="3257"/>
      </w:tblGrid>
      <w:tr w:rsidR="00641915" w:rsidTr="0024595D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641915" w:rsidRDefault="00641915" w:rsidP="0024595D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641915" w:rsidRDefault="00641915" w:rsidP="0024595D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641915" w:rsidRDefault="00641915" w:rsidP="0024595D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641915" w:rsidRDefault="00641915" w:rsidP="0024595D">
            <w:pPr>
              <w:rPr>
                <w:sz w:val="2"/>
              </w:rPr>
            </w:pPr>
          </w:p>
        </w:tc>
        <w:tc>
          <w:tcPr>
            <w:tcW w:w="4250" w:type="dxa"/>
            <w:vAlign w:val="center"/>
          </w:tcPr>
          <w:p w:rsidR="00641915" w:rsidRDefault="00641915" w:rsidP="0024595D">
            <w:pPr>
              <w:rPr>
                <w:sz w:val="2"/>
              </w:rPr>
            </w:pPr>
          </w:p>
        </w:tc>
      </w:tr>
      <w:tr w:rsidR="00641915" w:rsidRPr="00FF129F" w:rsidTr="0024595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Порода деревьев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>Кол-во,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Состояние </w:t>
            </w:r>
          </w:p>
        </w:tc>
      </w:tr>
    </w:tbl>
    <w:p w:rsidR="00641915" w:rsidRPr="00FF129F" w:rsidRDefault="00641915" w:rsidP="00641915">
      <w:pPr>
        <w:pStyle w:val="formattexttopleveltext"/>
        <w:spacing w:after="240" w:afterAutospacing="0"/>
        <w:rPr>
          <w:sz w:val="28"/>
          <w:szCs w:val="28"/>
        </w:rPr>
      </w:pPr>
      <w:r w:rsidRPr="00FF129F">
        <w:rPr>
          <w:sz w:val="28"/>
          <w:szCs w:val="28"/>
        </w:rPr>
        <w:br/>
        <w:t>Итого: вырубить деревья - ____ шт.</w:t>
      </w:r>
    </w:p>
    <w:p w:rsidR="00641915" w:rsidRDefault="00641915" w:rsidP="00641915">
      <w:pPr>
        <w:pStyle w:val="formattexttopleveltext"/>
        <w:spacing w:after="240" w:afterAutospacing="0"/>
        <w:rPr>
          <w:sz w:val="28"/>
          <w:szCs w:val="28"/>
        </w:rPr>
      </w:pPr>
      <w:r w:rsidRPr="00FF129F">
        <w:rPr>
          <w:sz w:val="28"/>
          <w:szCs w:val="28"/>
        </w:rPr>
        <w:t>Срок действия разрешения: _________________</w:t>
      </w:r>
      <w:r w:rsidR="00FF129F">
        <w:rPr>
          <w:sz w:val="28"/>
          <w:szCs w:val="28"/>
        </w:rPr>
        <w:t>_______</w:t>
      </w:r>
      <w:r w:rsidR="00CC4E6E">
        <w:rPr>
          <w:sz w:val="28"/>
          <w:szCs w:val="28"/>
        </w:rPr>
        <w:t>__________________</w:t>
      </w:r>
      <w:r w:rsidRPr="00FF129F">
        <w:rPr>
          <w:sz w:val="28"/>
          <w:szCs w:val="28"/>
        </w:rPr>
        <w:br/>
      </w:r>
    </w:p>
    <w:p w:rsidR="00CC4E6E" w:rsidRDefault="00CC4E6E" w:rsidP="00641915">
      <w:pPr>
        <w:pStyle w:val="formattexttopleveltext"/>
        <w:spacing w:after="240" w:afterAutospacing="0"/>
        <w:rPr>
          <w:sz w:val="28"/>
          <w:szCs w:val="28"/>
        </w:rPr>
      </w:pPr>
    </w:p>
    <w:p w:rsidR="00CC4E6E" w:rsidRPr="00FF129F" w:rsidRDefault="00CC4E6E" w:rsidP="00641915">
      <w:pPr>
        <w:pStyle w:val="formattexttopleveltext"/>
        <w:spacing w:after="240" w:afterAutospacing="0"/>
        <w:rPr>
          <w:sz w:val="28"/>
          <w:szCs w:val="28"/>
        </w:rPr>
      </w:pPr>
    </w:p>
    <w:p w:rsidR="00641915" w:rsidRPr="00FF129F" w:rsidRDefault="00641915" w:rsidP="00641915">
      <w:pPr>
        <w:pStyle w:val="formattexttopleveltext"/>
        <w:spacing w:before="0" w:beforeAutospacing="0" w:after="0" w:afterAutospacing="0"/>
        <w:ind w:left="1418" w:firstLine="709"/>
        <w:rPr>
          <w:sz w:val="28"/>
          <w:szCs w:val="28"/>
        </w:rPr>
      </w:pPr>
      <w:r w:rsidRPr="00FF129F">
        <w:rPr>
          <w:sz w:val="28"/>
          <w:szCs w:val="28"/>
        </w:rPr>
        <w:t xml:space="preserve">Глава </w:t>
      </w:r>
    </w:p>
    <w:p w:rsidR="00641915" w:rsidRPr="00FF129F" w:rsidRDefault="00FF129F" w:rsidP="0064191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FF129F">
        <w:rPr>
          <w:sz w:val="28"/>
          <w:szCs w:val="28"/>
        </w:rPr>
        <w:t>Лебедевского сельск</w:t>
      </w:r>
      <w:r>
        <w:rPr>
          <w:sz w:val="28"/>
          <w:szCs w:val="28"/>
        </w:rPr>
        <w:t>о</w:t>
      </w:r>
      <w:r w:rsidRPr="00FF129F">
        <w:rPr>
          <w:sz w:val="28"/>
          <w:szCs w:val="28"/>
        </w:rPr>
        <w:t>го</w:t>
      </w:r>
      <w:r w:rsidR="00641915" w:rsidRPr="00FF129F">
        <w:rPr>
          <w:sz w:val="28"/>
          <w:szCs w:val="28"/>
        </w:rPr>
        <w:t xml:space="preserve"> поселения</w:t>
      </w:r>
      <w:r w:rsidR="00641915" w:rsidRPr="00FF129F">
        <w:rPr>
          <w:sz w:val="28"/>
          <w:szCs w:val="28"/>
        </w:rPr>
        <w:tab/>
      </w:r>
      <w:r w:rsidR="00641915" w:rsidRPr="00FF129F">
        <w:rPr>
          <w:sz w:val="28"/>
          <w:szCs w:val="28"/>
        </w:rPr>
        <w:tab/>
      </w:r>
      <w:r w:rsidR="00641915" w:rsidRPr="00FF129F">
        <w:rPr>
          <w:sz w:val="28"/>
          <w:szCs w:val="28"/>
        </w:rPr>
        <w:tab/>
      </w:r>
      <w:r w:rsidR="00641915" w:rsidRPr="00FF129F">
        <w:rPr>
          <w:sz w:val="28"/>
          <w:szCs w:val="28"/>
        </w:rPr>
        <w:tab/>
      </w:r>
      <w:r w:rsidR="00641915" w:rsidRPr="00FF129F">
        <w:rPr>
          <w:sz w:val="28"/>
          <w:szCs w:val="28"/>
        </w:rPr>
        <w:tab/>
        <w:t xml:space="preserve">И.О. Фамилия </w:t>
      </w:r>
    </w:p>
    <w:p w:rsidR="00641915" w:rsidRDefault="00641915" w:rsidP="00641915">
      <w:pPr>
        <w:pStyle w:val="formattexttopleveltext"/>
        <w:spacing w:after="240" w:afterAutospacing="0"/>
      </w:pPr>
    </w:p>
    <w:p w:rsidR="00641915" w:rsidRDefault="00641915" w:rsidP="00641915">
      <w:pPr>
        <w:pStyle w:val="formattexttopleveltext"/>
        <w:spacing w:after="240" w:afterAutospacing="0"/>
      </w:pPr>
    </w:p>
    <w:p w:rsidR="00641915" w:rsidRDefault="00641915" w:rsidP="00641915">
      <w:pPr>
        <w:pStyle w:val="formattexttopleveltext"/>
        <w:spacing w:after="240" w:afterAutospacing="0"/>
      </w:pPr>
      <w:r>
        <w:br/>
      </w:r>
    </w:p>
    <w:p w:rsidR="00641915" w:rsidRDefault="00641915" w:rsidP="00641915">
      <w:pPr>
        <w:pStyle w:val="formattexttopleveltext"/>
        <w:spacing w:after="240" w:afterAutospacing="0"/>
      </w:pPr>
    </w:p>
    <w:p w:rsidR="00641915" w:rsidRDefault="00641915" w:rsidP="00641915">
      <w:pPr>
        <w:pStyle w:val="formattexttopleveltext"/>
        <w:spacing w:after="240" w:afterAutospacing="0"/>
      </w:pPr>
    </w:p>
    <w:tbl>
      <w:tblPr>
        <w:tblW w:w="0" w:type="auto"/>
        <w:tblLook w:val="04A0"/>
      </w:tblPr>
      <w:tblGrid>
        <w:gridCol w:w="4690"/>
        <w:gridCol w:w="4881"/>
      </w:tblGrid>
      <w:tr w:rsidR="00641915" w:rsidRPr="00195A5E" w:rsidTr="0024595D">
        <w:tc>
          <w:tcPr>
            <w:tcW w:w="4690" w:type="dxa"/>
          </w:tcPr>
          <w:p w:rsidR="00641915" w:rsidRPr="00195A5E" w:rsidRDefault="00641915" w:rsidP="002459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641915" w:rsidRPr="00195A5E" w:rsidRDefault="00641915" w:rsidP="002459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1915" w:rsidRPr="00195A5E" w:rsidRDefault="00641915" w:rsidP="002459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 w:rsidRPr="0019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4B6B" w:rsidRDefault="00684B6B" w:rsidP="00641915">
      <w:pPr>
        <w:pStyle w:val="3"/>
        <w:numPr>
          <w:ilvl w:val="2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1915" w:rsidRPr="004445F7" w:rsidRDefault="00641915" w:rsidP="00641915">
      <w:pPr>
        <w:pStyle w:val="3"/>
        <w:numPr>
          <w:ilvl w:val="2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5F7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641915" w:rsidRPr="004445F7" w:rsidRDefault="00641915" w:rsidP="00641915">
      <w:pPr>
        <w:pStyle w:val="3"/>
        <w:numPr>
          <w:ilvl w:val="2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5F7">
        <w:rPr>
          <w:rFonts w:ascii="Times New Roman" w:hAnsi="Times New Roman" w:cs="Times New Roman"/>
          <w:color w:val="auto"/>
          <w:sz w:val="28"/>
          <w:szCs w:val="28"/>
        </w:rPr>
        <w:t>обследования зеленых насаждений</w:t>
      </w:r>
    </w:p>
    <w:p w:rsidR="00641915" w:rsidRPr="00FF129F" w:rsidRDefault="00641915" w:rsidP="00684B6B">
      <w:pPr>
        <w:pStyle w:val="formattexttopleveltext"/>
        <w:rPr>
          <w:sz w:val="28"/>
          <w:szCs w:val="28"/>
        </w:rPr>
      </w:pPr>
      <w:r>
        <w:t xml:space="preserve">"___"_____________ 201__ г. </w:t>
      </w:r>
      <w:r>
        <w:br/>
      </w:r>
      <w:r>
        <w:br/>
      </w:r>
      <w:r w:rsidRPr="00FF129F">
        <w:rPr>
          <w:sz w:val="28"/>
          <w:szCs w:val="28"/>
        </w:rPr>
        <w:t>Мною, _____________________________________</w:t>
      </w:r>
      <w:r w:rsidR="00684B6B">
        <w:rPr>
          <w:sz w:val="28"/>
          <w:szCs w:val="28"/>
        </w:rPr>
        <w:t>_______________________</w:t>
      </w:r>
      <w:r w:rsidRPr="00FF129F">
        <w:rPr>
          <w:sz w:val="28"/>
          <w:szCs w:val="28"/>
        </w:rPr>
        <w:br/>
        <w:t>____________________________________</w:t>
      </w:r>
      <w:r w:rsidR="00FF129F">
        <w:rPr>
          <w:sz w:val="28"/>
          <w:szCs w:val="28"/>
        </w:rPr>
        <w:t>_______________________________</w:t>
      </w:r>
      <w:r w:rsidRPr="00FF129F">
        <w:rPr>
          <w:sz w:val="28"/>
          <w:szCs w:val="28"/>
        </w:rPr>
        <w:br/>
        <w:t>___________________________________________________________________</w:t>
      </w:r>
      <w:r w:rsidRPr="00FF129F">
        <w:rPr>
          <w:sz w:val="28"/>
          <w:szCs w:val="28"/>
        </w:rPr>
        <w:br/>
        <w:t>в присутствии _____________________________</w:t>
      </w:r>
      <w:r w:rsidR="00CC4E6E">
        <w:rPr>
          <w:sz w:val="28"/>
          <w:szCs w:val="28"/>
        </w:rPr>
        <w:t>_________________________</w:t>
      </w:r>
      <w:r w:rsidRPr="00FF129F">
        <w:rPr>
          <w:sz w:val="28"/>
          <w:szCs w:val="28"/>
        </w:rPr>
        <w:br/>
        <w:t>произведено обследование з</w:t>
      </w:r>
      <w:r w:rsidR="00684B6B">
        <w:rPr>
          <w:sz w:val="28"/>
          <w:szCs w:val="28"/>
        </w:rPr>
        <w:t>еленых насаждений на территории</w:t>
      </w:r>
      <w:r w:rsidRPr="00FF129F">
        <w:rPr>
          <w:sz w:val="28"/>
          <w:szCs w:val="28"/>
        </w:rPr>
        <w:br/>
        <w:t>___________________________________________________________________</w:t>
      </w:r>
      <w:r w:rsidRPr="00FF129F">
        <w:rPr>
          <w:sz w:val="28"/>
          <w:szCs w:val="28"/>
        </w:rPr>
        <w:br/>
        <w:t>В ходе осмотра установлено, что на земельном участке ___________________________________________________________________</w:t>
      </w:r>
      <w:r w:rsidRPr="00FF129F">
        <w:rPr>
          <w:sz w:val="28"/>
          <w:szCs w:val="28"/>
        </w:rPr>
        <w:br/>
        <w:t>по адресу: ___________________________________________________</w:t>
      </w:r>
      <w:r w:rsidRPr="00FF129F">
        <w:rPr>
          <w:sz w:val="28"/>
          <w:szCs w:val="28"/>
        </w:rPr>
        <w:br/>
        <w:t xml:space="preserve">имеются деревья, подлежащие вырубке: 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1"/>
        <w:gridCol w:w="2567"/>
        <w:gridCol w:w="1900"/>
        <w:gridCol w:w="1379"/>
        <w:gridCol w:w="3001"/>
      </w:tblGrid>
      <w:tr w:rsidR="00641915" w:rsidRPr="00FF129F" w:rsidTr="00684B6B">
        <w:trPr>
          <w:tblCellSpacing w:w="15" w:type="dxa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Порода деревьев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Диаметр ствола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>Кол-во, шт.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pStyle w:val="formattext"/>
              <w:jc w:val="center"/>
              <w:rPr>
                <w:sz w:val="28"/>
                <w:szCs w:val="28"/>
              </w:rPr>
            </w:pPr>
            <w:r w:rsidRPr="00FF129F">
              <w:rPr>
                <w:sz w:val="28"/>
                <w:szCs w:val="28"/>
              </w:rPr>
              <w:t xml:space="preserve">Состояние деревьев </w:t>
            </w:r>
          </w:p>
        </w:tc>
      </w:tr>
      <w:tr w:rsidR="00641915" w:rsidRPr="00FF129F" w:rsidTr="00684B6B">
        <w:trPr>
          <w:tblCellSpacing w:w="15" w:type="dxa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</w:tr>
      <w:tr w:rsidR="00641915" w:rsidRPr="00FF129F" w:rsidTr="00684B6B">
        <w:trPr>
          <w:tblCellSpacing w:w="15" w:type="dxa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15" w:rsidRPr="00FF129F" w:rsidRDefault="00641915" w:rsidP="0024595D">
            <w:pPr>
              <w:rPr>
                <w:sz w:val="28"/>
                <w:szCs w:val="28"/>
              </w:rPr>
            </w:pPr>
          </w:p>
        </w:tc>
      </w:tr>
    </w:tbl>
    <w:p w:rsidR="00684B6B" w:rsidRDefault="00641915" w:rsidP="00684B6B">
      <w:pPr>
        <w:pStyle w:val="formattexttopleveltext"/>
        <w:rPr>
          <w:sz w:val="28"/>
          <w:szCs w:val="28"/>
        </w:rPr>
      </w:pPr>
      <w:r w:rsidRPr="00684B6B">
        <w:rPr>
          <w:sz w:val="28"/>
          <w:szCs w:val="28"/>
        </w:rPr>
        <w:t>Ит</w:t>
      </w:r>
      <w:r w:rsidR="00684B6B">
        <w:rPr>
          <w:sz w:val="28"/>
          <w:szCs w:val="28"/>
        </w:rPr>
        <w:t>ого: вырубить деревья _____ шт.</w:t>
      </w:r>
      <w:r w:rsidRPr="00684B6B">
        <w:rPr>
          <w:sz w:val="28"/>
          <w:szCs w:val="28"/>
        </w:rPr>
        <w:br/>
      </w:r>
    </w:p>
    <w:p w:rsidR="00F51F23" w:rsidRPr="00684B6B" w:rsidRDefault="00641915" w:rsidP="00684B6B">
      <w:pPr>
        <w:pStyle w:val="formattexttopleveltext"/>
        <w:rPr>
          <w:sz w:val="28"/>
          <w:szCs w:val="28"/>
        </w:rPr>
      </w:pPr>
      <w:r w:rsidRPr="00684B6B">
        <w:rPr>
          <w:sz w:val="28"/>
          <w:szCs w:val="28"/>
        </w:rPr>
        <w:t>Подписи сторон, участвовавших в осмотре территории</w:t>
      </w:r>
      <w:r w:rsidRPr="00684B6B">
        <w:rPr>
          <w:sz w:val="28"/>
          <w:szCs w:val="28"/>
        </w:rPr>
        <w:br/>
        <w:t>________________________</w:t>
      </w:r>
      <w:r w:rsidR="00684B6B">
        <w:rPr>
          <w:sz w:val="28"/>
          <w:szCs w:val="28"/>
        </w:rPr>
        <w:t>________ ______________________</w:t>
      </w:r>
      <w:r w:rsidRPr="00684B6B">
        <w:rPr>
          <w:sz w:val="28"/>
          <w:szCs w:val="28"/>
        </w:rPr>
        <w:br/>
        <w:t xml:space="preserve">(должность) </w:t>
      </w:r>
      <w:r w:rsidR="00684B6B">
        <w:rPr>
          <w:sz w:val="28"/>
          <w:szCs w:val="28"/>
        </w:rPr>
        <w:t xml:space="preserve">                                       </w:t>
      </w:r>
      <w:r w:rsidRPr="00684B6B">
        <w:rPr>
          <w:sz w:val="28"/>
          <w:szCs w:val="28"/>
        </w:rPr>
        <w:t>(подпись) (ФИО)</w:t>
      </w:r>
      <w:r w:rsidRPr="00684B6B">
        <w:rPr>
          <w:sz w:val="28"/>
          <w:szCs w:val="28"/>
        </w:rPr>
        <w:br/>
        <w:t xml:space="preserve">________________________________ ______________________ </w:t>
      </w:r>
      <w:r w:rsidRPr="00684B6B">
        <w:rPr>
          <w:sz w:val="28"/>
          <w:szCs w:val="28"/>
        </w:rPr>
        <w:br/>
        <w:t xml:space="preserve">(должность) </w:t>
      </w:r>
      <w:r w:rsidR="00684B6B">
        <w:rPr>
          <w:sz w:val="28"/>
          <w:szCs w:val="28"/>
        </w:rPr>
        <w:t xml:space="preserve">                                    </w:t>
      </w:r>
      <w:r w:rsidRPr="00684B6B">
        <w:rPr>
          <w:sz w:val="28"/>
          <w:szCs w:val="28"/>
        </w:rPr>
        <w:t>(подпись) (ФИО)</w:t>
      </w:r>
    </w:p>
    <w:sectPr w:rsidR="00F51F23" w:rsidRPr="00684B6B" w:rsidSect="00400A1B">
      <w:headerReference w:type="default" r:id="rId19"/>
      <w:footerReference w:type="default" r:id="rId20"/>
      <w:pgSz w:w="11906" w:h="16838"/>
      <w:pgMar w:top="1134" w:right="851" w:bottom="1134" w:left="1559" w:header="720" w:footer="709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3B" w:rsidRDefault="0054623B" w:rsidP="009751CD">
      <w:pPr>
        <w:spacing w:after="0" w:line="240" w:lineRule="auto"/>
      </w:pPr>
      <w:r>
        <w:separator/>
      </w:r>
    </w:p>
  </w:endnote>
  <w:endnote w:type="continuationSeparator" w:id="1">
    <w:p w:rsidR="0054623B" w:rsidRDefault="0054623B" w:rsidP="0097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5D" w:rsidRDefault="0024595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3B" w:rsidRDefault="0054623B" w:rsidP="009751CD">
      <w:pPr>
        <w:spacing w:after="0" w:line="240" w:lineRule="auto"/>
      </w:pPr>
      <w:r>
        <w:separator/>
      </w:r>
    </w:p>
  </w:footnote>
  <w:footnote w:type="continuationSeparator" w:id="1">
    <w:p w:rsidR="0054623B" w:rsidRDefault="0054623B" w:rsidP="0097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188"/>
      <w:docPartObj>
        <w:docPartGallery w:val="㔄∀ऀ܀"/>
        <w:docPartUnique/>
      </w:docPartObj>
    </w:sdtPr>
    <w:sdtContent>
      <w:p w:rsidR="0024595D" w:rsidRDefault="0024595D">
        <w:pPr>
          <w:pStyle w:val="ab"/>
          <w:jc w:val="center"/>
        </w:pPr>
        <w:fldSimple w:instr=" PAGE   \* MERGEFORMAT ">
          <w:r w:rsidR="00CC4E6E">
            <w:rPr>
              <w:noProof/>
            </w:rPr>
            <w:t>24</w:t>
          </w:r>
        </w:fldSimple>
      </w:p>
    </w:sdtContent>
  </w:sdt>
  <w:p w:rsidR="0024595D" w:rsidRDefault="002459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80534C"/>
    <w:multiLevelType w:val="multilevel"/>
    <w:tmpl w:val="BC86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15"/>
    <w:rsid w:val="00063EDF"/>
    <w:rsid w:val="000A0853"/>
    <w:rsid w:val="0024595D"/>
    <w:rsid w:val="002D66FF"/>
    <w:rsid w:val="00400A1B"/>
    <w:rsid w:val="0054623B"/>
    <w:rsid w:val="005F1A92"/>
    <w:rsid w:val="00641915"/>
    <w:rsid w:val="00684B6B"/>
    <w:rsid w:val="00877B93"/>
    <w:rsid w:val="009751CD"/>
    <w:rsid w:val="00A450CC"/>
    <w:rsid w:val="00A746A2"/>
    <w:rsid w:val="00C7143A"/>
    <w:rsid w:val="00CC4E6E"/>
    <w:rsid w:val="00D606F4"/>
    <w:rsid w:val="00D74C7B"/>
    <w:rsid w:val="00DC1B7A"/>
    <w:rsid w:val="00F0655D"/>
    <w:rsid w:val="00F51F23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34"/>
        <o:r id="V:Rule5" type="connector" idref="#AutoShape 39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15"/>
    <w:pPr>
      <w:suppressAutoHyphens/>
    </w:pPr>
    <w:rPr>
      <w:rFonts w:ascii="Calibri" w:eastAsia="Lucida Sans Unicode" w:hAnsi="Calibri" w:cs="font180"/>
      <w:b w:val="0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641915"/>
    <w:pPr>
      <w:tabs>
        <w:tab w:val="num" w:pos="720"/>
      </w:tabs>
      <w:ind w:left="720" w:hanging="720"/>
      <w:outlineLvl w:val="0"/>
    </w:pPr>
  </w:style>
  <w:style w:type="paragraph" w:styleId="3">
    <w:name w:val="heading 3"/>
    <w:basedOn w:val="a"/>
    <w:next w:val="a0"/>
    <w:link w:val="30"/>
    <w:qFormat/>
    <w:rsid w:val="00641915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4191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191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41915"/>
    <w:rPr>
      <w:rFonts w:ascii="Calibri" w:eastAsia="Lucida Sans Unicode" w:hAnsi="Calibri" w:cs="font180"/>
      <w:b w:val="0"/>
      <w:kern w:val="1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641915"/>
    <w:rPr>
      <w:rFonts w:ascii="Cambria" w:eastAsia="Lucida Sans Unicode" w:hAnsi="Cambria" w:cs="font180"/>
      <w:bCs/>
      <w:color w:val="4F81BD"/>
      <w:kern w:val="1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rsid w:val="00641915"/>
    <w:rPr>
      <w:rFonts w:ascii="Calibri" w:eastAsia="Times New Roman" w:hAnsi="Calibri"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641915"/>
    <w:rPr>
      <w:rFonts w:ascii="Calibri" w:eastAsia="Times New Roman" w:hAnsi="Calibri"/>
      <w:bCs/>
      <w:i/>
      <w:iCs/>
      <w:kern w:val="1"/>
      <w:sz w:val="26"/>
      <w:szCs w:val="26"/>
      <w:lang w:eastAsia="zh-CN"/>
    </w:rPr>
  </w:style>
  <w:style w:type="character" w:styleId="a4">
    <w:name w:val="Hyperlink"/>
    <w:rsid w:val="00641915"/>
    <w:rPr>
      <w:color w:val="0000FF"/>
      <w:u w:val="single"/>
    </w:rPr>
  </w:style>
  <w:style w:type="paragraph" w:styleId="a0">
    <w:name w:val="Body Text"/>
    <w:basedOn w:val="a"/>
    <w:link w:val="a5"/>
    <w:rsid w:val="00641915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641915"/>
    <w:rPr>
      <w:rFonts w:ascii="Calibri" w:eastAsia="Lucida Sans Unicode" w:hAnsi="Calibri" w:cs="font180"/>
      <w:b w:val="0"/>
      <w:kern w:val="1"/>
      <w:sz w:val="22"/>
      <w:szCs w:val="22"/>
      <w:lang w:eastAsia="zh-CN"/>
    </w:rPr>
  </w:style>
  <w:style w:type="paragraph" w:customStyle="1" w:styleId="ConsPlusNormal">
    <w:name w:val="ConsPlusNormal"/>
    <w:rsid w:val="006419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 w:val="0"/>
      <w:kern w:val="1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64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41915"/>
    <w:rPr>
      <w:rFonts w:ascii="Calibri" w:eastAsia="Lucida Sans Unicode" w:hAnsi="Calibri" w:cs="font180"/>
      <w:b w:val="0"/>
      <w:kern w:val="1"/>
      <w:sz w:val="22"/>
      <w:szCs w:val="22"/>
      <w:lang w:eastAsia="zh-CN"/>
    </w:rPr>
  </w:style>
  <w:style w:type="paragraph" w:customStyle="1" w:styleId="ConsPlusNonformat">
    <w:name w:val="ConsPlusNonformat"/>
    <w:rsid w:val="00641915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 w:val="0"/>
      <w:kern w:val="1"/>
      <w:sz w:val="20"/>
      <w:szCs w:val="20"/>
      <w:lang w:eastAsia="zh-CN"/>
    </w:rPr>
  </w:style>
  <w:style w:type="paragraph" w:customStyle="1" w:styleId="WW-">
    <w:name w:val="WW-Базовый"/>
    <w:rsid w:val="00641915"/>
    <w:pPr>
      <w:suppressAutoHyphens/>
    </w:pPr>
    <w:rPr>
      <w:rFonts w:ascii="Calibri" w:eastAsia="Times New Roman" w:hAnsi="Calibri" w:cs="Calibri"/>
      <w:b w:val="0"/>
      <w:sz w:val="22"/>
      <w:szCs w:val="22"/>
      <w:lang w:eastAsia="zh-CN"/>
    </w:rPr>
  </w:style>
  <w:style w:type="paragraph" w:customStyle="1" w:styleId="ConsPlusCell">
    <w:name w:val="ConsPlusCell"/>
    <w:rsid w:val="0064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Iauiue">
    <w:name w:val="Iau?iue"/>
    <w:rsid w:val="00641915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41915"/>
  </w:style>
  <w:style w:type="paragraph" w:styleId="a8">
    <w:name w:val="Normal (Web)"/>
    <w:basedOn w:val="a"/>
    <w:uiPriority w:val="99"/>
    <w:unhideWhenUsed/>
    <w:rsid w:val="006419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19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419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419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41915"/>
    <w:rPr>
      <w:rFonts w:ascii="Tahoma" w:eastAsia="Lucida Sans Unicode" w:hAnsi="Tahoma" w:cs="Tahoma"/>
      <w:b w:val="0"/>
      <w:kern w:val="1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06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63EDF"/>
    <w:rPr>
      <w:rFonts w:ascii="Calibri" w:eastAsia="Lucida Sans Unicode" w:hAnsi="Calibri" w:cs="font180"/>
      <w:b w:val="0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DB9358D2FE08D446422F39FC9094DB91F33FDF54F189D50101035DCCD217E15D121DCBCC89PCz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1C39DCEA7C51814690C97D61DD9835F01525A4F38A37A542AB25BFFA3F9A2220B3FF71510DXFy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9DCEA7C51814690C97D61DD9835F01525A4F38A37A542AB25BFFA3F9A2220B3FF71510AXFy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14" Type="http://schemas.openxmlformats.org/officeDocument/2006/relationships/hyperlink" Target="http://www.admprom.ru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A253-1470-43B6-BED1-3C82882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24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2017-08-29T11:45:00Z</cp:lastPrinted>
  <dcterms:created xsi:type="dcterms:W3CDTF">2017-08-29T11:43:00Z</dcterms:created>
  <dcterms:modified xsi:type="dcterms:W3CDTF">2017-08-30T12:58:00Z</dcterms:modified>
</cp:coreProperties>
</file>