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59" w:rsidRDefault="00473D60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о работе с обращениями граждан в администрации Промышленновского муниципального района </w:t>
      </w:r>
    </w:p>
    <w:p w:rsidR="00473D60" w:rsidRPr="00F34F59" w:rsidRDefault="00473D60" w:rsidP="00473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59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473D60" w:rsidRPr="00473D60" w:rsidRDefault="00473D60" w:rsidP="00473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60" w:rsidRPr="00473D60" w:rsidRDefault="00473D60" w:rsidP="00473D60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73D6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hyperlink r:id="rId5" w:history="1">
        <w:r w:rsidRPr="00473D60">
          <w:rPr>
            <w:rFonts w:ascii="Times New Roman" w:hAnsi="Times New Roman" w:cs="Times New Roman"/>
            <w:sz w:val="28"/>
            <w:szCs w:val="28"/>
          </w:rPr>
          <w:t>обращений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и проведение личного приема граждан в администрации Промышленновского муниципального района осуществляется в соответствии с </w:t>
      </w:r>
      <w:hyperlink r:id="rId6" w:history="1">
        <w:r w:rsidRPr="00473D6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73D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распоряжением Коллегии Администрации Кемеровской области от 22.02.2013 № 171-р «О повышении эффективности работы с обращениями граждан в исполнительных органах государственной власти Кемеровской области и органах местного самоуправления», положением о порядке</w:t>
      </w:r>
      <w:proofErr w:type="gramEnd"/>
      <w:r w:rsidRPr="00473D60">
        <w:rPr>
          <w:rFonts w:ascii="Times New Roman" w:hAnsi="Times New Roman" w:cs="Times New Roman"/>
          <w:sz w:val="28"/>
          <w:szCs w:val="28"/>
        </w:rPr>
        <w:t xml:space="preserve"> организации рассмотрения обращений граждан, утвержденным постановлением администрации Промышленновского муниципального района от 26.06.2016 № 1088-П «Об утверждении Положения о порядке организации рассмотрения обращений граждан в администрации Промышленновского муниципального района». </w:t>
      </w:r>
    </w:p>
    <w:p w:rsidR="00473D60" w:rsidRPr="00473D60" w:rsidRDefault="00473D60" w:rsidP="00473D60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В администрацию Промышленновского муниципального района за 2016 год от населения поступило 887 обращений, в том числе письменных -121, устных –740, в форме электронного документа - 26, что на  34 обращения больше в сравнении с аналогичным периодом прошлого года. Из общего числа обращений поддержано - 314,  разъяснено – 209, меры приняты- 336.</w:t>
      </w:r>
    </w:p>
    <w:p w:rsidR="00473D60" w:rsidRPr="00473D60" w:rsidRDefault="00473D60" w:rsidP="00473D60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3D60">
        <w:rPr>
          <w:rFonts w:ascii="Times New Roman" w:hAnsi="Times New Roman" w:cs="Times New Roman"/>
          <w:sz w:val="28"/>
          <w:szCs w:val="28"/>
        </w:rPr>
        <w:tab/>
      </w:r>
      <w:r w:rsidRPr="00473D60">
        <w:rPr>
          <w:rFonts w:ascii="Times New Roman" w:hAnsi="Times New Roman" w:cs="Times New Roman"/>
          <w:sz w:val="28"/>
          <w:szCs w:val="28"/>
        </w:rPr>
        <w:tab/>
        <w:t xml:space="preserve">Анализ обращений, поступивших в администрацию Промышленновского муниципального района, показал, что характер обращений принципиально не изменился. По-прежнему основная часть обращений, содержит вопросы по улучшению жилищных условий граждан, работы служб жилищно-коммунального хозяйства, социального обеспечения и социального страхования,  хозяйственной деятельности.   </w:t>
      </w:r>
    </w:p>
    <w:p w:rsidR="00473D60" w:rsidRPr="00473D60" w:rsidRDefault="00473D60" w:rsidP="00473D60">
      <w:pPr>
        <w:ind w:left="-540" w:firstLine="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60">
        <w:rPr>
          <w:rFonts w:ascii="Times New Roman" w:hAnsi="Times New Roman" w:cs="Times New Roman"/>
          <w:b/>
          <w:sz w:val="28"/>
          <w:szCs w:val="28"/>
        </w:rPr>
        <w:t xml:space="preserve">   Жилище, в том числе: жилищные вопросы и вопросы ЖКХ</w:t>
      </w:r>
      <w:r w:rsidRPr="00473D60">
        <w:rPr>
          <w:rFonts w:ascii="Times New Roman" w:hAnsi="Times New Roman" w:cs="Times New Roman"/>
          <w:sz w:val="28"/>
          <w:szCs w:val="28"/>
        </w:rPr>
        <w:t>. Это  обращения связанные с проблемами водоснабжения, с ремонтом дорог, а также по вопросам благоустройства и освещения дворовых территорий, расчистки от снега дорог, предоставления жилья из муниципального фонда, переселения из ветхого и аварийного жилья, предоставления жилья сиротам и детям, оставшимся без попечения родителей, малообеспеченной категории граждан. В сравнении с аналогичным периодом прошлого года количество обращений в администрацию района  по данной теме увеличилось (2015г. -561, 2016г.-639).</w:t>
      </w:r>
      <w:r w:rsidRPr="00473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D60" w:rsidRPr="00473D60" w:rsidRDefault="00473D60" w:rsidP="00473D60">
      <w:pPr>
        <w:ind w:left="-540" w:firstLine="321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Социальное обеспечение (в том числе и оказание адресной материальной помощи), социальное страхование.</w:t>
      </w:r>
      <w:r w:rsidRPr="00473D60">
        <w:rPr>
          <w:rFonts w:ascii="Times New Roman" w:hAnsi="Times New Roman" w:cs="Times New Roman"/>
          <w:sz w:val="28"/>
          <w:szCs w:val="28"/>
        </w:rPr>
        <w:t xml:space="preserve">  С начала текущего года по данной теме в администрацию Промышленновского муниципального района поступило 105 обращений. Одно из важнейших направлений работы  - социальная защита населения. </w:t>
      </w:r>
    </w:p>
    <w:p w:rsidR="00473D60" w:rsidRPr="00473D60" w:rsidRDefault="00473D60" w:rsidP="00473D60">
      <w:pPr>
        <w:ind w:left="-540" w:firstLine="321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Ежегодно расширяется перечень услуг, повышается их доступность, проводится работа по профилактике семейного неблагополучия, оказанию социальной помощи ветеранам, социально незащищенным категориям граждан и гражданам, оказавшимся в трудной жизненной ситуации. Значительная часть обращений поступила от малообеспеченных граждан, многодетных, неполных семей и других. </w:t>
      </w:r>
    </w:p>
    <w:p w:rsidR="00473D60" w:rsidRPr="00473D60" w:rsidRDefault="00473D60" w:rsidP="00473D60">
      <w:pPr>
        <w:ind w:left="-540" w:firstLine="321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Практически все обращения касались оказания адресной материальной помощи. Как правило, с такими заявлениями обращаются одинокие пенсионеры, инвалиды, многодетные семьи, а также граждане, имеющие низкий уровень доходов, оказавшиеся в тяжелой жизненной ситуации. На территории района действует комиссия по оказанию адресной материальной помощи гражданам, находящимся в трудной жизненной ситуации.</w:t>
      </w:r>
    </w:p>
    <w:p w:rsidR="00473D60" w:rsidRPr="00473D60" w:rsidRDefault="00473D60" w:rsidP="00473D60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Количество обращений по </w:t>
      </w:r>
      <w:r w:rsidRPr="00473D60">
        <w:rPr>
          <w:rFonts w:ascii="Times New Roman" w:hAnsi="Times New Roman" w:cs="Times New Roman"/>
          <w:b/>
          <w:sz w:val="28"/>
          <w:szCs w:val="28"/>
        </w:rPr>
        <w:t>вопросам хозяйственной деятельности</w:t>
      </w:r>
      <w:r w:rsidRPr="00473D60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2015 года уменьшилось (2015 год- 51 обращение, за 2016 год - 23 обращения). Большая часть обращений поступила по вопросу оплаты за аренду земельных паев. Основная отраслевая направленность района – сельскохозяйственная деятельность. </w:t>
      </w:r>
    </w:p>
    <w:p w:rsidR="00473D60" w:rsidRPr="00473D60" w:rsidRDefault="00473D60" w:rsidP="00473D60">
      <w:pPr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D60">
        <w:rPr>
          <w:rFonts w:ascii="Times New Roman" w:hAnsi="Times New Roman" w:cs="Times New Roman"/>
          <w:color w:val="000000"/>
          <w:sz w:val="28"/>
          <w:szCs w:val="28"/>
        </w:rPr>
        <w:t xml:space="preserve">Увеличилось  количество обращений по вопросам </w:t>
      </w:r>
      <w:r w:rsidRPr="00473D60">
        <w:rPr>
          <w:rFonts w:ascii="Times New Roman" w:hAnsi="Times New Roman" w:cs="Times New Roman"/>
          <w:b/>
          <w:color w:val="000000"/>
          <w:sz w:val="28"/>
          <w:szCs w:val="28"/>
        </w:rPr>
        <w:t>охраны здоровья населения и оказания медицинской помощи</w:t>
      </w:r>
      <w:r w:rsidRPr="00473D60">
        <w:rPr>
          <w:rFonts w:ascii="Times New Roman" w:hAnsi="Times New Roman" w:cs="Times New Roman"/>
          <w:color w:val="000000"/>
          <w:sz w:val="28"/>
          <w:szCs w:val="28"/>
        </w:rPr>
        <w:t xml:space="preserve"> (2015 год –26 обращений, 2016 год- 31 обращение).</w:t>
      </w:r>
    </w:p>
    <w:p w:rsidR="00473D60" w:rsidRPr="00473D60" w:rsidRDefault="00473D60" w:rsidP="00473D60">
      <w:pPr>
        <w:ind w:left="-54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по вопросам оказания помощи в проведении обследований и лечения, вопросам лекарственного обеспечения, повышения доступности и качества медицинской помощи населению, улучшения кадрового потенциала.  </w:t>
      </w:r>
    </w:p>
    <w:p w:rsidR="00473D60" w:rsidRPr="00473D60" w:rsidRDefault="00473D60" w:rsidP="00473D60">
      <w:pPr>
        <w:ind w:left="-540"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D6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473D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вопросам образования</w:t>
      </w:r>
      <w:r w:rsidRPr="00473D60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Промышленновского муниципального района поступило 22 обращения (аналогичный период 2015 года -37). Большинство из них связано с социальной поддержкой преподавателей, материально-техническим оснащением образовательных учреждений и обучением в высших учебных заведениях.</w:t>
      </w:r>
    </w:p>
    <w:p w:rsidR="00473D60" w:rsidRPr="00473D60" w:rsidRDefault="00473D60" w:rsidP="00473D60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lastRenderedPageBreak/>
        <w:t xml:space="preserve">Увеличилось количество обращений по вопросам </w:t>
      </w:r>
      <w:r w:rsidRPr="00473D60">
        <w:rPr>
          <w:rFonts w:ascii="Times New Roman" w:hAnsi="Times New Roman" w:cs="Times New Roman"/>
          <w:b/>
          <w:sz w:val="28"/>
          <w:szCs w:val="28"/>
        </w:rPr>
        <w:t>труда, заработной платы и занятости населения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(2015 год- 37, 2016 год- 42). Основная доля обращений, поступивших по названной теме, связана с недостаточным уровнем оплаты труда работников частных предприятий, бюджетной сферы и трудоустройством.</w:t>
      </w:r>
    </w:p>
    <w:p w:rsidR="00473D60" w:rsidRPr="00473D60" w:rsidRDefault="00473D60" w:rsidP="00473D60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Степень развития малого бизнеса и активности предпринимателей во многом определяет уровень демократизации государства и открытости его экономики. За счёт поддержки сегмента малого предпринимательства государство решает общие проблемы повышения уровня благосостояния населения. </w:t>
      </w:r>
    </w:p>
    <w:p w:rsidR="00473D60" w:rsidRPr="00473D60" w:rsidRDefault="00473D60" w:rsidP="00473D60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Малый бизнес частично решает проблемы с безработицей. В районе почти каждый второй работающий занят в этой сфере. В настоящее время работают федеральные, региональные и муниципальные программы поддержки предпринимательства, призванные оказать поддержку, как начинающим предпринимателям, так и уже действующим.</w:t>
      </w:r>
    </w:p>
    <w:p w:rsidR="00473D60" w:rsidRPr="00473D60" w:rsidRDefault="00473D60" w:rsidP="00473D60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Кроме того, в администрацию Промышленновского муниципального района поступали обращения граждан по вопросам безопасности и охраны правопорядка (8), природных ресурсов и охраны окружающей природной среды (8), прокуратура (6), вопросам семьи (2), а также поступали вопросы по проведению сети телефонной связи и интернета.</w:t>
      </w:r>
    </w:p>
    <w:p w:rsidR="00473D60" w:rsidRPr="00473D60" w:rsidRDefault="00473D60" w:rsidP="00473D60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Исходя из социального положения авторов обращений, можно сделать вывод, что значительная часть вышеуказанной корреспонденции, как и </w:t>
      </w:r>
      <w:proofErr w:type="gramStart"/>
      <w:r w:rsidRPr="00473D60">
        <w:rPr>
          <w:rFonts w:ascii="Times New Roman" w:hAnsi="Times New Roman" w:cs="Times New Roman"/>
          <w:sz w:val="28"/>
          <w:szCs w:val="28"/>
        </w:rPr>
        <w:t>прежде</w:t>
      </w:r>
      <w:proofErr w:type="gramEnd"/>
      <w:r w:rsidRPr="00473D60">
        <w:rPr>
          <w:rFonts w:ascii="Times New Roman" w:hAnsi="Times New Roman" w:cs="Times New Roman"/>
          <w:sz w:val="28"/>
          <w:szCs w:val="28"/>
        </w:rPr>
        <w:t xml:space="preserve"> поступила от малообеспеченных семей, пенсионеров, инвалидов.</w:t>
      </w:r>
    </w:p>
    <w:p w:rsidR="00473D60" w:rsidRPr="00473D60" w:rsidRDefault="00473D60" w:rsidP="00473D60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В соответствии с распоряжением Коллегии Администрации Кемеровской области от 22.02.2013 № 171-р «О повышении эффективности работы с обращениями граждан в исполнительных органах государственной власти Кемеровской области и органах местного самоуправления» проводится работа, направленная на максимальную реализацию положений Федерального закона от 02.05.2006 № 59-ФЗ «О порядке рассмотрения обращений граждан Российской Федерации».</w:t>
      </w:r>
    </w:p>
    <w:p w:rsidR="00473D60" w:rsidRPr="00473D60" w:rsidRDefault="00473D60" w:rsidP="00473D60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На основе системного подхода к выполнению вышеуказанного  акта все предложения, заявления, жалобы, в большинстве случаев, рассматриваются </w:t>
      </w:r>
      <w:proofErr w:type="spellStart"/>
      <w:r w:rsidRPr="00473D60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473D60">
        <w:rPr>
          <w:rFonts w:ascii="Times New Roman" w:hAnsi="Times New Roman" w:cs="Times New Roman"/>
          <w:sz w:val="28"/>
          <w:szCs w:val="28"/>
        </w:rPr>
        <w:t xml:space="preserve">, повышается ответственность должностных лиц за работу с обращениями граждан. </w:t>
      </w:r>
    </w:p>
    <w:p w:rsidR="00473D60" w:rsidRPr="00473D60" w:rsidRDefault="00473D60" w:rsidP="00473D6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        С целью качественного и оперативного рассмотрения предложений, заявлений и жалоб граждан в администрации Промышленновского </w:t>
      </w:r>
      <w:r w:rsidRPr="00473D6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используются различные формы и методы работы с населением: </w:t>
      </w:r>
    </w:p>
    <w:p w:rsidR="00473D60" w:rsidRPr="00473D60" w:rsidRDefault="00473D60" w:rsidP="00473D6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- приём граждан по личным вопросам;</w:t>
      </w:r>
    </w:p>
    <w:p w:rsidR="00473D60" w:rsidRPr="00473D60" w:rsidRDefault="00473D60" w:rsidP="00473D6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- «телефон обращений» граждан к главе района;</w:t>
      </w:r>
    </w:p>
    <w:p w:rsidR="00473D60" w:rsidRPr="00473D60" w:rsidRDefault="00473D60" w:rsidP="00473D6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- выездные дни заместителей главы района на закреплённые территории;</w:t>
      </w:r>
    </w:p>
    <w:p w:rsidR="00473D60" w:rsidRPr="00473D60" w:rsidRDefault="00473D60" w:rsidP="00473D6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- расширенный выездной прием граждан по личным вопросам  заместителями главы района совместно с сотрудниками разных служб в </w:t>
      </w:r>
      <w:proofErr w:type="gramStart"/>
      <w:r w:rsidRPr="00473D60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473D60">
        <w:rPr>
          <w:rFonts w:ascii="Times New Roman" w:hAnsi="Times New Roman" w:cs="Times New Roman"/>
          <w:sz w:val="28"/>
          <w:szCs w:val="28"/>
        </w:rPr>
        <w:t xml:space="preserve"> и сельские  поселения;</w:t>
      </w:r>
    </w:p>
    <w:p w:rsidR="00473D60" w:rsidRPr="00473D60" w:rsidRDefault="00473D60" w:rsidP="00473D6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- собрания граждан;</w:t>
      </w:r>
    </w:p>
    <w:p w:rsidR="00473D60" w:rsidRPr="00473D60" w:rsidRDefault="00473D60" w:rsidP="00473D6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- встречи с Советом ветеранов и старейшин;</w:t>
      </w:r>
    </w:p>
    <w:p w:rsidR="00473D60" w:rsidRPr="00473D60" w:rsidRDefault="00473D60" w:rsidP="00473D6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- информирование населения через районную газету «Эхо»;</w:t>
      </w:r>
    </w:p>
    <w:p w:rsidR="00473D60" w:rsidRPr="00473D60" w:rsidRDefault="00473D60" w:rsidP="00473D6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- информирование через официальный сайт администрации района и поселений;</w:t>
      </w:r>
    </w:p>
    <w:p w:rsidR="00473D60" w:rsidRPr="00473D60" w:rsidRDefault="00473D60" w:rsidP="00473D6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- рассмотрение обращений на районном координационном Совете по работе с обращениями граждан;</w:t>
      </w:r>
    </w:p>
    <w:p w:rsidR="00473D60" w:rsidRPr="00473D60" w:rsidRDefault="00473D60" w:rsidP="00473D6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- бесплатная юридическая помощь.</w:t>
      </w:r>
    </w:p>
    <w:p w:rsidR="00473D60" w:rsidRPr="00473D60" w:rsidRDefault="00473D60" w:rsidP="00473D60">
      <w:pPr>
        <w:ind w:left="-567" w:right="-35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Личный прием граждан является одним из главных направлений в работе с обращениями граждан. Глава Промышленновского муниципального района     Д.П. Ильин ведёт прием каждую среду (с 11</w:t>
      </w:r>
      <w:r w:rsidRPr="00473D6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473D60">
        <w:rPr>
          <w:rFonts w:ascii="Times New Roman" w:hAnsi="Times New Roman" w:cs="Times New Roman"/>
          <w:sz w:val="28"/>
          <w:szCs w:val="28"/>
        </w:rPr>
        <w:t xml:space="preserve"> до 13</w:t>
      </w:r>
      <w:r w:rsidRPr="00473D6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473D60">
        <w:rPr>
          <w:rFonts w:ascii="Times New Roman" w:hAnsi="Times New Roman" w:cs="Times New Roman"/>
          <w:sz w:val="28"/>
          <w:szCs w:val="28"/>
        </w:rPr>
        <w:t xml:space="preserve">). В это же время жители района могут позвонить по «телефону обращений» к главе района и задать свои вопросы по телефону </w:t>
      </w:r>
      <w:proofErr w:type="gramStart"/>
      <w:r w:rsidRPr="00473D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3D60">
        <w:rPr>
          <w:rFonts w:ascii="Times New Roman" w:hAnsi="Times New Roman" w:cs="Times New Roman"/>
          <w:sz w:val="28"/>
          <w:szCs w:val="28"/>
        </w:rPr>
        <w:t>за 2016 год по телефону принято - 54 обращения, за аналогичный период 2015 года -50 обращений). В случае возникновения неотложного вопроса глава принимает население района независимо от графика приема. За отчетный период главой района на личном приеме было принято 686 человек. В целях оказания консультативной помощи населению, содействия в решении возникающих проблем постановлением администрации Промышленновского муниципального района от 26.12.2016    № 1152-П « Об утверждении графика личного приема граждан на 2017 год» утвержден график личного приема граждан главой Промышленновского муниципального района, его заместителями, начальниками управлений на 2017 год.</w:t>
      </w:r>
    </w:p>
    <w:p w:rsidR="00473D60" w:rsidRPr="00473D60" w:rsidRDefault="00473D60" w:rsidP="00473D60">
      <w:pPr>
        <w:ind w:left="-540" w:right="-36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D60">
        <w:rPr>
          <w:rFonts w:ascii="Times New Roman" w:hAnsi="Times New Roman" w:cs="Times New Roman"/>
          <w:bCs/>
          <w:sz w:val="28"/>
          <w:szCs w:val="28"/>
        </w:rPr>
        <w:t>Заместители главы, начальники управлений ведут приём граждан каждую неделю по графику на рабочих местах, а каждую пятницу проводят выездной прием на курируемых территориях.</w:t>
      </w:r>
    </w:p>
    <w:p w:rsidR="00473D60" w:rsidRPr="00473D60" w:rsidRDefault="00473D60" w:rsidP="00473D60">
      <w:pPr>
        <w:ind w:left="-540" w:right="-36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lastRenderedPageBreak/>
        <w:t>Собрания граждан, которые проходят ежегодно.  Это одна из форм работы с населением в разрешении возникающих вопросов, а также участия населения в местном самоуправлении. Также проводятся собрания с жителями по наиболее важным вопросам.</w:t>
      </w:r>
    </w:p>
    <w:p w:rsidR="00473D60" w:rsidRPr="00473D60" w:rsidRDefault="00473D60" w:rsidP="00473D60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Большую роль играет проходящий на всех городских и сельских поселениях отчет главы района, в котором представлены реальные дела района, каждого поселения, планы на будущее. Все обращения, поступившие на собраниях граждан, находятся на контроле у главы района, проводится анализ для дальнейшего применения в работе.</w:t>
      </w:r>
    </w:p>
    <w:p w:rsidR="00473D60" w:rsidRPr="00473D60" w:rsidRDefault="00473D60" w:rsidP="00473D60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Ежемесячные встречи главы Промышленновского муниципального  района с Советом ветеранов и старейшин позволяют получать и оперативно решать вопросы, которые волнуют население, особенно граждан пожилого возраста. </w:t>
      </w:r>
    </w:p>
    <w:p w:rsidR="00473D60" w:rsidRPr="00473D60" w:rsidRDefault="00473D60" w:rsidP="00473D60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На заседаниях координационного Совета по работе с обращениями граждан регулярно рассматриваются спорные и многократные обращения.</w:t>
      </w:r>
    </w:p>
    <w:p w:rsidR="00473D60" w:rsidRPr="00473D60" w:rsidRDefault="00473D60" w:rsidP="00473D60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В администрации района продолжает работать официальный сайт администрации Промышленновского муниципального района. На </w:t>
      </w:r>
      <w:proofErr w:type="gramStart"/>
      <w:r w:rsidRPr="00473D6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473D60">
        <w:rPr>
          <w:rFonts w:ascii="Times New Roman" w:hAnsi="Times New Roman" w:cs="Times New Roman"/>
          <w:sz w:val="28"/>
          <w:szCs w:val="28"/>
        </w:rPr>
        <w:t xml:space="preserve"> представлена достоверная информация о работе органов местного самоуправления. Сайт является действенным инструментом диалога жителей района и власти, постоянно работает виртуальная приемная, где можно высказать свое мнение по актуальным проблемам и задать интересующие вопросы. Виртуальная приемная дает возможность оперативно реагировать на обращения граждан и качественно решать вопросы местного значения, входящие в сферу полномочий муниципальной власти. Главы городских и сельских поселений активнее стали вести прямой диалог с населением. Кроме личных приемов граждан, проводятся встречи с населением, горячие линии, действуют телефоны обращений к главам поселений. </w:t>
      </w:r>
    </w:p>
    <w:p w:rsidR="00473D60" w:rsidRPr="00473D60" w:rsidRDefault="00473D60" w:rsidP="00473D60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color w:val="000000"/>
          <w:sz w:val="28"/>
          <w:szCs w:val="28"/>
        </w:rPr>
        <w:t xml:space="preserve">С главами </w:t>
      </w:r>
      <w:r w:rsidRPr="00473D60">
        <w:rPr>
          <w:rFonts w:ascii="Times New Roman" w:hAnsi="Times New Roman" w:cs="Times New Roman"/>
          <w:sz w:val="28"/>
          <w:szCs w:val="28"/>
        </w:rPr>
        <w:t>городского и сельских поселений регулярно проводится работа по усилению контроля ответственных работников за работу с обращениями граждан. Регулярно проводятся проверки</w:t>
      </w:r>
      <w:r w:rsidRPr="00473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D60">
        <w:rPr>
          <w:rFonts w:ascii="Times New Roman" w:hAnsi="Times New Roman" w:cs="Times New Roman"/>
          <w:sz w:val="28"/>
          <w:szCs w:val="28"/>
        </w:rPr>
        <w:t xml:space="preserve">по вопросу делопроизводства, рассмотрению обращений граждан, даются рекомендации по результатам проверок по улучшению работы с обращениями граждан, инструктажи с работниками аппаратов администраций. До специалистов, работающих с обращениями граждан, своевременно доводятся все изменения в законодательстве. </w:t>
      </w:r>
    </w:p>
    <w:p w:rsidR="00473D60" w:rsidRPr="00473D60" w:rsidRDefault="00473D60" w:rsidP="00473D60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91307125"/>
      <w:r w:rsidRPr="00473D60">
        <w:rPr>
          <w:rFonts w:ascii="Times New Roman" w:hAnsi="Times New Roman" w:cs="Times New Roman"/>
          <w:sz w:val="28"/>
          <w:szCs w:val="28"/>
        </w:rPr>
        <w:t xml:space="preserve">Специалисты юридического отдела администрации Промышленновского муниципального района и бюджетных учреждений постоянно оказывают бесплатные юридические консультации населению района по интересующим вопросам. </w:t>
      </w:r>
      <w:bookmarkEnd w:id="0"/>
    </w:p>
    <w:p w:rsidR="00473D60" w:rsidRPr="00473D60" w:rsidRDefault="00473D60" w:rsidP="00473D60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одного из методов внутреннего </w:t>
      </w:r>
      <w:proofErr w:type="gramStart"/>
      <w:r w:rsidRPr="00473D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3D60">
        <w:rPr>
          <w:rFonts w:ascii="Times New Roman" w:hAnsi="Times New Roman" w:cs="Times New Roman"/>
          <w:sz w:val="28"/>
          <w:szCs w:val="28"/>
        </w:rPr>
        <w:t xml:space="preserve"> обращениями применяется выборочный опрос заявителей, что позволяет не только проконтролировать результат рассмотрения обращения, но и выявить степень удовлетворенности граждан работой администрации Промышленновского муниципального района. За 2016 год было опрошено 755 жителя, выявлено, что 586 удовлетворены результатом рассмотрения их обращения, 112 частично и 57 не удовлетворены.</w:t>
      </w:r>
    </w:p>
    <w:p w:rsidR="00473D60" w:rsidRPr="00473D60" w:rsidRDefault="00473D60" w:rsidP="00473D60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Все вопросы, решение которых требуют времени и проработки,  занесены в протокол поручений, исполнение которых находится на постоянном контроле.</w:t>
      </w:r>
    </w:p>
    <w:p w:rsidR="00473D60" w:rsidRPr="00473D60" w:rsidRDefault="00473D60" w:rsidP="00473D60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>Особое внимание уделяется контрольным обращениям, сроки исполнения, которых находятся на контроле в Администрации Кемеровской области и аппарате Президента Российской Федерации. С целью оптимизации работы по исполнительной дисциплине в администрации Промышленновского муниципального района распоряжением от 10.03.2015 № 48-Р сокращены сроки рассмотрения обращений граждан до 15 дней.</w:t>
      </w:r>
    </w:p>
    <w:p w:rsidR="00473D60" w:rsidRPr="00473D60" w:rsidRDefault="00473D60" w:rsidP="00473D60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Тематика обращений граждан продиктована социально – экономической ситуацией в районе и в стране в целом. Вся работа, связанная  с обращениями граждан в районе проводится совместно со всеми администрациями поселений, управлениями, отделами, предприятиями и организациями района. Своевременно принимаются меры, направленные на восстановление и защиту нарушенных прав, свобод и законных интересов граждан, обеспечивается подготовка ответов, содержащих правовые обоснования по существу поставленных в обращениях вопросов, расширяется </w:t>
      </w:r>
      <w:proofErr w:type="gramStart"/>
      <w:r w:rsidRPr="00473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3D60">
        <w:rPr>
          <w:rFonts w:ascii="Times New Roman" w:hAnsi="Times New Roman" w:cs="Times New Roman"/>
          <w:sz w:val="28"/>
          <w:szCs w:val="28"/>
        </w:rPr>
        <w:t xml:space="preserve"> результатами рассмотрения обращений граждан, в том числе с выездом на место и с участием заявителей, направивших обращения.</w:t>
      </w:r>
    </w:p>
    <w:sectPr w:rsidR="00473D60" w:rsidRPr="00473D60" w:rsidSect="00F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C7"/>
    <w:rsid w:val="00004E78"/>
    <w:rsid w:val="000B6839"/>
    <w:rsid w:val="000C28D8"/>
    <w:rsid w:val="001E0E86"/>
    <w:rsid w:val="002A6976"/>
    <w:rsid w:val="003323C7"/>
    <w:rsid w:val="00396D4E"/>
    <w:rsid w:val="003A3108"/>
    <w:rsid w:val="00452579"/>
    <w:rsid w:val="00473D60"/>
    <w:rsid w:val="004B2DC6"/>
    <w:rsid w:val="00596C6A"/>
    <w:rsid w:val="005B5C9C"/>
    <w:rsid w:val="006037AA"/>
    <w:rsid w:val="0060449E"/>
    <w:rsid w:val="00606AFD"/>
    <w:rsid w:val="00694056"/>
    <w:rsid w:val="00706FC9"/>
    <w:rsid w:val="007416BD"/>
    <w:rsid w:val="009315CD"/>
    <w:rsid w:val="009E7B76"/>
    <w:rsid w:val="00A1519C"/>
    <w:rsid w:val="00A31C74"/>
    <w:rsid w:val="00A61665"/>
    <w:rsid w:val="00BA752C"/>
    <w:rsid w:val="00DE4F13"/>
    <w:rsid w:val="00E434C0"/>
    <w:rsid w:val="00EB014A"/>
    <w:rsid w:val="00F12E27"/>
    <w:rsid w:val="00F3123B"/>
    <w:rsid w:val="00F34F59"/>
    <w:rsid w:val="00FB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19C"/>
  </w:style>
  <w:style w:type="character" w:styleId="a4">
    <w:name w:val="Hyperlink"/>
    <w:basedOn w:val="a0"/>
    <w:uiPriority w:val="99"/>
    <w:semiHidden/>
    <w:unhideWhenUsed/>
    <w:rsid w:val="00A1519C"/>
    <w:rPr>
      <w:color w:val="0000FF"/>
      <w:u w:val="single"/>
    </w:rPr>
  </w:style>
  <w:style w:type="character" w:styleId="a5">
    <w:name w:val="Strong"/>
    <w:basedOn w:val="a0"/>
    <w:uiPriority w:val="22"/>
    <w:qFormat/>
    <w:rsid w:val="00604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0AA3D415AF013F18E9303B2V61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0DA732FE4BF7F25845F4D6D78319C9448AE394F09A711A0DB9DV016F" TargetMode="External"/><Relationship Id="rId5" Type="http://schemas.openxmlformats.org/officeDocument/2006/relationships/hyperlink" Target="consultantplus://offline/ref=1B20DA732FE4BF7F25845F4D6D78319C9742AB3B445CF013F18E9303B26B43AD99BE9C86V21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Шумкина О.Н.</dc:creator>
  <cp:keywords/>
  <dc:description/>
  <cp:lastModifiedBy>Мясоедова А.А.</cp:lastModifiedBy>
  <cp:revision>7</cp:revision>
  <dcterms:created xsi:type="dcterms:W3CDTF">2017-01-11T01:15:00Z</dcterms:created>
  <dcterms:modified xsi:type="dcterms:W3CDTF">2017-01-11T08:52:00Z</dcterms:modified>
</cp:coreProperties>
</file>