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1C" w:rsidRDefault="0010661C" w:rsidP="0010661C">
      <w:pPr>
        <w:autoSpaceDE w:val="0"/>
        <w:autoSpaceDN w:val="0"/>
        <w:adjustRightInd w:val="0"/>
        <w:spacing w:before="36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10661C" w:rsidRDefault="0010661C" w:rsidP="0010661C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1C" w:rsidRDefault="0010661C" w:rsidP="0010661C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КЕМЕРОВСКАЯ ОБЛАСТЬ</w:t>
      </w:r>
    </w:p>
    <w:p w:rsidR="0010661C" w:rsidRPr="00C83F7F" w:rsidRDefault="0010661C" w:rsidP="00C83F7F">
      <w:pPr>
        <w:pStyle w:val="5"/>
        <w:jc w:val="center"/>
        <w:rPr>
          <w:rFonts w:ascii="Times New Roman" w:eastAsia="Calibri" w:hAnsi="Times New Roman"/>
          <w:i w:val="0"/>
          <w:sz w:val="32"/>
          <w:szCs w:val="32"/>
          <w:lang w:val="ru-RU"/>
        </w:rPr>
      </w:pPr>
      <w:r w:rsidRPr="00C83F7F">
        <w:rPr>
          <w:rFonts w:ascii="Times New Roman" w:eastAsia="Calibri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10661C" w:rsidRPr="00C83F7F" w:rsidRDefault="0010661C" w:rsidP="00C83F7F">
      <w:pPr>
        <w:pStyle w:val="5"/>
        <w:jc w:val="center"/>
        <w:rPr>
          <w:rFonts w:ascii="Times New Roman" w:eastAsia="Calibri" w:hAnsi="Times New Roman"/>
          <w:i w:val="0"/>
          <w:sz w:val="32"/>
          <w:szCs w:val="32"/>
          <w:lang w:val="ru-RU"/>
        </w:rPr>
      </w:pPr>
      <w:r w:rsidRPr="00C83F7F">
        <w:rPr>
          <w:rFonts w:ascii="Times New Roman" w:eastAsia="Calibri" w:hAnsi="Times New Roman"/>
          <w:i w:val="0"/>
          <w:sz w:val="32"/>
          <w:szCs w:val="32"/>
          <w:lang w:val="ru-RU"/>
        </w:rPr>
        <w:t>АДМИНИСТРАЦИЯ</w:t>
      </w:r>
    </w:p>
    <w:p w:rsidR="0010661C" w:rsidRPr="00C83F7F" w:rsidRDefault="00C83F7F" w:rsidP="00C83F7F">
      <w:pPr>
        <w:pStyle w:val="5"/>
        <w:ind w:left="-180" w:right="-251"/>
        <w:jc w:val="center"/>
        <w:rPr>
          <w:rFonts w:ascii="Times New Roman" w:eastAsia="Calibri" w:hAnsi="Times New Roman"/>
          <w:i w:val="0"/>
          <w:sz w:val="32"/>
          <w:szCs w:val="32"/>
          <w:lang w:val="ru-RU"/>
        </w:rPr>
      </w:pPr>
      <w:r>
        <w:rPr>
          <w:rFonts w:ascii="Times New Roman" w:eastAsia="Calibri" w:hAnsi="Times New Roman"/>
          <w:i w:val="0"/>
          <w:sz w:val="32"/>
          <w:szCs w:val="32"/>
          <w:lang w:val="ru-RU"/>
        </w:rPr>
        <w:t>ПУШКИНСКОГО</w:t>
      </w:r>
      <w:r w:rsidR="0010661C" w:rsidRPr="00C83F7F">
        <w:rPr>
          <w:rFonts w:ascii="Times New Roman" w:eastAsia="Calibri" w:hAnsi="Times New Roman"/>
          <w:i w:val="0"/>
          <w:sz w:val="32"/>
          <w:szCs w:val="32"/>
          <w:lang w:val="ru-RU"/>
        </w:rPr>
        <w:t xml:space="preserve"> СЕЛЬСКОГО ПОСЕЛЕНИЯ</w:t>
      </w:r>
    </w:p>
    <w:p w:rsidR="0010661C" w:rsidRPr="00C83F7F" w:rsidRDefault="0010661C" w:rsidP="00C83F7F">
      <w:pPr>
        <w:pStyle w:val="4"/>
        <w:spacing w:before="360"/>
        <w:jc w:val="center"/>
        <w:rPr>
          <w:rFonts w:ascii="Times New Roman" w:eastAsia="Calibri" w:hAnsi="Times New Roman"/>
          <w:bCs w:val="0"/>
          <w:spacing w:val="60"/>
          <w:lang w:val="ru-RU"/>
        </w:rPr>
      </w:pPr>
      <w:r w:rsidRPr="00C83F7F">
        <w:rPr>
          <w:rFonts w:ascii="Times New Roman" w:eastAsia="Calibri" w:hAnsi="Times New Roman"/>
          <w:bCs w:val="0"/>
          <w:spacing w:val="60"/>
          <w:lang w:val="ru-RU"/>
        </w:rPr>
        <w:t>ПОСТАНОВЛЕНИЕ</w:t>
      </w:r>
    </w:p>
    <w:p w:rsidR="0010661C" w:rsidRDefault="0010661C" w:rsidP="0010661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«____» ___________ 201__г. </w:t>
      </w:r>
      <w:r>
        <w:t>№</w:t>
      </w:r>
      <w:r>
        <w:rPr>
          <w:sz w:val="28"/>
          <w:szCs w:val="28"/>
        </w:rPr>
        <w:t>__</w:t>
      </w:r>
    </w:p>
    <w:p w:rsidR="0010661C" w:rsidRDefault="0010661C" w:rsidP="0010661C">
      <w:pPr>
        <w:autoSpaceDE w:val="0"/>
        <w:autoSpaceDN w:val="0"/>
        <w:adjustRightInd w:val="0"/>
        <w:spacing w:before="120"/>
        <w:jc w:val="center"/>
      </w:pPr>
      <w:r>
        <w:t xml:space="preserve">с. </w:t>
      </w:r>
      <w:proofErr w:type="spellStart"/>
      <w:r w:rsidR="00C83F7F">
        <w:t>Краснинское</w:t>
      </w:r>
      <w:proofErr w:type="spellEnd"/>
    </w:p>
    <w:p w:rsidR="00C83F7F" w:rsidRDefault="00C83F7F" w:rsidP="0010661C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</w:p>
    <w:p w:rsidR="0010661C" w:rsidRDefault="0010661C" w:rsidP="0010661C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kern w:val="28"/>
          <w:sz w:val="28"/>
          <w:szCs w:val="28"/>
        </w:rPr>
        <w:t xml:space="preserve">Об утверждении Положения об участии муниципального служащего администрации </w:t>
      </w:r>
      <w:r w:rsidR="00C83F7F">
        <w:rPr>
          <w:b/>
          <w:bCs/>
          <w:kern w:val="28"/>
          <w:sz w:val="28"/>
          <w:szCs w:val="28"/>
        </w:rPr>
        <w:t>Пушкинского</w:t>
      </w:r>
      <w:r>
        <w:rPr>
          <w:b/>
          <w:bCs/>
          <w:kern w:val="28"/>
          <w:sz w:val="28"/>
          <w:szCs w:val="28"/>
        </w:rPr>
        <w:t xml:space="preserve"> сельского поселения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</w:t>
      </w:r>
      <w:proofErr w:type="gramEnd"/>
      <w:r>
        <w:rPr>
          <w:b/>
          <w:bCs/>
          <w:kern w:val="28"/>
          <w:sz w:val="28"/>
          <w:szCs w:val="28"/>
        </w:rPr>
        <w:t xml:space="preserve"> органов управления с разрешения представителя нанимателя (работодателя)</w:t>
      </w:r>
    </w:p>
    <w:p w:rsidR="0010661C" w:rsidRDefault="0010661C" w:rsidP="0010661C">
      <w:pPr>
        <w:jc w:val="center"/>
        <w:rPr>
          <w:b/>
          <w:bCs/>
          <w:kern w:val="28"/>
          <w:sz w:val="28"/>
          <w:szCs w:val="28"/>
        </w:rPr>
      </w:pPr>
    </w:p>
    <w:p w:rsidR="0010661C" w:rsidRDefault="0010661C" w:rsidP="0010661C">
      <w:p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В соответствии с частью 1 статьи 14 Федерального закона от 02.03.2007   №25-ФЗ «О муниципальной службе в Российской Федерации», руководствуясь Уставом </w:t>
      </w:r>
      <w:r w:rsidR="00C83F7F">
        <w:rPr>
          <w:bCs/>
          <w:kern w:val="28"/>
          <w:sz w:val="28"/>
          <w:szCs w:val="28"/>
        </w:rPr>
        <w:t>Пушкинского</w:t>
      </w:r>
      <w:r>
        <w:rPr>
          <w:bCs/>
          <w:kern w:val="28"/>
          <w:sz w:val="28"/>
          <w:szCs w:val="28"/>
        </w:rPr>
        <w:t xml:space="preserve"> сельского поселения:</w:t>
      </w:r>
    </w:p>
    <w:p w:rsidR="0010661C" w:rsidRDefault="0010661C" w:rsidP="0010661C">
      <w:p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1. </w:t>
      </w:r>
      <w:proofErr w:type="gramStart"/>
      <w:r>
        <w:rPr>
          <w:bCs/>
          <w:kern w:val="28"/>
          <w:sz w:val="28"/>
          <w:szCs w:val="28"/>
        </w:rPr>
        <w:t xml:space="preserve">Утвердить прилагаемое Положение об участии муниципального служащего администрации </w:t>
      </w:r>
      <w:r w:rsidR="00C83F7F">
        <w:rPr>
          <w:bCs/>
          <w:kern w:val="28"/>
          <w:sz w:val="28"/>
          <w:szCs w:val="28"/>
        </w:rPr>
        <w:t>Пушкинского</w:t>
      </w:r>
      <w:r>
        <w:rPr>
          <w:bCs/>
          <w:kern w:val="28"/>
          <w:sz w:val="28"/>
          <w:szCs w:val="28"/>
        </w:rPr>
        <w:t xml:space="preserve"> сельского поселения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</w:t>
      </w:r>
      <w:r>
        <w:rPr>
          <w:bCs/>
          <w:kern w:val="28"/>
          <w:sz w:val="28"/>
          <w:szCs w:val="28"/>
        </w:rPr>
        <w:lastRenderedPageBreak/>
        <w:t>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</w:t>
      </w:r>
      <w:proofErr w:type="gramEnd"/>
      <w:r>
        <w:rPr>
          <w:bCs/>
          <w:kern w:val="28"/>
          <w:sz w:val="28"/>
          <w:szCs w:val="28"/>
        </w:rPr>
        <w:t xml:space="preserve"> органов управления с разрешения представителя нанимателя (работодателя).</w:t>
      </w:r>
    </w:p>
    <w:p w:rsidR="00513DD3" w:rsidRDefault="00513DD3" w:rsidP="00513DD3">
      <w:pPr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</w:t>
      </w:r>
      <w:r w:rsidR="0010661C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подлежит обнародованию на информационном стенде администрации Пушкинского сельского поселения и размещения в информационно-телекоммуникационной сети Интернет на сайте администрации Промышленновского муниципального района на странице Пушкинского сельского поселения</w:t>
      </w:r>
      <w:r>
        <w:rPr>
          <w:bCs/>
          <w:kern w:val="28"/>
          <w:sz w:val="28"/>
          <w:szCs w:val="28"/>
        </w:rPr>
        <w:t>.</w:t>
      </w:r>
    </w:p>
    <w:p w:rsidR="0010661C" w:rsidRDefault="0010661C" w:rsidP="00513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661C" w:rsidRDefault="0010661C" w:rsidP="0010661C">
      <w:pPr>
        <w:rPr>
          <w:sz w:val="28"/>
        </w:rPr>
      </w:pPr>
      <w:r>
        <w:rPr>
          <w:sz w:val="28"/>
          <w:szCs w:val="28"/>
        </w:rPr>
        <w:t xml:space="preserve">           4.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10661C" w:rsidRDefault="0010661C" w:rsidP="0010661C">
      <w:pPr>
        <w:rPr>
          <w:sz w:val="28"/>
        </w:rPr>
      </w:pPr>
    </w:p>
    <w:p w:rsidR="0010661C" w:rsidRDefault="0010661C" w:rsidP="0010661C">
      <w:pPr>
        <w:rPr>
          <w:sz w:val="28"/>
        </w:rPr>
      </w:pPr>
    </w:p>
    <w:p w:rsidR="0010661C" w:rsidRDefault="0010661C" w:rsidP="0010661C">
      <w:pPr>
        <w:ind w:firstLine="709"/>
        <w:rPr>
          <w:sz w:val="28"/>
        </w:rPr>
      </w:pPr>
    </w:p>
    <w:p w:rsidR="0010661C" w:rsidRDefault="0010661C" w:rsidP="001066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   </w:t>
      </w:r>
    </w:p>
    <w:p w:rsidR="0010661C" w:rsidRDefault="00C83F7F" w:rsidP="0010661C">
      <w:pPr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Пушкинского </w:t>
      </w:r>
      <w:r w:rsidR="0010661C">
        <w:rPr>
          <w:bCs/>
          <w:kern w:val="28"/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513DD3" w:rsidRDefault="00513DD3" w:rsidP="0010661C">
      <w:pPr>
        <w:rPr>
          <w:sz w:val="22"/>
        </w:rPr>
      </w:pPr>
    </w:p>
    <w:p w:rsidR="0010661C" w:rsidRDefault="00C83F7F" w:rsidP="0010661C">
      <w:pPr>
        <w:rPr>
          <w:sz w:val="22"/>
        </w:rPr>
      </w:pPr>
      <w:r>
        <w:rPr>
          <w:sz w:val="22"/>
        </w:rPr>
        <w:t>Исп. Е.Н. Неб</w:t>
      </w:r>
    </w:p>
    <w:p w:rsidR="0010661C" w:rsidRDefault="00C83F7F" w:rsidP="0010661C">
      <w:pPr>
        <w:rPr>
          <w:sz w:val="22"/>
        </w:rPr>
      </w:pPr>
      <w:r>
        <w:rPr>
          <w:sz w:val="22"/>
        </w:rPr>
        <w:t>тел. 683-75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513DD3" w:rsidRDefault="00513DD3" w:rsidP="0010661C">
      <w:pPr>
        <w:jc w:val="right"/>
        <w:rPr>
          <w:sz w:val="22"/>
        </w:rPr>
      </w:pPr>
    </w:p>
    <w:p w:rsidR="00513DD3" w:rsidRDefault="00513DD3" w:rsidP="0010661C">
      <w:pPr>
        <w:jc w:val="right"/>
        <w:rPr>
          <w:sz w:val="22"/>
        </w:rPr>
      </w:pPr>
    </w:p>
    <w:p w:rsidR="0010661C" w:rsidRDefault="0010661C" w:rsidP="0010661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0661C" w:rsidRDefault="0010661C" w:rsidP="0010661C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C83F7F">
        <w:rPr>
          <w:bCs/>
          <w:kern w:val="28"/>
          <w:sz w:val="28"/>
          <w:szCs w:val="28"/>
        </w:rPr>
        <w:t>Пушкинского</w:t>
      </w:r>
      <w:proofErr w:type="gramEnd"/>
    </w:p>
    <w:p w:rsidR="0010661C" w:rsidRDefault="0010661C" w:rsidP="0010661C">
      <w:pPr>
        <w:jc w:val="right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сельского поселения</w:t>
      </w: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№ ________</w:t>
      </w:r>
    </w:p>
    <w:p w:rsidR="0010661C" w:rsidRDefault="0010661C" w:rsidP="0010661C">
      <w:pPr>
        <w:ind w:firstLine="709"/>
        <w:jc w:val="right"/>
        <w:rPr>
          <w:sz w:val="28"/>
        </w:rPr>
      </w:pPr>
    </w:p>
    <w:p w:rsidR="0010661C" w:rsidRDefault="0010661C" w:rsidP="0010661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10661C" w:rsidRDefault="0010661C" w:rsidP="0010661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об участии муниципального служащего администрации </w:t>
      </w:r>
      <w:r w:rsidR="00C83F7F">
        <w:rPr>
          <w:b/>
          <w:sz w:val="28"/>
        </w:rPr>
        <w:t>Пушкинского</w:t>
      </w:r>
      <w:r>
        <w:rPr>
          <w:b/>
          <w:sz w:val="28"/>
        </w:rPr>
        <w:t xml:space="preserve"> сельского поселения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</w:t>
      </w:r>
    </w:p>
    <w:p w:rsidR="0010661C" w:rsidRDefault="0010661C" w:rsidP="0010661C">
      <w:pPr>
        <w:ind w:firstLine="709"/>
        <w:jc w:val="center"/>
        <w:rPr>
          <w:sz w:val="28"/>
        </w:rPr>
      </w:pPr>
    </w:p>
    <w:p w:rsidR="0010661C" w:rsidRDefault="0010661C" w:rsidP="0010661C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Настоящее Положение разработано в соответствии с Федеральным законом от 02.03.2007 № 25-ФЗ «О муниципальной службе в Российской Федерации» и определяет порядок согласования участия муниципального служащего администрации </w:t>
      </w:r>
      <w:r w:rsidR="00C83F7F">
        <w:rPr>
          <w:bCs/>
          <w:kern w:val="28"/>
          <w:sz w:val="28"/>
          <w:szCs w:val="28"/>
        </w:rPr>
        <w:t>Пушкинского</w:t>
      </w:r>
      <w:r>
        <w:rPr>
          <w:bCs/>
          <w:kern w:val="28"/>
          <w:sz w:val="28"/>
          <w:szCs w:val="28"/>
        </w:rPr>
        <w:t xml:space="preserve"> сельского поселения </w:t>
      </w:r>
      <w:r>
        <w:rPr>
          <w:sz w:val="28"/>
        </w:rPr>
        <w:t>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</w:t>
      </w:r>
      <w:proofErr w:type="gramEnd"/>
      <w:r>
        <w:rPr>
          <w:sz w:val="28"/>
        </w:rPr>
        <w:t xml:space="preserve">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(работодателя).</w:t>
      </w:r>
    </w:p>
    <w:p w:rsidR="0010661C" w:rsidRDefault="0010661C" w:rsidP="0010661C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Муниципальный служащий администрации </w:t>
      </w:r>
      <w:r w:rsidR="00C83F7F">
        <w:rPr>
          <w:bCs/>
          <w:kern w:val="28"/>
          <w:sz w:val="28"/>
          <w:szCs w:val="28"/>
        </w:rPr>
        <w:t>Пушкинского</w:t>
      </w:r>
      <w:r>
        <w:rPr>
          <w:bCs/>
          <w:kern w:val="28"/>
          <w:sz w:val="28"/>
          <w:szCs w:val="28"/>
        </w:rPr>
        <w:t xml:space="preserve"> сельского поселения</w:t>
      </w:r>
      <w:r>
        <w:rPr>
          <w:sz w:val="28"/>
        </w:rPr>
        <w:t>, изъявивший желание участвовать в управлении политической партией,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участвовать на безвозмездной основе в управлении указанными некоммерческими организациями (кроме политической партии) (далее - некоммерческие организации) в качестве единоличного исполнительного органа или войти в состав их коллегиальных</w:t>
      </w:r>
      <w:proofErr w:type="gramEnd"/>
      <w:r>
        <w:rPr>
          <w:sz w:val="28"/>
        </w:rPr>
        <w:t xml:space="preserve"> органов управления, представляет на имя главы </w:t>
      </w:r>
      <w:r w:rsidR="00C83F7F">
        <w:rPr>
          <w:bCs/>
          <w:kern w:val="28"/>
          <w:sz w:val="28"/>
          <w:szCs w:val="28"/>
        </w:rPr>
        <w:t>Пушкинского</w:t>
      </w:r>
      <w:r>
        <w:rPr>
          <w:bCs/>
          <w:kern w:val="28"/>
          <w:sz w:val="28"/>
          <w:szCs w:val="28"/>
        </w:rPr>
        <w:t xml:space="preserve"> сельского </w:t>
      </w:r>
      <w:r>
        <w:rPr>
          <w:bCs/>
          <w:kern w:val="28"/>
          <w:sz w:val="28"/>
          <w:szCs w:val="28"/>
        </w:rPr>
        <w:lastRenderedPageBreak/>
        <w:t xml:space="preserve">поселения </w:t>
      </w:r>
      <w:r>
        <w:rPr>
          <w:sz w:val="28"/>
        </w:rPr>
        <w:t>ходатайство в письменном виде о разрешении участия в управлении указанных некоммерческих организаций или вхождения в состав их коллегиальных органов управления (далее - ходатайство), составленное по форме согласно приложению № 1 к настоящему Положению.</w:t>
      </w:r>
    </w:p>
    <w:p w:rsidR="0010661C" w:rsidRDefault="0010661C" w:rsidP="0010661C">
      <w:pPr>
        <w:ind w:firstLine="709"/>
        <w:jc w:val="both"/>
        <w:rPr>
          <w:sz w:val="28"/>
        </w:rPr>
      </w:pPr>
      <w:r>
        <w:rPr>
          <w:sz w:val="28"/>
        </w:rPr>
        <w:t xml:space="preserve">1.3. Представленное на имя главы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ходатайство направляется главному специалисту общего отдела администрации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для обязательной регистрации в порядке, установленном действующим законодательством Российской Федерации, и последующего направления на рассмотрение главе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</w:t>
      </w:r>
    </w:p>
    <w:p w:rsidR="0010661C" w:rsidRDefault="0010661C" w:rsidP="0010661C">
      <w:pPr>
        <w:ind w:firstLine="709"/>
        <w:jc w:val="both"/>
        <w:rPr>
          <w:sz w:val="28"/>
        </w:rPr>
      </w:pPr>
      <w:r>
        <w:rPr>
          <w:sz w:val="28"/>
        </w:rPr>
        <w:t xml:space="preserve">1.4. После рассмотрения главой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ходатайство направляется для рассмотрения на заседании комиссии по соблюдению требований к служебному поведению муниципального служащего администрации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и урегулированию конфликта интересов в администрации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в порядке и сроки, установленные действующим законодательством Российской Федерации и нормативными правовыми актами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поселения.</w:t>
      </w:r>
    </w:p>
    <w:p w:rsidR="0010661C" w:rsidRDefault="0010661C" w:rsidP="0010661C">
      <w:pPr>
        <w:ind w:firstLine="709"/>
        <w:jc w:val="both"/>
        <w:rPr>
          <w:sz w:val="28"/>
        </w:rPr>
      </w:pPr>
      <w:r>
        <w:rPr>
          <w:sz w:val="28"/>
        </w:rPr>
        <w:t xml:space="preserve">1.5. Секретарь комиссии на основании протокола в течение 3 рабочих дней готовит в 2 экземплярах в письменном виде уведомление муниципальному служащему о принятом решении за подписью главы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и вручает один экземпляр уведомления муниципальному служащему под подпись.</w:t>
      </w:r>
    </w:p>
    <w:p w:rsidR="0010661C" w:rsidRDefault="0010661C" w:rsidP="0010661C">
      <w:pPr>
        <w:ind w:firstLine="709"/>
        <w:jc w:val="both"/>
        <w:rPr>
          <w:sz w:val="28"/>
        </w:rPr>
      </w:pPr>
      <w:r>
        <w:rPr>
          <w:sz w:val="28"/>
        </w:rPr>
        <w:t xml:space="preserve">1.6. </w:t>
      </w:r>
      <w:proofErr w:type="gramStart"/>
      <w:r>
        <w:rPr>
          <w:sz w:val="28"/>
        </w:rPr>
        <w:t xml:space="preserve">Все материалы, поступившие для рассмотрения на заседании комиссии по соблюдению требований к служебному поведению муниципального служащего администрации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и урегулированию конфликта интересов в администрации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поселения, оригиналы ходатайства и уведомления главным специалистом общего отдела администрации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незамедлительно передаются после завершения всех вышеуказанных в настоящем Положении процедур для приобщения к личному делу муниципального служащего.</w:t>
      </w:r>
      <w:proofErr w:type="gramEnd"/>
    </w:p>
    <w:p w:rsidR="0010661C" w:rsidRDefault="0010661C" w:rsidP="0010661C">
      <w:pPr>
        <w:rPr>
          <w:sz w:val="28"/>
        </w:rPr>
      </w:pPr>
    </w:p>
    <w:p w:rsidR="0010661C" w:rsidRDefault="0010661C" w:rsidP="0010661C">
      <w:pPr>
        <w:rPr>
          <w:sz w:val="28"/>
        </w:rPr>
      </w:pPr>
    </w:p>
    <w:p w:rsidR="0010661C" w:rsidRDefault="0010661C" w:rsidP="0010661C">
      <w:pPr>
        <w:rPr>
          <w:sz w:val="28"/>
        </w:rPr>
      </w:pPr>
    </w:p>
    <w:p w:rsidR="0010661C" w:rsidRDefault="0010661C" w:rsidP="0010661C">
      <w:pPr>
        <w:ind w:firstLine="709"/>
        <w:rPr>
          <w:sz w:val="28"/>
        </w:rPr>
      </w:pPr>
      <w:r>
        <w:rPr>
          <w:sz w:val="28"/>
        </w:rPr>
        <w:t xml:space="preserve">              </w:t>
      </w:r>
    </w:p>
    <w:p w:rsidR="0010661C" w:rsidRDefault="0010661C" w:rsidP="0010661C">
      <w:pPr>
        <w:rPr>
          <w:sz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Приложение № 1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к Положению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об участии муниципального служащего администрации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</w:t>
      </w:r>
      <w:r>
        <w:rPr>
          <w:bCs/>
          <w:kern w:val="28"/>
          <w:sz w:val="28"/>
          <w:szCs w:val="28"/>
        </w:rPr>
        <w:t xml:space="preserve"> 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в управлении политической партией, участии в съезде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(конференции) или общем собрании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иной общественной организации, </w:t>
      </w:r>
      <w:proofErr w:type="gramStart"/>
      <w:r>
        <w:rPr>
          <w:bCs/>
          <w:kern w:val="28"/>
          <w:sz w:val="28"/>
          <w:szCs w:val="28"/>
        </w:rPr>
        <w:t>жилищного</w:t>
      </w:r>
      <w:proofErr w:type="gramEnd"/>
      <w:r>
        <w:rPr>
          <w:bCs/>
          <w:kern w:val="28"/>
          <w:sz w:val="28"/>
          <w:szCs w:val="28"/>
        </w:rPr>
        <w:t>,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жилищно-строительного, гаражного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кооперативов, садоводческого, огороднического,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</w:t>
      </w:r>
      <w:proofErr w:type="gramStart"/>
      <w:r>
        <w:rPr>
          <w:bCs/>
          <w:kern w:val="28"/>
          <w:sz w:val="28"/>
          <w:szCs w:val="28"/>
        </w:rPr>
        <w:t>дачного</w:t>
      </w:r>
      <w:proofErr w:type="gramEnd"/>
      <w:r>
        <w:rPr>
          <w:bCs/>
          <w:kern w:val="28"/>
          <w:sz w:val="28"/>
          <w:szCs w:val="28"/>
        </w:rPr>
        <w:t xml:space="preserve"> потребительских кооперативов,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товарищества собственников недвижимости,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участие на безвозмездной основе в управлении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указанными некоммерческими организациями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(кроме политической партии) в качестве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единоличного исполнительного органа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или </w:t>
      </w:r>
      <w:proofErr w:type="gramStart"/>
      <w:r>
        <w:rPr>
          <w:bCs/>
          <w:kern w:val="28"/>
          <w:sz w:val="28"/>
          <w:szCs w:val="28"/>
        </w:rPr>
        <w:t>вхождении</w:t>
      </w:r>
      <w:proofErr w:type="gramEnd"/>
      <w:r>
        <w:rPr>
          <w:bCs/>
          <w:kern w:val="28"/>
          <w:sz w:val="28"/>
          <w:szCs w:val="28"/>
        </w:rPr>
        <w:t xml:space="preserve"> в состав их коллегиальных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органов управления с разрешения представителя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нанимателя (работодателя)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Главе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________________________________________</w:t>
      </w:r>
    </w:p>
    <w:p w:rsidR="0010661C" w:rsidRDefault="0010661C" w:rsidP="0010661C">
      <w:pPr>
        <w:jc w:val="center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                                                       (фамилия и инициалы)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от _____________________________________</w:t>
      </w:r>
    </w:p>
    <w:p w:rsidR="0010661C" w:rsidRDefault="0010661C" w:rsidP="0010661C">
      <w:pPr>
        <w:jc w:val="center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                                                       (фамилия, имя, отчество (при наличии) заявителя)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________________________________________</w:t>
      </w:r>
    </w:p>
    <w:p w:rsidR="0010661C" w:rsidRDefault="0010661C" w:rsidP="0010661C">
      <w:pPr>
        <w:jc w:val="center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                                                     (замещаемая должность муниципальной  службы)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10661C" w:rsidRDefault="0010661C" w:rsidP="0010661C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ХОДАТАЙСТВО</w:t>
      </w:r>
    </w:p>
    <w:p w:rsidR="0010661C" w:rsidRDefault="0010661C" w:rsidP="0010661C">
      <w:pPr>
        <w:jc w:val="center"/>
        <w:rPr>
          <w:bCs/>
          <w:kern w:val="28"/>
          <w:sz w:val="28"/>
          <w:szCs w:val="28"/>
        </w:rPr>
      </w:pPr>
      <w:proofErr w:type="gramStart"/>
      <w:r>
        <w:rPr>
          <w:bCs/>
          <w:kern w:val="28"/>
          <w:sz w:val="28"/>
          <w:szCs w:val="28"/>
        </w:rPr>
        <w:t>о разрешении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 дачного потребительских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10661C" w:rsidRDefault="0010661C" w:rsidP="0010661C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 уведомляю Вас о том, что я намере</w:t>
      </w:r>
      <w:proofErr w:type="gramStart"/>
      <w:r>
        <w:rPr>
          <w:bCs/>
          <w:kern w:val="28"/>
          <w:sz w:val="28"/>
          <w:szCs w:val="28"/>
        </w:rPr>
        <w:t>н(</w:t>
      </w:r>
      <w:proofErr w:type="gramEnd"/>
      <w:r>
        <w:rPr>
          <w:bCs/>
          <w:kern w:val="28"/>
          <w:sz w:val="28"/>
          <w:szCs w:val="28"/>
        </w:rPr>
        <w:t>а) с «___»__________ 20__ года участвовать в управлении политической партией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участвовать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__________________________________________________________________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__________________________________________________________________</w:t>
      </w:r>
    </w:p>
    <w:p w:rsidR="0010661C" w:rsidRDefault="0010661C" w:rsidP="0010661C">
      <w:pPr>
        <w:jc w:val="center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(полное наименование некоммерческой организации)</w:t>
      </w:r>
    </w:p>
    <w:p w:rsidR="0010661C" w:rsidRDefault="0010661C" w:rsidP="0010661C">
      <w:pPr>
        <w:jc w:val="center"/>
        <w:rPr>
          <w:bCs/>
          <w:kern w:val="28"/>
          <w:sz w:val="22"/>
          <w:szCs w:val="22"/>
        </w:rPr>
      </w:pPr>
    </w:p>
    <w:p w:rsidR="0010661C" w:rsidRDefault="0010661C" w:rsidP="0010661C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Прошу Вас разрешить участвовать на безвозмездной основе в управлении указанной некоммерческой организации (за исключением политических партий), войти в состав коллегиальных органов.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10661C" w:rsidRDefault="0010661C" w:rsidP="0010661C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_________________ /_______________________________________________/</w:t>
      </w:r>
    </w:p>
    <w:p w:rsidR="0010661C" w:rsidRDefault="0010661C" w:rsidP="0010661C">
      <w:pPr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    (подпись заявителя)                              (фамилия, имя, отчество (при наличии) заявителя)</w:t>
      </w:r>
    </w:p>
    <w:p w:rsidR="0010661C" w:rsidRDefault="0010661C" w:rsidP="0010661C">
      <w:pPr>
        <w:jc w:val="center"/>
        <w:rPr>
          <w:bCs/>
          <w:kern w:val="28"/>
          <w:sz w:val="22"/>
          <w:szCs w:val="22"/>
        </w:rPr>
      </w:pPr>
    </w:p>
    <w:p w:rsidR="0010661C" w:rsidRDefault="0010661C" w:rsidP="0010661C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                     «___»______________ </w:t>
      </w:r>
      <w:proofErr w:type="gramStart"/>
      <w:r>
        <w:rPr>
          <w:bCs/>
          <w:kern w:val="28"/>
          <w:sz w:val="28"/>
          <w:szCs w:val="28"/>
        </w:rPr>
        <w:t>г</w:t>
      </w:r>
      <w:proofErr w:type="gramEnd"/>
      <w:r>
        <w:rPr>
          <w:bCs/>
          <w:kern w:val="28"/>
          <w:sz w:val="28"/>
          <w:szCs w:val="28"/>
        </w:rPr>
        <w:t>.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D77812" w:rsidRDefault="000117AA"/>
    <w:sectPr w:rsidR="00D77812" w:rsidSect="000117AA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661C"/>
    <w:rsid w:val="000117AA"/>
    <w:rsid w:val="0010661C"/>
    <w:rsid w:val="001567E9"/>
    <w:rsid w:val="00194859"/>
    <w:rsid w:val="003C76FC"/>
    <w:rsid w:val="00491B58"/>
    <w:rsid w:val="00513DD3"/>
    <w:rsid w:val="00802394"/>
    <w:rsid w:val="00812BCB"/>
    <w:rsid w:val="0082200A"/>
    <w:rsid w:val="009710DC"/>
    <w:rsid w:val="00BD546C"/>
    <w:rsid w:val="00C237DB"/>
    <w:rsid w:val="00C83F7F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1C"/>
    <w:pPr>
      <w:spacing w:after="0" w:line="240" w:lineRule="auto"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066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661C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290CE-B173-4AFD-92CC-3E4C8920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1573</Words>
  <Characters>8969</Characters>
  <Application>Microsoft Office Word</Application>
  <DocSecurity>0</DocSecurity>
  <Lines>74</Lines>
  <Paragraphs>21</Paragraphs>
  <ScaleCrop>false</ScaleCrop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2018-06-14T01:36:00Z</cp:lastPrinted>
  <dcterms:created xsi:type="dcterms:W3CDTF">2018-06-14T01:20:00Z</dcterms:created>
  <dcterms:modified xsi:type="dcterms:W3CDTF">2018-06-14T01:43:00Z</dcterms:modified>
</cp:coreProperties>
</file>