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5" w:rsidRDefault="00AD68C5" w:rsidP="00AD68C5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900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C5" w:rsidRDefault="00AD68C5" w:rsidP="00AD68C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D68C5" w:rsidRDefault="0075155A" w:rsidP="00AD68C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75155A" w:rsidRPr="0075155A" w:rsidRDefault="0075155A" w:rsidP="0075155A">
      <w:pPr>
        <w:jc w:val="center"/>
        <w:rPr>
          <w:b/>
          <w:sz w:val="32"/>
          <w:szCs w:val="32"/>
        </w:rPr>
      </w:pPr>
      <w:r w:rsidRPr="0075155A">
        <w:rPr>
          <w:b/>
          <w:sz w:val="32"/>
          <w:szCs w:val="32"/>
        </w:rPr>
        <w:t>АДМИНИСТРАЦИЯ</w:t>
      </w:r>
    </w:p>
    <w:p w:rsidR="00AD68C5" w:rsidRDefault="0075155A" w:rsidP="00AD68C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ПУШКИНСКОГО СЕЛЬСКОГО ПОСЕЛЕНИЯ</w:t>
      </w:r>
    </w:p>
    <w:p w:rsidR="00AD68C5" w:rsidRDefault="00AD68C5" w:rsidP="00AD68C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D68C5" w:rsidRDefault="00AD68C5" w:rsidP="00AD68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«03» мая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26-п</w:t>
      </w:r>
    </w:p>
    <w:p w:rsidR="00AD68C5" w:rsidRDefault="0075155A" w:rsidP="0075155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раснинское</w:t>
      </w:r>
      <w:proofErr w:type="spellEnd"/>
    </w:p>
    <w:p w:rsidR="00AD68C5" w:rsidRDefault="00AD68C5" w:rsidP="00AD68C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8C5" w:rsidRDefault="00AD68C5" w:rsidP="00AD68C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5155A">
        <w:rPr>
          <w:rFonts w:ascii="Times New Roman" w:eastAsia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AD68C5" w:rsidRDefault="00AD68C5" w:rsidP="00AD68C5">
      <w:pPr>
        <w:jc w:val="both"/>
        <w:rPr>
          <w:sz w:val="28"/>
          <w:szCs w:val="28"/>
        </w:rPr>
      </w:pPr>
    </w:p>
    <w:p w:rsidR="00AD68C5" w:rsidRDefault="00AD68C5" w:rsidP="00AD68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от 21.12.1994 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AD68C5" w:rsidRDefault="00AD68C5" w:rsidP="00AD68C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pacing w:val="-3"/>
          <w:sz w:val="28"/>
          <w:szCs w:val="28"/>
        </w:rPr>
        <w:t xml:space="preserve"> прилагаемое Положение об обеспечении требований пожарной безопасности в период уборки урожая и заготовки кормов на территории </w:t>
      </w:r>
      <w:r w:rsidR="0075155A">
        <w:rPr>
          <w:color w:val="000000"/>
          <w:spacing w:val="-3"/>
          <w:sz w:val="28"/>
          <w:szCs w:val="28"/>
        </w:rPr>
        <w:t>Пушкинского сельского поселения</w:t>
      </w:r>
      <w:r>
        <w:rPr>
          <w:color w:val="000000"/>
          <w:spacing w:val="-3"/>
          <w:sz w:val="28"/>
          <w:szCs w:val="28"/>
        </w:rPr>
        <w:t>.</w:t>
      </w:r>
    </w:p>
    <w:p w:rsidR="00AD68C5" w:rsidRDefault="00AD68C5" w:rsidP="00AD6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75155A">
        <w:rPr>
          <w:sz w:val="28"/>
          <w:szCs w:val="28"/>
        </w:rPr>
        <w:t>информационном стенде администрации Пушкинского сельского поселения и размещению в информационно-телекоммуникационной сети Интернет.</w:t>
      </w:r>
    </w:p>
    <w:p w:rsidR="00AD68C5" w:rsidRDefault="00AD68C5" w:rsidP="00AD6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 постановления  </w:t>
      </w:r>
      <w:r w:rsidR="0075155A">
        <w:rPr>
          <w:sz w:val="28"/>
          <w:szCs w:val="28"/>
        </w:rPr>
        <w:t>оставляю за собой.</w:t>
      </w:r>
    </w:p>
    <w:p w:rsidR="00AD68C5" w:rsidRDefault="00AD68C5" w:rsidP="00AD68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3650"/>
      </w:tblGrid>
      <w:tr w:rsidR="00AD68C5" w:rsidTr="00AD68C5">
        <w:tc>
          <w:tcPr>
            <w:tcW w:w="5778" w:type="dxa"/>
            <w:hideMark/>
          </w:tcPr>
          <w:p w:rsidR="00AD68C5" w:rsidRDefault="00AD68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AD68C5" w:rsidRDefault="00AD68C5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68C5" w:rsidTr="00AD68C5">
        <w:tc>
          <w:tcPr>
            <w:tcW w:w="5778" w:type="dxa"/>
            <w:hideMark/>
          </w:tcPr>
          <w:p w:rsidR="00AD68C5" w:rsidRDefault="007515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793" w:type="dxa"/>
            <w:hideMark/>
          </w:tcPr>
          <w:p w:rsidR="00AD68C5" w:rsidRDefault="0075155A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Г.А.Багрыч</w:t>
            </w:r>
            <w:proofErr w:type="spellEnd"/>
          </w:p>
        </w:tc>
      </w:tr>
    </w:tbl>
    <w:p w:rsidR="00AD68C5" w:rsidRDefault="00AD68C5" w:rsidP="00AD68C5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D68C5" w:rsidRDefault="00AD68C5" w:rsidP="00AD68C5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D68C5" w:rsidRDefault="00AD68C5" w:rsidP="00AD68C5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AD68C5" w:rsidRDefault="00AD68C5" w:rsidP="00AD68C5">
      <w:pPr>
        <w:autoSpaceDE w:val="0"/>
        <w:autoSpaceDN w:val="0"/>
        <w:adjustRightInd w:val="0"/>
        <w:jc w:val="both"/>
      </w:pPr>
      <w:r>
        <w:t xml:space="preserve">Исп.: </w:t>
      </w:r>
      <w:proofErr w:type="spellStart"/>
      <w:r w:rsidR="0075155A">
        <w:t>Е.Н.Неб</w:t>
      </w:r>
      <w:proofErr w:type="spellEnd"/>
      <w:r>
        <w:tab/>
      </w:r>
    </w:p>
    <w:p w:rsidR="0075155A" w:rsidRDefault="0075155A" w:rsidP="00AD68C5">
      <w:pPr>
        <w:autoSpaceDE w:val="0"/>
        <w:autoSpaceDN w:val="0"/>
        <w:adjustRightInd w:val="0"/>
        <w:jc w:val="both"/>
      </w:pPr>
    </w:p>
    <w:p w:rsidR="0075155A" w:rsidRDefault="0075155A" w:rsidP="00AD68C5">
      <w:pPr>
        <w:autoSpaceDE w:val="0"/>
        <w:autoSpaceDN w:val="0"/>
        <w:adjustRightInd w:val="0"/>
        <w:jc w:val="both"/>
      </w:pPr>
    </w:p>
    <w:p w:rsidR="00AD68C5" w:rsidRDefault="00AD68C5" w:rsidP="00AD68C5">
      <w:pPr>
        <w:autoSpaceDE w:val="0"/>
        <w:autoSpaceDN w:val="0"/>
        <w:adjustRightInd w:val="0"/>
        <w:jc w:val="both"/>
      </w:pPr>
      <w:r>
        <w:t xml:space="preserve">Тел.: </w:t>
      </w:r>
      <w:r w:rsidR="0075155A">
        <w:t>68375</w:t>
      </w:r>
    </w:p>
    <w:p w:rsidR="00AD68C5" w:rsidRDefault="00AD68C5" w:rsidP="00AD68C5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5155A" w:rsidRDefault="00AD68C5" w:rsidP="00AD68C5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75155A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</w:p>
    <w:p w:rsidR="00AD68C5" w:rsidRDefault="00AD68C5" w:rsidP="00AD68C5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5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D68C5" w:rsidRDefault="0075155A" w:rsidP="00AD68C5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03.05.2017 г.№ 26-п</w:t>
      </w: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r w:rsidR="0075155A">
        <w:rPr>
          <w:b/>
          <w:color w:val="000000"/>
          <w:spacing w:val="-3"/>
          <w:sz w:val="28"/>
          <w:szCs w:val="28"/>
        </w:rPr>
        <w:t>Пушкинского сельского поселения</w:t>
      </w: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AD68C5" w:rsidRDefault="00AD68C5" w:rsidP="00AD68C5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</w:p>
    <w:p w:rsidR="00AD68C5" w:rsidRDefault="00AD68C5" w:rsidP="00AD68C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r w:rsidR="0075155A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>.</w:t>
      </w:r>
    </w:p>
    <w:p w:rsidR="00AD68C5" w:rsidRDefault="00AD68C5" w:rsidP="00AD68C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являются обязательными для выполнения предприятиями и организациями независимо от организационно-правовых форм.</w:t>
      </w:r>
    </w:p>
    <w:p w:rsidR="00AD68C5" w:rsidRDefault="00AD68C5" w:rsidP="00AD68C5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Обязанности предприятий и организаций</w:t>
      </w: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</w:p>
    <w:p w:rsidR="00AD68C5" w:rsidRDefault="00AD68C5" w:rsidP="00AD68C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AD68C5" w:rsidRDefault="00AD68C5" w:rsidP="00AD68C5">
      <w:pPr>
        <w:ind w:firstLine="840"/>
        <w:jc w:val="both"/>
        <w:rPr>
          <w:sz w:val="28"/>
          <w:szCs w:val="28"/>
        </w:rPr>
      </w:pP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Требования к автотранспорту</w:t>
      </w: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</w:p>
    <w:p w:rsidR="00AD68C5" w:rsidRDefault="00AD68C5" w:rsidP="00AD68C5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AD68C5" w:rsidRDefault="00AD68C5" w:rsidP="00AD68C5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AD68C5" w:rsidRDefault="00AD68C5" w:rsidP="00AD68C5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AD68C5" w:rsidRDefault="00AD68C5" w:rsidP="00AD68C5">
      <w:pPr>
        <w:ind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Требования при сушке сена</w:t>
      </w:r>
    </w:p>
    <w:p w:rsidR="00AD68C5" w:rsidRDefault="00AD68C5" w:rsidP="00AD68C5">
      <w:pPr>
        <w:ind w:firstLine="840"/>
        <w:jc w:val="center"/>
        <w:rPr>
          <w:b/>
          <w:bCs/>
          <w:sz w:val="28"/>
          <w:szCs w:val="28"/>
        </w:rPr>
      </w:pPr>
    </w:p>
    <w:p w:rsidR="00AD68C5" w:rsidRDefault="00AD68C5" w:rsidP="00AD68C5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AD68C5" w:rsidRDefault="00AD68C5" w:rsidP="00AD68C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AD68C5" w:rsidRDefault="00AD68C5" w:rsidP="00AD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, до дорог - не менее 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. </w:t>
      </w:r>
    </w:p>
    <w:p w:rsidR="00AD68C5" w:rsidRDefault="00AD68C5" w:rsidP="00AD6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>
        <w:rPr>
          <w:sz w:val="28"/>
          <w:szCs w:val="28"/>
        </w:rPr>
        <w:t>досушку</w:t>
      </w:r>
      <w:proofErr w:type="spellEnd"/>
      <w:r>
        <w:rPr>
          <w:sz w:val="28"/>
          <w:szCs w:val="28"/>
        </w:rPr>
        <w:t xml:space="preserve"> и хранение сена.</w:t>
      </w:r>
    </w:p>
    <w:p w:rsidR="00AD68C5" w:rsidRDefault="00AD68C5" w:rsidP="00AD68C5">
      <w:pPr>
        <w:ind w:firstLine="708"/>
        <w:jc w:val="both"/>
        <w:rPr>
          <w:b/>
          <w:bCs/>
          <w:sz w:val="28"/>
          <w:szCs w:val="28"/>
        </w:rPr>
      </w:pPr>
    </w:p>
    <w:p w:rsidR="00AD68C5" w:rsidRDefault="00AD68C5" w:rsidP="00AD68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AD68C5" w:rsidRDefault="00AD68C5" w:rsidP="00AD68C5">
      <w:pPr>
        <w:ind w:firstLine="708"/>
        <w:jc w:val="both"/>
        <w:rPr>
          <w:bCs/>
          <w:sz w:val="28"/>
          <w:szCs w:val="28"/>
        </w:rPr>
      </w:pPr>
    </w:p>
    <w:p w:rsidR="00AD68C5" w:rsidRDefault="00AD68C5" w:rsidP="00AD68C5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3650"/>
      </w:tblGrid>
      <w:tr w:rsidR="00AD68C5" w:rsidTr="00AD68C5">
        <w:tc>
          <w:tcPr>
            <w:tcW w:w="5778" w:type="dxa"/>
            <w:hideMark/>
          </w:tcPr>
          <w:p w:rsidR="00AD68C5" w:rsidRDefault="007515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AD68C5" w:rsidRDefault="00AD68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68C5" w:rsidTr="00AD68C5">
        <w:tc>
          <w:tcPr>
            <w:tcW w:w="5778" w:type="dxa"/>
            <w:hideMark/>
          </w:tcPr>
          <w:p w:rsidR="00AD68C5" w:rsidRDefault="007515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793" w:type="dxa"/>
            <w:hideMark/>
          </w:tcPr>
          <w:p w:rsidR="00AD68C5" w:rsidRDefault="0075155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Г.А.Багрыч</w:t>
            </w:r>
            <w:bookmarkStart w:id="0" w:name="_GoBack"/>
            <w:bookmarkEnd w:id="0"/>
          </w:p>
        </w:tc>
      </w:tr>
    </w:tbl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ind w:firstLine="709"/>
        <w:jc w:val="both"/>
        <w:rPr>
          <w:sz w:val="28"/>
          <w:szCs w:val="28"/>
        </w:rPr>
      </w:pPr>
    </w:p>
    <w:p w:rsidR="00AD68C5" w:rsidRDefault="00AD68C5" w:rsidP="00AD68C5">
      <w:pPr>
        <w:rPr>
          <w:sz w:val="28"/>
          <w:szCs w:val="28"/>
        </w:rPr>
      </w:pPr>
    </w:p>
    <w:p w:rsidR="00AD68C5" w:rsidRDefault="00AD68C5" w:rsidP="00AD68C5">
      <w:pPr>
        <w:rPr>
          <w:sz w:val="28"/>
          <w:szCs w:val="28"/>
        </w:rPr>
      </w:pPr>
    </w:p>
    <w:p w:rsidR="00D77812" w:rsidRDefault="0075155A"/>
    <w:sectPr w:rsidR="00D77812" w:rsidSect="0075155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C5"/>
    <w:rsid w:val="0075155A"/>
    <w:rsid w:val="00802394"/>
    <w:rsid w:val="00AD68C5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6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AD6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6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D6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1"/>
    <w:qFormat/>
    <w:rsid w:val="00AD6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D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D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6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AD6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D6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D6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1"/>
    <w:qFormat/>
    <w:rsid w:val="00AD6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D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D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2017-05-03T04:40:00Z</dcterms:created>
  <dcterms:modified xsi:type="dcterms:W3CDTF">2017-05-03T05:18:00Z</dcterms:modified>
</cp:coreProperties>
</file>