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DD" w:rsidRDefault="003E2A7E">
      <w:pPr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DD" w:rsidRDefault="003E2A7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06FDD" w:rsidRDefault="003E2A7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E06FDD" w:rsidRDefault="003E2A7E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E06FDD" w:rsidRDefault="003E2A7E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06FDD" w:rsidRDefault="003E2A7E">
      <w:pPr>
        <w:spacing w:before="120"/>
        <w:jc w:val="center"/>
        <w:rPr>
          <w:color w:val="FFFFFF" w:themeColor="background1"/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 xml:space="preserve"> 21 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августа 2017г.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  <w:u w:val="single"/>
        </w:rPr>
        <w:t xml:space="preserve"> 916-П</w:t>
      </w:r>
      <w:r>
        <w:rPr>
          <w:color w:val="FFFFFF" w:themeColor="background1"/>
          <w:sz w:val="28"/>
          <w:szCs w:val="28"/>
          <w:u w:val="single"/>
        </w:rPr>
        <w:t>1</w:t>
      </w:r>
    </w:p>
    <w:p w:rsidR="00E06FDD" w:rsidRDefault="003E2A7E">
      <w:pPr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E06FDD" w:rsidRDefault="003E2A7E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района от 16.02.2012 № </w:t>
      </w:r>
      <w:r>
        <w:rPr>
          <w:b/>
          <w:sz w:val="28"/>
          <w:szCs w:val="28"/>
        </w:rPr>
        <w:t>214-П «О создании комиссии по противодействию экстремизму в Промышленновском районе» (в редакции постановлений от 21.10.2013 № 1846-П, от 16.03.2015 № 447-П, от 25.07.2017 № 852-П)</w:t>
      </w:r>
    </w:p>
    <w:p w:rsidR="00E06FDD" w:rsidRDefault="00E06FDD">
      <w:pPr>
        <w:jc w:val="center"/>
        <w:rPr>
          <w:sz w:val="28"/>
          <w:szCs w:val="28"/>
        </w:rPr>
      </w:pPr>
    </w:p>
    <w:p w:rsidR="00E06FDD" w:rsidRDefault="003E2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E06FDD" w:rsidRDefault="003E2A7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следующие изменения в постановл</w:t>
      </w:r>
      <w:r>
        <w:rPr>
          <w:bCs/>
          <w:sz w:val="28"/>
          <w:szCs w:val="28"/>
        </w:rPr>
        <w:t>ение администрации Промышленновского муниципального района от 16.02.2012 № 214-П                     «О создании комиссии по противодействию экстремизму в Промышленновском районе» (в редакции постановлений от 21.10.2013                    № 1846-П, от 16.0</w:t>
      </w:r>
      <w:r>
        <w:rPr>
          <w:bCs/>
          <w:sz w:val="28"/>
          <w:szCs w:val="28"/>
        </w:rPr>
        <w:t xml:space="preserve">3.2015 № 447-П, </w:t>
      </w:r>
      <w:r>
        <w:rPr>
          <w:sz w:val="28"/>
          <w:szCs w:val="28"/>
        </w:rPr>
        <w:t>от 25.07.2017 № 852-П</w:t>
      </w:r>
      <w:r>
        <w:rPr>
          <w:bCs/>
          <w:sz w:val="28"/>
          <w:szCs w:val="28"/>
        </w:rPr>
        <w:t xml:space="preserve">): </w:t>
      </w:r>
    </w:p>
    <w:p w:rsidR="00E06FDD" w:rsidRDefault="003E2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состав комиссии по противодействию экстремизму в Промышленновском районе утвердить в редакции согласно приложению к данному постановлению.</w:t>
      </w:r>
    </w:p>
    <w:p w:rsidR="00E06FDD" w:rsidRDefault="003E2A7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Постановление подлежит обнародованию на официальном сайте администра</w:t>
      </w:r>
      <w:r>
        <w:rPr>
          <w:bCs/>
          <w:sz w:val="28"/>
          <w:szCs w:val="28"/>
        </w:rPr>
        <w:t>ции Промышленновского муниципального района.</w:t>
      </w:r>
    </w:p>
    <w:p w:rsidR="00E06FDD" w:rsidRDefault="003E2A7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района                          В.Е. Сереброва.</w:t>
      </w:r>
    </w:p>
    <w:p w:rsidR="00E06FDD" w:rsidRDefault="003E2A7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  <w:t> Постановление вступает в силу со дн</w:t>
      </w:r>
      <w:r>
        <w:rPr>
          <w:bCs/>
          <w:sz w:val="28"/>
          <w:szCs w:val="28"/>
        </w:rPr>
        <w:t>я подписания.</w:t>
      </w:r>
    </w:p>
    <w:p w:rsidR="00E06FDD" w:rsidRDefault="00E06FDD">
      <w:pPr>
        <w:ind w:firstLine="720"/>
        <w:jc w:val="both"/>
        <w:rPr>
          <w:bCs/>
          <w:sz w:val="28"/>
          <w:szCs w:val="28"/>
        </w:rPr>
      </w:pPr>
    </w:p>
    <w:p w:rsidR="00E06FDD" w:rsidRDefault="00E06FDD">
      <w:pPr>
        <w:ind w:firstLine="720"/>
        <w:jc w:val="both"/>
        <w:rPr>
          <w:bCs/>
          <w:sz w:val="28"/>
          <w:szCs w:val="28"/>
        </w:rPr>
      </w:pPr>
    </w:p>
    <w:p w:rsidR="00E06FDD" w:rsidRDefault="00E06FDD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4A0"/>
      </w:tblPr>
      <w:tblGrid>
        <w:gridCol w:w="5882"/>
        <w:gridCol w:w="3226"/>
      </w:tblGrid>
      <w:tr w:rsidR="00E06FDD">
        <w:tc>
          <w:tcPr>
            <w:tcW w:w="5881" w:type="dxa"/>
            <w:shd w:val="clear" w:color="auto" w:fill="auto"/>
          </w:tcPr>
          <w:p w:rsidR="00E06FDD" w:rsidRDefault="003E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  <w:shd w:val="clear" w:color="auto" w:fill="auto"/>
          </w:tcPr>
          <w:p w:rsidR="00E06FDD" w:rsidRDefault="00E06FDD">
            <w:pPr>
              <w:rPr>
                <w:sz w:val="28"/>
                <w:szCs w:val="28"/>
              </w:rPr>
            </w:pPr>
          </w:p>
        </w:tc>
      </w:tr>
      <w:tr w:rsidR="00E06FDD">
        <w:tc>
          <w:tcPr>
            <w:tcW w:w="5881" w:type="dxa"/>
            <w:shd w:val="clear" w:color="auto" w:fill="auto"/>
          </w:tcPr>
          <w:p w:rsidR="00E06FDD" w:rsidRDefault="003E2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E06FDD" w:rsidRDefault="003E2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E06FDD" w:rsidRDefault="00E06FDD"/>
    <w:p w:rsidR="00E06FDD" w:rsidRDefault="00E06FDD"/>
    <w:p w:rsidR="00E06FDD" w:rsidRDefault="00E06FDD"/>
    <w:p w:rsidR="00E06FDD" w:rsidRDefault="003E2A7E">
      <w:r>
        <w:t>Исп. А.В. Виноградов</w:t>
      </w:r>
    </w:p>
    <w:p w:rsidR="00E06FDD" w:rsidRDefault="003E2A7E">
      <w:r>
        <w:t>Тел. 72005</w:t>
      </w:r>
    </w:p>
    <w:p w:rsidR="00E06FDD" w:rsidRDefault="00E06FDD"/>
    <w:p w:rsidR="00E06FDD" w:rsidRDefault="00E06FDD"/>
    <w:p w:rsidR="00E06FDD" w:rsidRDefault="003E2A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Приложение </w:t>
      </w:r>
    </w:p>
    <w:p w:rsidR="00E06FDD" w:rsidRDefault="003E2A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06FDD" w:rsidRDefault="003E2A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администрации Промышленновского </w:t>
      </w:r>
    </w:p>
    <w:p w:rsidR="00E06FDD" w:rsidRDefault="003E2A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муниципального района</w:t>
      </w:r>
    </w:p>
    <w:p w:rsidR="00E06FDD" w:rsidRDefault="003E2A7E"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21.08.2017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916-П   </w:t>
      </w:r>
    </w:p>
    <w:p w:rsidR="00E06FDD" w:rsidRDefault="00E06FDD">
      <w:pPr>
        <w:rPr>
          <w:sz w:val="28"/>
          <w:szCs w:val="28"/>
        </w:rPr>
      </w:pPr>
    </w:p>
    <w:p w:rsidR="00E06FDD" w:rsidRDefault="003E2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E06FDD" w:rsidRDefault="003E2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противодействию экстремизму в Промышленновском районе</w:t>
      </w:r>
    </w:p>
    <w:p w:rsidR="00E06FDD" w:rsidRDefault="00E06FDD">
      <w:pPr>
        <w:jc w:val="center"/>
        <w:rPr>
          <w:sz w:val="28"/>
          <w:szCs w:val="28"/>
        </w:rPr>
      </w:pPr>
    </w:p>
    <w:p w:rsidR="00E06FDD" w:rsidRDefault="00E06FDD">
      <w:pPr>
        <w:jc w:val="center"/>
        <w:rPr>
          <w:sz w:val="28"/>
          <w:szCs w:val="28"/>
        </w:rPr>
      </w:pPr>
    </w:p>
    <w:tbl>
      <w:tblPr>
        <w:tblStyle w:val="aa"/>
        <w:tblW w:w="9870" w:type="dxa"/>
        <w:tblInd w:w="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635"/>
        <w:gridCol w:w="5235"/>
      </w:tblGrid>
      <w:tr w:rsidR="00E06FDD">
        <w:trPr>
          <w:trHeight w:val="185"/>
        </w:trPr>
        <w:tc>
          <w:tcPr>
            <w:tcW w:w="9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FDD" w:rsidRDefault="003E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</w:t>
            </w:r>
          </w:p>
          <w:p w:rsidR="00E06FDD" w:rsidRDefault="00E06F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6FDD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FDD" w:rsidRDefault="003E2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FDD" w:rsidRDefault="003E2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Промышленновского муниципального района</w:t>
            </w:r>
          </w:p>
          <w:p w:rsidR="00E06FDD" w:rsidRDefault="00E06FDD">
            <w:pPr>
              <w:rPr>
                <w:sz w:val="28"/>
                <w:szCs w:val="28"/>
              </w:rPr>
            </w:pPr>
          </w:p>
        </w:tc>
      </w:tr>
      <w:tr w:rsidR="00E06FDD">
        <w:tc>
          <w:tcPr>
            <w:tcW w:w="9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FDD" w:rsidRDefault="003E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Заместитель </w:t>
            </w:r>
            <w:r>
              <w:rPr>
                <w:b/>
                <w:sz w:val="28"/>
                <w:szCs w:val="28"/>
              </w:rPr>
              <w:t>председателя</w:t>
            </w:r>
          </w:p>
          <w:p w:rsidR="00E06FDD" w:rsidRDefault="00E06F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6FDD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FDD" w:rsidRDefault="003E2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Урманов Евгений </w:t>
            </w:r>
            <w:proofErr w:type="spellStart"/>
            <w:r>
              <w:rPr>
                <w:sz w:val="28"/>
                <w:szCs w:val="28"/>
              </w:rPr>
              <w:t>Рауфович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FDD" w:rsidRDefault="003E2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МВД России по Промышленновскому району</w:t>
            </w:r>
          </w:p>
          <w:p w:rsidR="00E06FDD" w:rsidRDefault="003E2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E06FDD" w:rsidRDefault="00E06FDD">
            <w:pPr>
              <w:rPr>
                <w:sz w:val="28"/>
                <w:szCs w:val="28"/>
              </w:rPr>
            </w:pPr>
          </w:p>
        </w:tc>
      </w:tr>
      <w:tr w:rsidR="00E06FDD">
        <w:tc>
          <w:tcPr>
            <w:tcW w:w="9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FDD" w:rsidRDefault="003E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комиссии</w:t>
            </w:r>
          </w:p>
          <w:p w:rsidR="00E06FDD" w:rsidRDefault="00E06F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6FDD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FDD" w:rsidRDefault="003E2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 Алексей Вадимович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FDD" w:rsidRDefault="003E2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ГО, ЧС и мобилизационной подготовки администрации Промышленновского </w:t>
            </w:r>
            <w:r>
              <w:rPr>
                <w:sz w:val="28"/>
                <w:szCs w:val="28"/>
              </w:rPr>
              <w:t>муниципального района</w:t>
            </w:r>
          </w:p>
          <w:p w:rsidR="00E06FDD" w:rsidRDefault="00E06FDD">
            <w:pPr>
              <w:rPr>
                <w:sz w:val="28"/>
                <w:szCs w:val="28"/>
              </w:rPr>
            </w:pPr>
          </w:p>
        </w:tc>
      </w:tr>
      <w:tr w:rsidR="00E06FDD">
        <w:tc>
          <w:tcPr>
            <w:tcW w:w="9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FDD" w:rsidRDefault="003E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</w:t>
            </w:r>
          </w:p>
          <w:p w:rsidR="00E06FDD" w:rsidRDefault="00E06F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6FDD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FDD" w:rsidRDefault="003E2A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FDD" w:rsidRDefault="003E2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Промышленновского муниципального района</w:t>
            </w:r>
          </w:p>
          <w:p w:rsidR="00E06FDD" w:rsidRDefault="00E06FDD">
            <w:pPr>
              <w:rPr>
                <w:sz w:val="28"/>
                <w:szCs w:val="28"/>
              </w:rPr>
            </w:pPr>
          </w:p>
        </w:tc>
      </w:tr>
      <w:tr w:rsidR="00E06FDD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FDD" w:rsidRDefault="003E2A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Гуреев</w:t>
            </w:r>
            <w:proofErr w:type="spellEnd"/>
            <w:r>
              <w:rPr>
                <w:sz w:val="28"/>
                <w:szCs w:val="28"/>
              </w:rPr>
              <w:t xml:space="preserve"> Сергей Иванович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FDD" w:rsidRDefault="003E2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прокурор Промышленновского района (по согласованию)</w:t>
            </w:r>
          </w:p>
        </w:tc>
      </w:tr>
      <w:tr w:rsidR="00E06FDD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FDD" w:rsidRDefault="00E06FDD">
            <w:pPr>
              <w:rPr>
                <w:sz w:val="28"/>
                <w:szCs w:val="28"/>
              </w:rPr>
            </w:pPr>
          </w:p>
          <w:p w:rsidR="00E06FDD" w:rsidRDefault="003E2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Карцев Антон Александрович</w:t>
            </w:r>
          </w:p>
          <w:p w:rsidR="00E06FDD" w:rsidRDefault="00E06FDD">
            <w:pPr>
              <w:rPr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FDD" w:rsidRDefault="00E06FDD">
            <w:pPr>
              <w:rPr>
                <w:sz w:val="28"/>
                <w:szCs w:val="28"/>
              </w:rPr>
            </w:pPr>
          </w:p>
          <w:p w:rsidR="00E06FDD" w:rsidRDefault="003E2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начальника</w:t>
            </w:r>
            <w:r>
              <w:rPr>
                <w:sz w:val="28"/>
                <w:szCs w:val="28"/>
              </w:rPr>
              <w:t xml:space="preserve"> ЛПП на станции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 xml:space="preserve"> ЛО МВД России на ст. Белово (по согласованию)</w:t>
            </w:r>
          </w:p>
          <w:p w:rsidR="00E06FDD" w:rsidRDefault="00E06FDD">
            <w:pPr>
              <w:rPr>
                <w:sz w:val="28"/>
                <w:szCs w:val="28"/>
              </w:rPr>
            </w:pPr>
          </w:p>
        </w:tc>
      </w:tr>
      <w:tr w:rsidR="00E06FDD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FDD" w:rsidRDefault="003E2A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Ременюк</w:t>
            </w:r>
            <w:proofErr w:type="spellEnd"/>
            <w:r>
              <w:rPr>
                <w:sz w:val="28"/>
                <w:szCs w:val="28"/>
              </w:rPr>
              <w:t xml:space="preserve"> Виталий Анатольевич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FDD" w:rsidRDefault="003E2A7E">
            <w:pPr>
              <w:rPr>
                <w:sz w:val="28"/>
              </w:rPr>
            </w:pPr>
            <w:r>
              <w:rPr>
                <w:sz w:val="28"/>
              </w:rPr>
              <w:t>- руководитель Следственного отдела</w:t>
            </w:r>
          </w:p>
          <w:p w:rsidR="00E06FDD" w:rsidRDefault="003E2A7E">
            <w:pPr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по Промышленновскому району Следственного управления </w:t>
            </w:r>
            <w:r>
              <w:rPr>
                <w:sz w:val="28"/>
              </w:rPr>
              <w:lastRenderedPageBreak/>
              <w:t>Следственного комитета Российской Федерации по Кемеровской о</w:t>
            </w:r>
            <w:r>
              <w:rPr>
                <w:sz w:val="28"/>
              </w:rPr>
              <w:t xml:space="preserve">бласти </w:t>
            </w:r>
            <w:r>
              <w:rPr>
                <w:color w:val="000000" w:themeColor="text1"/>
                <w:sz w:val="28"/>
              </w:rPr>
              <w:t>(по согласованию)</w:t>
            </w:r>
          </w:p>
          <w:p w:rsidR="00E06FDD" w:rsidRDefault="00E06FDD">
            <w:pPr>
              <w:rPr>
                <w:sz w:val="28"/>
                <w:szCs w:val="28"/>
              </w:rPr>
            </w:pPr>
          </w:p>
        </w:tc>
      </w:tr>
      <w:tr w:rsidR="00E06FDD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FDD" w:rsidRDefault="003E2A7E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lastRenderedPageBreak/>
              <w:t>Щелоков Андрей Николаевич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FDD" w:rsidRDefault="003E2A7E">
            <w:pPr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color w:val="000000" w:themeColor="text1"/>
                <w:sz w:val="28"/>
              </w:rPr>
              <w:t xml:space="preserve">сотрудник отдела в г. </w:t>
            </w:r>
            <w:proofErr w:type="spellStart"/>
            <w:proofErr w:type="gramStart"/>
            <w:r>
              <w:rPr>
                <w:color w:val="000000" w:themeColor="text1"/>
                <w:sz w:val="28"/>
              </w:rPr>
              <w:t>Ленинск-Кузнецком</w:t>
            </w:r>
            <w:proofErr w:type="spellEnd"/>
            <w:proofErr w:type="gramEnd"/>
            <w:r>
              <w:rPr>
                <w:color w:val="000000" w:themeColor="text1"/>
                <w:sz w:val="28"/>
              </w:rPr>
              <w:t xml:space="preserve"> УФСБ России по Кемеровской области (по согласованию)</w:t>
            </w:r>
          </w:p>
          <w:p w:rsidR="00E06FDD" w:rsidRDefault="00E06FDD">
            <w:pPr>
              <w:rPr>
                <w:sz w:val="28"/>
              </w:rPr>
            </w:pPr>
          </w:p>
        </w:tc>
      </w:tr>
      <w:tr w:rsidR="00E06FDD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FDD" w:rsidRDefault="003E2A7E">
            <w:pPr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Семкина</w:t>
            </w:r>
            <w:proofErr w:type="spellEnd"/>
            <w:r>
              <w:rPr>
                <w:color w:val="000000" w:themeColor="text1"/>
                <w:sz w:val="28"/>
              </w:rPr>
              <w:t xml:space="preserve"> Наталья Николаевна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FDD" w:rsidRDefault="003E2A7E">
            <w:pPr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- начальник уголовно-исполнительной инспекции № 34 ФКУ УИИ ГУФСИН России  по Кемеровской области в Промышленновском районе </w:t>
            </w:r>
            <w:r>
              <w:rPr>
                <w:color w:val="000000" w:themeColor="text1"/>
                <w:sz w:val="28"/>
              </w:rPr>
              <w:t>(по согласованию)</w:t>
            </w:r>
          </w:p>
          <w:p w:rsidR="00E06FDD" w:rsidRDefault="00E06FDD">
            <w:pPr>
              <w:rPr>
                <w:sz w:val="28"/>
              </w:rPr>
            </w:pPr>
          </w:p>
        </w:tc>
      </w:tr>
      <w:tr w:rsidR="00E06FDD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FDD" w:rsidRDefault="003E2A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Должикова</w:t>
            </w:r>
            <w:proofErr w:type="spellEnd"/>
            <w:r>
              <w:rPr>
                <w:sz w:val="28"/>
                <w:szCs w:val="28"/>
              </w:rPr>
              <w:t xml:space="preserve"> Инна Георгиевна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FDD" w:rsidRDefault="003E2A7E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</w:rPr>
              <w:t>начальник Управления культуры, молодежной политики, спорта и туризма администрации Пр</w:t>
            </w:r>
            <w:r>
              <w:rPr>
                <w:sz w:val="28"/>
              </w:rPr>
              <w:t>омышленновского муниципального района</w:t>
            </w:r>
          </w:p>
          <w:p w:rsidR="00E06FDD" w:rsidRDefault="00E06FDD">
            <w:pPr>
              <w:rPr>
                <w:sz w:val="28"/>
                <w:szCs w:val="28"/>
              </w:rPr>
            </w:pPr>
          </w:p>
        </w:tc>
      </w:tr>
      <w:tr w:rsidR="00E06FDD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FDD" w:rsidRDefault="003E2A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FDD" w:rsidRDefault="003E2A7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начальник Управления образования администрации Промышленновского муниципального района</w:t>
            </w:r>
          </w:p>
          <w:p w:rsidR="00E06FDD" w:rsidRDefault="00E06FDD">
            <w:pPr>
              <w:rPr>
                <w:sz w:val="28"/>
                <w:szCs w:val="28"/>
              </w:rPr>
            </w:pPr>
          </w:p>
        </w:tc>
      </w:tr>
      <w:tr w:rsidR="00E06FDD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FDD" w:rsidRDefault="003E2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Оксана Владимировна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FDD" w:rsidRDefault="003E2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proofErr w:type="gramStart"/>
            <w:r>
              <w:rPr>
                <w:sz w:val="28"/>
                <w:szCs w:val="28"/>
              </w:rPr>
              <w:t xml:space="preserve">Управления социальной защиты населения администрации </w:t>
            </w:r>
            <w:r>
              <w:rPr>
                <w:sz w:val="28"/>
                <w:szCs w:val="28"/>
              </w:rPr>
              <w:t>Промышленновского муниципального района</w:t>
            </w:r>
            <w:proofErr w:type="gramEnd"/>
          </w:p>
          <w:p w:rsidR="00E06FDD" w:rsidRDefault="00E06FDD">
            <w:pPr>
              <w:rPr>
                <w:sz w:val="28"/>
                <w:szCs w:val="28"/>
              </w:rPr>
            </w:pPr>
          </w:p>
        </w:tc>
      </w:tr>
      <w:tr w:rsidR="00E06FDD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FDD" w:rsidRDefault="003E2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Николай Григорьевич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FDD" w:rsidRDefault="003E2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жизнеобеспечению и строительству администрации Промышленновского муниципального района</w:t>
            </w:r>
          </w:p>
        </w:tc>
      </w:tr>
    </w:tbl>
    <w:p w:rsidR="00E06FDD" w:rsidRDefault="003E2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06FDD" w:rsidRDefault="00E06FDD">
      <w:pPr>
        <w:jc w:val="both"/>
        <w:rPr>
          <w:sz w:val="28"/>
          <w:szCs w:val="28"/>
        </w:rPr>
      </w:pPr>
    </w:p>
    <w:p w:rsidR="00E06FDD" w:rsidRDefault="003E2A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Первый заместитель главы</w:t>
      </w:r>
    </w:p>
    <w:p w:rsidR="00E06FDD" w:rsidRDefault="003E2A7E">
      <w:r>
        <w:rPr>
          <w:sz w:val="28"/>
          <w:szCs w:val="28"/>
        </w:rPr>
        <w:t>Промышленновс</w:t>
      </w:r>
      <w:r>
        <w:rPr>
          <w:sz w:val="28"/>
          <w:szCs w:val="28"/>
        </w:rPr>
        <w:t>кого муниципального района                     В.Е. Серебров</w:t>
      </w:r>
    </w:p>
    <w:sectPr w:rsidR="00E06FDD" w:rsidSect="00E06FDD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FDD"/>
    <w:rsid w:val="003E2A7E"/>
    <w:rsid w:val="00E0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D9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">
    <w:name w:val="heading 4"/>
    <w:basedOn w:val="a"/>
    <w:link w:val="40"/>
    <w:qFormat/>
    <w:rsid w:val="00E75DD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link w:val="50"/>
    <w:qFormat/>
    <w:rsid w:val="00E75DD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5DD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75DD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customStyle="1" w:styleId="a3">
    <w:name w:val="Текст выноски Знак"/>
    <w:basedOn w:val="a0"/>
    <w:uiPriority w:val="99"/>
    <w:semiHidden/>
    <w:rsid w:val="00E75D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B57154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F66F1F"/>
  </w:style>
  <w:style w:type="paragraph" w:customStyle="1" w:styleId="a4">
    <w:name w:val="Заголовок"/>
    <w:basedOn w:val="a"/>
    <w:next w:val="a5"/>
    <w:rsid w:val="00E06FDD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5">
    <w:name w:val="Body Text"/>
    <w:basedOn w:val="a"/>
    <w:rsid w:val="00E06FDD"/>
    <w:pPr>
      <w:spacing w:after="140" w:line="288" w:lineRule="auto"/>
    </w:pPr>
  </w:style>
  <w:style w:type="paragraph" w:styleId="a6">
    <w:name w:val="List"/>
    <w:basedOn w:val="a5"/>
    <w:rsid w:val="00E06FDD"/>
    <w:rPr>
      <w:rFonts w:cs="DejaVu Sans"/>
    </w:rPr>
  </w:style>
  <w:style w:type="paragraph" w:styleId="a7">
    <w:name w:val="Title"/>
    <w:basedOn w:val="a"/>
    <w:rsid w:val="00E06FD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8">
    <w:name w:val="index heading"/>
    <w:basedOn w:val="a"/>
    <w:rsid w:val="00E06FDD"/>
    <w:pPr>
      <w:suppressLineNumbers/>
    </w:pPr>
    <w:rPr>
      <w:rFonts w:cs="DejaVu Sans"/>
    </w:rPr>
  </w:style>
  <w:style w:type="paragraph" w:customStyle="1" w:styleId="Iauiue">
    <w:name w:val="Iau?iue"/>
    <w:uiPriority w:val="99"/>
    <w:rsid w:val="00E75DD9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E75DD9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rsid w:val="00E75DD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B57154"/>
    <w:pPr>
      <w:widowControl w:val="0"/>
      <w:spacing w:line="330" w:lineRule="exact"/>
      <w:jc w:val="center"/>
    </w:pPr>
    <w:rPr>
      <w:sz w:val="24"/>
      <w:szCs w:val="24"/>
    </w:rPr>
  </w:style>
  <w:style w:type="table" w:styleId="aa">
    <w:name w:val="Table Grid"/>
    <w:basedOn w:val="a1"/>
    <w:uiPriority w:val="59"/>
    <w:rsid w:val="00BD79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tehnik</cp:lastModifiedBy>
  <cp:revision>5</cp:revision>
  <cp:lastPrinted>2017-08-18T02:35:00Z</cp:lastPrinted>
  <dcterms:created xsi:type="dcterms:W3CDTF">2017-08-18T02:35:00Z</dcterms:created>
  <dcterms:modified xsi:type="dcterms:W3CDTF">2017-08-22T10:20:00Z</dcterms:modified>
  <dc:language>ru-RU</dc:language>
</cp:coreProperties>
</file>