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2" w:rsidRDefault="00B50682" w:rsidP="00B5068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82" w:rsidRDefault="00B50682" w:rsidP="00B5068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50682" w:rsidRDefault="001D4793" w:rsidP="00B5068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1D4793" w:rsidRDefault="001D4793" w:rsidP="001D4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D4793" w:rsidRPr="001D4793" w:rsidRDefault="001D4793" w:rsidP="001D4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B50682" w:rsidRPr="001D4793" w:rsidRDefault="00B50682" w:rsidP="00B50682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 w:rsidRPr="001D4793"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B50682" w:rsidRPr="001D4793" w:rsidRDefault="00B50682" w:rsidP="00B5068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1D4793">
        <w:rPr>
          <w:sz w:val="28"/>
          <w:szCs w:val="28"/>
        </w:rPr>
        <w:t>от</w:t>
      </w:r>
      <w:r w:rsidR="001D4793">
        <w:rPr>
          <w:sz w:val="28"/>
          <w:szCs w:val="28"/>
        </w:rPr>
        <w:t xml:space="preserve"> «29» мая 2017 </w:t>
      </w:r>
      <w:r w:rsidRPr="001D4793">
        <w:rPr>
          <w:sz w:val="28"/>
          <w:szCs w:val="28"/>
        </w:rPr>
        <w:t>г. №</w:t>
      </w:r>
      <w:r w:rsidR="001D4793">
        <w:rPr>
          <w:sz w:val="28"/>
          <w:szCs w:val="28"/>
        </w:rPr>
        <w:t xml:space="preserve"> 32-п</w:t>
      </w:r>
    </w:p>
    <w:p w:rsidR="00B50682" w:rsidRDefault="001D4793" w:rsidP="00B50682">
      <w:pPr>
        <w:autoSpaceDE w:val="0"/>
        <w:autoSpaceDN w:val="0"/>
        <w:adjustRightInd w:val="0"/>
        <w:spacing w:before="120"/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1D4793" w:rsidRDefault="001D4793" w:rsidP="00B50682">
      <w:pPr>
        <w:autoSpaceDE w:val="0"/>
        <w:autoSpaceDN w:val="0"/>
        <w:adjustRightInd w:val="0"/>
        <w:spacing w:before="120"/>
        <w:jc w:val="center"/>
      </w:pPr>
    </w:p>
    <w:p w:rsidR="00B50682" w:rsidRDefault="00B50682" w:rsidP="00B50682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пожарной безопасности на территории </w:t>
      </w:r>
      <w:r w:rsidR="001D4793">
        <w:rPr>
          <w:b/>
          <w:sz w:val="28"/>
          <w:szCs w:val="28"/>
        </w:rPr>
        <w:t>Пушкинского сельского</w:t>
      </w:r>
      <w:r>
        <w:rPr>
          <w:b/>
          <w:sz w:val="28"/>
          <w:szCs w:val="28"/>
        </w:rPr>
        <w:t xml:space="preserve"> поселения </w:t>
      </w:r>
    </w:p>
    <w:p w:rsidR="00B50682" w:rsidRDefault="00B50682" w:rsidP="00B5068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 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в целях повышения пожарной безопасности на территории </w:t>
      </w:r>
      <w:r w:rsidR="001D4793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поселения:</w:t>
      </w:r>
      <w:proofErr w:type="gramEnd"/>
    </w:p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организации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</w:t>
      </w:r>
      <w:r w:rsidR="001D4793">
        <w:rPr>
          <w:sz w:val="28"/>
          <w:szCs w:val="28"/>
        </w:rPr>
        <w:t>Пушкинского сельского</w:t>
      </w:r>
      <w:r>
        <w:rPr>
          <w:sz w:val="28"/>
          <w:szCs w:val="28"/>
        </w:rPr>
        <w:t xml:space="preserve"> поселения.</w:t>
      </w:r>
    </w:p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1D4793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 xml:space="preserve"> администрации </w:t>
      </w:r>
      <w:r w:rsidR="001D4793">
        <w:rPr>
          <w:sz w:val="28"/>
          <w:szCs w:val="28"/>
        </w:rPr>
        <w:t xml:space="preserve">Пушкинского сельского поселения и размещения в информационно-телекоммуникационной </w:t>
      </w:r>
      <w:r>
        <w:rPr>
          <w:sz w:val="28"/>
          <w:szCs w:val="28"/>
        </w:rPr>
        <w:t xml:space="preserve"> сети Интернет.</w:t>
      </w:r>
    </w:p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 постановления  </w:t>
      </w:r>
      <w:r w:rsidR="001D4793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B50682" w:rsidRDefault="00B50682" w:rsidP="00B50682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6"/>
          <w:szCs w:val="16"/>
        </w:rPr>
      </w:pPr>
    </w:p>
    <w:p w:rsidR="00B50682" w:rsidRDefault="00B50682" w:rsidP="00B50682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4312"/>
      </w:tblGrid>
      <w:tr w:rsidR="001D4793" w:rsidTr="00B50682">
        <w:tc>
          <w:tcPr>
            <w:tcW w:w="5070" w:type="dxa"/>
            <w:hideMark/>
          </w:tcPr>
          <w:p w:rsidR="00B50682" w:rsidRDefault="00B50682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4501" w:type="dxa"/>
          </w:tcPr>
          <w:p w:rsidR="00B50682" w:rsidRDefault="00B50682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4793" w:rsidTr="00B50682">
        <w:tc>
          <w:tcPr>
            <w:tcW w:w="5070" w:type="dxa"/>
            <w:hideMark/>
          </w:tcPr>
          <w:p w:rsidR="00B50682" w:rsidRDefault="001D4793" w:rsidP="001D479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Пушкинского сельского </w:t>
            </w:r>
            <w:r w:rsidR="00B50682">
              <w:rPr>
                <w:sz w:val="28"/>
                <w:szCs w:val="28"/>
                <w:lang w:eastAsia="en-US"/>
              </w:rPr>
              <w:t>поселения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</w:t>
            </w:r>
          </w:p>
        </w:tc>
        <w:tc>
          <w:tcPr>
            <w:tcW w:w="4501" w:type="dxa"/>
            <w:hideMark/>
          </w:tcPr>
          <w:p w:rsidR="00B50682" w:rsidRDefault="001D4793" w:rsidP="001D4793">
            <w:pPr>
              <w:pStyle w:val="a3"/>
              <w:shd w:val="clear" w:color="auto" w:fill="FFFFFF"/>
              <w:tabs>
                <w:tab w:val="left" w:pos="930"/>
                <w:tab w:val="right" w:pos="4057"/>
              </w:tabs>
              <w:spacing w:before="0" w:beforeAutospacing="0" w:after="0" w:afterAutospacing="0"/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Г.А.Багрыч</w:t>
            </w:r>
            <w:proofErr w:type="spellEnd"/>
            <w:r>
              <w:rPr>
                <w:sz w:val="28"/>
                <w:szCs w:val="28"/>
                <w:lang w:eastAsia="en-US"/>
              </w:rPr>
              <w:tab/>
            </w:r>
            <w:r w:rsidR="00B50682"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B50682" w:rsidRDefault="00B50682" w:rsidP="00B506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0682" w:rsidRDefault="00B50682" w:rsidP="00B50682">
      <w:pPr>
        <w:autoSpaceDE w:val="0"/>
        <w:autoSpaceDN w:val="0"/>
        <w:adjustRightInd w:val="0"/>
      </w:pPr>
      <w:r>
        <w:t xml:space="preserve"> </w:t>
      </w:r>
    </w:p>
    <w:p w:rsidR="00B50682" w:rsidRDefault="00B50682" w:rsidP="00B5068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50682" w:rsidRDefault="00B50682" w:rsidP="00B5068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B50682" w:rsidRDefault="001D4793" w:rsidP="00B50682">
      <w:pPr>
        <w:pStyle w:val="a4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29.05.2017 № 32-п</w:t>
      </w:r>
    </w:p>
    <w:p w:rsidR="00B50682" w:rsidRDefault="00B50682" w:rsidP="00B50682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B50682" w:rsidRDefault="00B50682" w:rsidP="00B50682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Tahoma" w:hAnsi="Tahoma" w:cs="Tahoma"/>
          <w:color w:val="414141"/>
          <w:sz w:val="18"/>
          <w:szCs w:val="18"/>
        </w:rPr>
      </w:pPr>
    </w:p>
    <w:p w:rsidR="00B50682" w:rsidRDefault="00B50682" w:rsidP="00B50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0682" w:rsidRDefault="00B50682" w:rsidP="00B506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пожарной безопасности на территории</w:t>
      </w:r>
      <w:r>
        <w:rPr>
          <w:rStyle w:val="apple-converted-space"/>
          <w:b/>
          <w:bCs/>
          <w:color w:val="414141"/>
          <w:sz w:val="28"/>
          <w:szCs w:val="28"/>
        </w:rPr>
        <w:t> </w:t>
      </w:r>
      <w:r w:rsidR="001D4793">
        <w:rPr>
          <w:rFonts w:ascii="Times New Roman" w:hAnsi="Times New Roman" w:cs="Times New Roman"/>
          <w:b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B50682" w:rsidRDefault="00B50682" w:rsidP="00B506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</w:t>
      </w:r>
      <w:r w:rsidR="001D4793">
        <w:rPr>
          <w:rFonts w:ascii="Times New Roman" w:hAnsi="Times New Roman" w:cs="Times New Roman"/>
          <w:sz w:val="28"/>
          <w:szCs w:val="28"/>
        </w:rPr>
        <w:t xml:space="preserve"> Пушкинском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администрацией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Работы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осуществления муниципального 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назначается лицо, ответственное за организацию такой работы.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Работы по осуществлению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на объектах муниципальной собственности;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от имени главы </w:t>
      </w:r>
      <w:r w:rsidR="001D4793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предложений гражданам, проживающим на территории </w:t>
      </w:r>
      <w:r w:rsidR="001D4793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предложений в адрес главы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своевременной информации главе </w:t>
      </w:r>
      <w:r w:rsidR="001D4793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противопожарной пропаганды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r w:rsidR="001D4793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поселения, с предоставлением отчета о проделанной работе, а также по мере необходимости, при обращении граждан, проживающих на территории</w:t>
      </w:r>
      <w:r w:rsidR="001D4793">
        <w:rPr>
          <w:rFonts w:ascii="Times New Roman" w:hAnsi="Times New Roman" w:cs="Times New Roman"/>
          <w:sz w:val="28"/>
          <w:szCs w:val="28"/>
        </w:rPr>
        <w:t xml:space="preserve"> 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либо при выявлении нарушений требований пожарной безопасности.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 гражданином, осуществляющим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по согласованию с ним закрепляются конкретные улицы, жилые массивы.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r w:rsidR="001D4793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1D4793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проводится за счет средств бюджета </w:t>
      </w:r>
      <w:r w:rsidR="00224A58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специализированных организациях, имеющих лицензию на соответствующий вид деятельности, по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B50682" w:rsidRDefault="00B50682" w:rsidP="00B506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Обучение лиц, осуществляющих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r w:rsidR="00224A58">
        <w:rPr>
          <w:rFonts w:ascii="Times New Roman" w:hAnsi="Times New Roman" w:cs="Times New Roman"/>
          <w:sz w:val="28"/>
          <w:szCs w:val="28"/>
        </w:rPr>
        <w:t>Пушкинского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50682" w:rsidRDefault="00B50682" w:rsidP="00B50682">
      <w:pPr>
        <w:ind w:firstLine="720"/>
        <w:jc w:val="both"/>
        <w:rPr>
          <w:bCs/>
          <w:sz w:val="28"/>
          <w:szCs w:val="28"/>
        </w:rPr>
      </w:pPr>
    </w:p>
    <w:p w:rsidR="00B50682" w:rsidRDefault="00B50682" w:rsidP="00B50682">
      <w:pPr>
        <w:pStyle w:val="Iauiue"/>
        <w:ind w:firstLine="709"/>
        <w:jc w:val="both"/>
        <w:rPr>
          <w:sz w:val="28"/>
          <w:szCs w:val="28"/>
        </w:rPr>
      </w:pPr>
    </w:p>
    <w:p w:rsidR="00B50682" w:rsidRDefault="00B50682" w:rsidP="00B50682">
      <w:pPr>
        <w:autoSpaceDE w:val="0"/>
        <w:autoSpaceDN w:val="0"/>
        <w:adjustRightInd w:val="0"/>
      </w:pPr>
    </w:p>
    <w:p w:rsidR="00B50682" w:rsidRDefault="00B50682" w:rsidP="00B50682">
      <w:pPr>
        <w:autoSpaceDE w:val="0"/>
        <w:autoSpaceDN w:val="0"/>
        <w:adjustRightInd w:val="0"/>
      </w:pPr>
    </w:p>
    <w:p w:rsidR="00B50682" w:rsidRDefault="00B50682" w:rsidP="00B50682">
      <w:pPr>
        <w:autoSpaceDE w:val="0"/>
        <w:autoSpaceDN w:val="0"/>
        <w:adjustRightInd w:val="0"/>
      </w:pPr>
    </w:p>
    <w:p w:rsidR="00B50682" w:rsidRDefault="00B50682" w:rsidP="00B50682">
      <w:pPr>
        <w:autoSpaceDE w:val="0"/>
        <w:autoSpaceDN w:val="0"/>
        <w:adjustRightInd w:val="0"/>
      </w:pPr>
    </w:p>
    <w:p w:rsidR="00B50682" w:rsidRDefault="00B50682" w:rsidP="00B50682"/>
    <w:p w:rsidR="00D77812" w:rsidRDefault="00224A58"/>
    <w:sectPr w:rsidR="00D77812" w:rsidSect="001D479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82"/>
    <w:rsid w:val="001D4793"/>
    <w:rsid w:val="00224A58"/>
    <w:rsid w:val="00802394"/>
    <w:rsid w:val="00B50682"/>
    <w:rsid w:val="00BA3CBF"/>
    <w:rsid w:val="00C00AEE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068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B5068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068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B5068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B5068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50682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uiPriority w:val="99"/>
    <w:semiHidden/>
    <w:rsid w:val="00B50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B5068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0682"/>
  </w:style>
  <w:style w:type="table" w:styleId="a5">
    <w:name w:val="Table Grid"/>
    <w:basedOn w:val="a1"/>
    <w:uiPriority w:val="59"/>
    <w:rsid w:val="00B5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2017-05-29T05:41:00Z</cp:lastPrinted>
  <dcterms:created xsi:type="dcterms:W3CDTF">2017-05-29T04:52:00Z</dcterms:created>
  <dcterms:modified xsi:type="dcterms:W3CDTF">2017-05-29T05:41:00Z</dcterms:modified>
</cp:coreProperties>
</file>