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3C" w:rsidRPr="007A68B4" w:rsidRDefault="00E0083C" w:rsidP="00DF3894">
      <w:pPr>
        <w:pStyle w:val="a6"/>
        <w:rPr>
          <w:rFonts w:ascii="Arial" w:hAnsi="Arial" w:cs="Arial"/>
          <w:b w:val="0"/>
          <w:sz w:val="24"/>
          <w:u w:val="single"/>
        </w:rPr>
      </w:pPr>
      <w:r w:rsidRPr="00AD6844">
        <w:rPr>
          <w:rFonts w:ascii="Arial" w:hAnsi="Arial" w:cs="Arial"/>
          <w:sz w:val="32"/>
          <w:szCs w:val="32"/>
        </w:rPr>
        <w:t>Российская Федерация</w:t>
      </w:r>
    </w:p>
    <w:p w:rsidR="00E0083C" w:rsidRPr="00AD6844" w:rsidRDefault="00E0083C" w:rsidP="00E0083C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E0083C" w:rsidRPr="00AD6844" w:rsidRDefault="00E0083C" w:rsidP="00E0083C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E0083C" w:rsidRPr="00AD6844" w:rsidRDefault="001B0D72" w:rsidP="00E008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083C" w:rsidRPr="00AD6844" w:rsidRDefault="00E0083C" w:rsidP="00E0083C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Т</w:t>
      </w:r>
      <w:r w:rsidR="00CE3097">
        <w:rPr>
          <w:rFonts w:ascii="Arial" w:hAnsi="Arial" w:cs="Arial"/>
          <w:b/>
          <w:sz w:val="32"/>
          <w:szCs w:val="32"/>
        </w:rPr>
        <w:t>арасо</w:t>
      </w:r>
      <w:r w:rsidRPr="00AD6844">
        <w:rPr>
          <w:rFonts w:ascii="Arial" w:hAnsi="Arial" w:cs="Arial"/>
          <w:b/>
          <w:sz w:val="32"/>
          <w:szCs w:val="32"/>
        </w:rPr>
        <w:t>вского сельского поселения</w:t>
      </w:r>
    </w:p>
    <w:p w:rsidR="00E0083C" w:rsidRPr="00AD6844" w:rsidRDefault="00E0083C" w:rsidP="00E0083C">
      <w:pPr>
        <w:jc w:val="center"/>
        <w:rPr>
          <w:rFonts w:ascii="Arial" w:hAnsi="Arial" w:cs="Arial"/>
          <w:b/>
          <w:sz w:val="32"/>
          <w:szCs w:val="32"/>
        </w:rPr>
      </w:pPr>
    </w:p>
    <w:p w:rsidR="00E0083C" w:rsidRPr="00AD6844" w:rsidRDefault="00E0083C" w:rsidP="00E008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ПОСТАНОВЛЕНИЕ</w:t>
      </w:r>
    </w:p>
    <w:p w:rsidR="00E0083C" w:rsidRPr="00AD6844" w:rsidRDefault="00E0083C" w:rsidP="00E0083C">
      <w:pPr>
        <w:pStyle w:val="ConsPlusTitle"/>
        <w:widowControl/>
        <w:rPr>
          <w:b w:val="0"/>
        </w:rPr>
      </w:pPr>
    </w:p>
    <w:p w:rsidR="00E0083C" w:rsidRDefault="00963855" w:rsidP="00E0083C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13.01.2014г. №01</w:t>
      </w:r>
    </w:p>
    <w:p w:rsidR="00CE3097" w:rsidRPr="00A4057C" w:rsidRDefault="00CE3097" w:rsidP="00E0083C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0083C" w:rsidRDefault="00E0083C" w:rsidP="005271AC">
      <w:pPr>
        <w:pStyle w:val="ConsPlusTitle"/>
        <w:widowControl/>
        <w:rPr>
          <w:b w:val="0"/>
          <w:sz w:val="24"/>
          <w:szCs w:val="24"/>
        </w:rPr>
      </w:pPr>
      <w:r w:rsidRPr="005271AC">
        <w:rPr>
          <w:b w:val="0"/>
          <w:sz w:val="24"/>
          <w:szCs w:val="24"/>
        </w:rPr>
        <w:t>с.Т</w:t>
      </w:r>
      <w:r w:rsidR="00CE3097">
        <w:rPr>
          <w:b w:val="0"/>
          <w:sz w:val="24"/>
          <w:szCs w:val="24"/>
        </w:rPr>
        <w:t>арасо</w:t>
      </w:r>
      <w:r w:rsidRPr="005271AC">
        <w:rPr>
          <w:b w:val="0"/>
          <w:sz w:val="24"/>
          <w:szCs w:val="24"/>
        </w:rPr>
        <w:t>во</w:t>
      </w:r>
    </w:p>
    <w:p w:rsidR="00CE3097" w:rsidRPr="005271AC" w:rsidRDefault="00CE3097" w:rsidP="005271AC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ул. Центральная 43а</w:t>
      </w:r>
    </w:p>
    <w:p w:rsidR="00C22AC4" w:rsidRPr="005271AC" w:rsidRDefault="00C22AC4" w:rsidP="005271AC">
      <w:pPr>
        <w:pStyle w:val="ConsPlusTitle"/>
        <w:widowControl/>
        <w:jc w:val="center"/>
        <w:rPr>
          <w:sz w:val="32"/>
          <w:szCs w:val="32"/>
        </w:rPr>
      </w:pPr>
    </w:p>
    <w:p w:rsidR="00963855" w:rsidRDefault="000F36D8" w:rsidP="00963855">
      <w:pPr>
        <w:pStyle w:val="ConsPlusTitle"/>
        <w:widowControl/>
        <w:jc w:val="center"/>
        <w:rPr>
          <w:sz w:val="32"/>
          <w:szCs w:val="32"/>
        </w:rPr>
      </w:pPr>
      <w:r w:rsidRPr="005271AC">
        <w:rPr>
          <w:sz w:val="32"/>
          <w:szCs w:val="32"/>
        </w:rPr>
        <w:t xml:space="preserve">Об утверждении </w:t>
      </w:r>
      <w:r w:rsidR="001B0D72">
        <w:rPr>
          <w:sz w:val="32"/>
          <w:szCs w:val="32"/>
        </w:rPr>
        <w:t>П</w:t>
      </w:r>
      <w:r w:rsidR="00963855">
        <w:rPr>
          <w:sz w:val="32"/>
          <w:szCs w:val="32"/>
        </w:rPr>
        <w:t>орядка организации взаимодействия администрации Т</w:t>
      </w:r>
      <w:r w:rsidR="00CE3097">
        <w:rPr>
          <w:sz w:val="32"/>
          <w:szCs w:val="32"/>
        </w:rPr>
        <w:t>арас</w:t>
      </w:r>
      <w:r w:rsidR="00963855">
        <w:rPr>
          <w:sz w:val="32"/>
          <w:szCs w:val="32"/>
        </w:rPr>
        <w:t xml:space="preserve">овского сельского поселения и прокуратуры Промышленновского района </w:t>
      </w:r>
    </w:p>
    <w:p w:rsidR="00963855" w:rsidRPr="005271AC" w:rsidRDefault="00963855" w:rsidP="00963855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 вопросам правотворчества</w:t>
      </w:r>
    </w:p>
    <w:p w:rsidR="00C22AC4" w:rsidRPr="00E0083C" w:rsidRDefault="00C22AC4" w:rsidP="005271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36D8" w:rsidRPr="004C4F8E" w:rsidRDefault="00DF3894" w:rsidP="004C4F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="000F36D8" w:rsidRPr="004C4F8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 w:rsidRPr="00DF3894">
        <w:rPr>
          <w:rFonts w:ascii="Arial" w:hAnsi="Arial" w:cs="Arial"/>
        </w:rPr>
        <w:t xml:space="preserve"> </w:t>
      </w:r>
      <w:r w:rsidR="00963855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Федерации», статьей 9.1 Федерального закона «О прокуратуре Российской Федерации», Уставом Т</w:t>
      </w:r>
      <w:r w:rsidR="00CE3097">
        <w:rPr>
          <w:rFonts w:ascii="Arial" w:hAnsi="Arial" w:cs="Arial"/>
        </w:rPr>
        <w:t>арас</w:t>
      </w:r>
      <w:r w:rsidR="00963855">
        <w:rPr>
          <w:rFonts w:ascii="Arial" w:hAnsi="Arial" w:cs="Arial"/>
        </w:rPr>
        <w:t xml:space="preserve">овского сельского поселения </w:t>
      </w:r>
      <w:r w:rsidR="001B0D72">
        <w:rPr>
          <w:rFonts w:ascii="Arial" w:hAnsi="Arial" w:cs="Arial"/>
        </w:rPr>
        <w:t>администрация</w:t>
      </w:r>
      <w:r w:rsidR="004C4F8E" w:rsidRPr="004C4F8E">
        <w:rPr>
          <w:rFonts w:ascii="Arial" w:hAnsi="Arial" w:cs="Arial"/>
        </w:rPr>
        <w:t xml:space="preserve"> Т</w:t>
      </w:r>
      <w:r w:rsidR="00CE3097">
        <w:rPr>
          <w:rFonts w:ascii="Arial" w:hAnsi="Arial" w:cs="Arial"/>
        </w:rPr>
        <w:t>арас</w:t>
      </w:r>
      <w:r w:rsidR="004C4F8E" w:rsidRPr="004C4F8E">
        <w:rPr>
          <w:rFonts w:ascii="Arial" w:hAnsi="Arial" w:cs="Arial"/>
        </w:rPr>
        <w:t>овского сельского поселения ПОСТАНОВИЛА:</w:t>
      </w:r>
    </w:p>
    <w:p w:rsidR="000F36D8" w:rsidRDefault="00AC0C10" w:rsidP="00E0083C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36D8" w:rsidRPr="00E0083C">
        <w:rPr>
          <w:rFonts w:ascii="Arial" w:hAnsi="Arial" w:cs="Arial"/>
        </w:rPr>
        <w:t xml:space="preserve">Утвердить </w:t>
      </w:r>
      <w:r w:rsidR="00963855">
        <w:rPr>
          <w:rFonts w:ascii="Arial" w:hAnsi="Arial" w:cs="Arial"/>
        </w:rPr>
        <w:t>Порядок организации взаимодействия администрации Т</w:t>
      </w:r>
      <w:r w:rsidR="00CE3097">
        <w:rPr>
          <w:rFonts w:ascii="Arial" w:hAnsi="Arial" w:cs="Arial"/>
        </w:rPr>
        <w:t>арас</w:t>
      </w:r>
      <w:r w:rsidR="00963855">
        <w:rPr>
          <w:rFonts w:ascii="Arial" w:hAnsi="Arial" w:cs="Arial"/>
        </w:rPr>
        <w:t>овского сельского поселения и прокуратуры Промышленновского района по вопросам правотворчества.</w:t>
      </w:r>
    </w:p>
    <w:p w:rsidR="000F36D8" w:rsidRPr="00E0083C" w:rsidRDefault="00B2551E" w:rsidP="00B2551E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2.Постановление подлежит обнародованию на информационном стенде администрации сельского поселения и размещению в сети Интернет; вступает в силу со дня</w:t>
      </w:r>
      <w:r w:rsidR="000F36D8" w:rsidRPr="00E0083C">
        <w:rPr>
          <w:rFonts w:ascii="Arial" w:hAnsi="Arial" w:cs="Arial"/>
        </w:rPr>
        <w:t xml:space="preserve"> обнародования.</w:t>
      </w:r>
    </w:p>
    <w:p w:rsidR="000F36D8" w:rsidRPr="00E0083C" w:rsidRDefault="00B2551E" w:rsidP="00E0083C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F36D8" w:rsidRPr="00E0083C">
        <w:rPr>
          <w:rFonts w:ascii="Arial" w:hAnsi="Arial" w:cs="Arial"/>
        </w:rPr>
        <w:t xml:space="preserve"> Контроль за выполнением постановления оставляю за собой.</w:t>
      </w:r>
    </w:p>
    <w:p w:rsidR="00BE66DF" w:rsidRDefault="00BE66DF" w:rsidP="00E0083C">
      <w:pPr>
        <w:tabs>
          <w:tab w:val="left" w:pos="1980"/>
        </w:tabs>
        <w:jc w:val="both"/>
        <w:rPr>
          <w:rFonts w:ascii="Arial" w:hAnsi="Arial" w:cs="Arial"/>
        </w:rPr>
      </w:pPr>
    </w:p>
    <w:p w:rsidR="00CE3097" w:rsidRDefault="00CE3097" w:rsidP="00BE66DF">
      <w:pPr>
        <w:tabs>
          <w:tab w:val="left" w:pos="1980"/>
        </w:tabs>
        <w:jc w:val="both"/>
        <w:rPr>
          <w:rFonts w:ascii="Arial" w:hAnsi="Arial" w:cs="Arial"/>
        </w:rPr>
      </w:pPr>
    </w:p>
    <w:p w:rsidR="00CE3097" w:rsidRDefault="00CE3097" w:rsidP="00BE66DF">
      <w:pPr>
        <w:tabs>
          <w:tab w:val="left" w:pos="1980"/>
        </w:tabs>
        <w:jc w:val="both"/>
        <w:rPr>
          <w:rFonts w:ascii="Arial" w:hAnsi="Arial" w:cs="Arial"/>
        </w:rPr>
      </w:pPr>
    </w:p>
    <w:p w:rsidR="00CE3097" w:rsidRDefault="00CE3097" w:rsidP="00BE66DF">
      <w:pPr>
        <w:tabs>
          <w:tab w:val="left" w:pos="1980"/>
        </w:tabs>
        <w:jc w:val="both"/>
        <w:rPr>
          <w:rFonts w:ascii="Arial" w:hAnsi="Arial" w:cs="Arial"/>
        </w:rPr>
      </w:pPr>
    </w:p>
    <w:p w:rsidR="00BE66DF" w:rsidRDefault="000F36D8" w:rsidP="00BE66DF">
      <w:pPr>
        <w:tabs>
          <w:tab w:val="left" w:pos="1980"/>
        </w:tabs>
        <w:jc w:val="both"/>
        <w:rPr>
          <w:rFonts w:ascii="Arial" w:hAnsi="Arial" w:cs="Arial"/>
        </w:rPr>
      </w:pPr>
      <w:r w:rsidRPr="00E0083C">
        <w:rPr>
          <w:rFonts w:ascii="Arial" w:hAnsi="Arial" w:cs="Arial"/>
        </w:rPr>
        <w:t xml:space="preserve">Глава </w:t>
      </w:r>
    </w:p>
    <w:p w:rsidR="000F36D8" w:rsidRDefault="00B4774A" w:rsidP="00BE66DF">
      <w:pPr>
        <w:tabs>
          <w:tab w:val="left" w:pos="1980"/>
        </w:tabs>
        <w:rPr>
          <w:rFonts w:ascii="Arial" w:hAnsi="Arial" w:cs="Arial"/>
        </w:rPr>
      </w:pPr>
      <w:r w:rsidRPr="00E0083C">
        <w:rPr>
          <w:rFonts w:ascii="Arial" w:hAnsi="Arial" w:cs="Arial"/>
        </w:rPr>
        <w:t>Т</w:t>
      </w:r>
      <w:r w:rsidR="00CE3097">
        <w:rPr>
          <w:rFonts w:ascii="Arial" w:hAnsi="Arial" w:cs="Arial"/>
        </w:rPr>
        <w:t>арас</w:t>
      </w:r>
      <w:r w:rsidRPr="00E0083C">
        <w:rPr>
          <w:rFonts w:ascii="Arial" w:hAnsi="Arial" w:cs="Arial"/>
        </w:rPr>
        <w:t>о</w:t>
      </w:r>
      <w:r w:rsidR="00C22AC4" w:rsidRPr="00E0083C">
        <w:rPr>
          <w:rFonts w:ascii="Arial" w:hAnsi="Arial" w:cs="Arial"/>
        </w:rPr>
        <w:t>вского</w:t>
      </w:r>
      <w:r w:rsidR="00BE66DF">
        <w:rPr>
          <w:rFonts w:ascii="Arial" w:hAnsi="Arial" w:cs="Arial"/>
        </w:rPr>
        <w:t xml:space="preserve"> сельского поселения                                          </w:t>
      </w:r>
      <w:r w:rsidR="00CE3097">
        <w:rPr>
          <w:rFonts w:ascii="Arial" w:hAnsi="Arial" w:cs="Arial"/>
        </w:rPr>
        <w:t>В.Е. Серебров</w:t>
      </w:r>
    </w:p>
    <w:p w:rsidR="00BE66DF" w:rsidRDefault="00BE66DF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686FC7" w:rsidRDefault="00686FC7" w:rsidP="00BE66DF">
      <w:pPr>
        <w:tabs>
          <w:tab w:val="left" w:pos="1980"/>
        </w:tabs>
        <w:rPr>
          <w:rFonts w:ascii="Arial" w:hAnsi="Arial" w:cs="Arial"/>
        </w:rPr>
      </w:pPr>
    </w:p>
    <w:p w:rsidR="00CE3097" w:rsidRDefault="00CE3097" w:rsidP="00CE3097">
      <w:pPr>
        <w:tabs>
          <w:tab w:val="left" w:pos="1980"/>
        </w:tabs>
        <w:rPr>
          <w:rFonts w:ascii="Arial" w:hAnsi="Arial" w:cs="Arial"/>
        </w:rPr>
      </w:pPr>
    </w:p>
    <w:p w:rsidR="00CE3097" w:rsidRDefault="00CE3097" w:rsidP="00CE3097">
      <w:pPr>
        <w:tabs>
          <w:tab w:val="left" w:pos="1980"/>
        </w:tabs>
        <w:rPr>
          <w:rFonts w:ascii="Arial" w:hAnsi="Arial" w:cs="Arial"/>
        </w:rPr>
      </w:pPr>
    </w:p>
    <w:p w:rsidR="00CE3097" w:rsidRDefault="00CE3097" w:rsidP="00CE3097">
      <w:pPr>
        <w:tabs>
          <w:tab w:val="left" w:pos="1980"/>
        </w:tabs>
        <w:rPr>
          <w:rFonts w:ascii="Arial" w:hAnsi="Arial" w:cs="Arial"/>
        </w:rPr>
      </w:pPr>
    </w:p>
    <w:p w:rsidR="00CE3097" w:rsidRDefault="00CE3097" w:rsidP="00CE3097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</w:t>
      </w:r>
    </w:p>
    <w:p w:rsidR="00963855" w:rsidRDefault="00CE3097" w:rsidP="00CE3097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963855">
        <w:rPr>
          <w:rFonts w:ascii="Arial" w:hAnsi="Arial" w:cs="Arial"/>
        </w:rPr>
        <w:t>УТВЕРЖДЕН</w:t>
      </w:r>
    </w:p>
    <w:p w:rsidR="00686FC7" w:rsidRDefault="00963855" w:rsidP="00686FC7">
      <w:pPr>
        <w:tabs>
          <w:tab w:val="left" w:pos="19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686FC7">
        <w:rPr>
          <w:rFonts w:ascii="Arial" w:hAnsi="Arial" w:cs="Arial"/>
        </w:rPr>
        <w:t xml:space="preserve"> администрации</w:t>
      </w:r>
    </w:p>
    <w:p w:rsidR="00686FC7" w:rsidRDefault="00686FC7" w:rsidP="00686FC7">
      <w:pPr>
        <w:tabs>
          <w:tab w:val="left" w:pos="19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CE3097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сельского поселения </w:t>
      </w:r>
    </w:p>
    <w:p w:rsidR="00686FC7" w:rsidRDefault="00963855" w:rsidP="00686FC7">
      <w:pPr>
        <w:tabs>
          <w:tab w:val="left" w:pos="19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13.01.2014 №01</w:t>
      </w:r>
    </w:p>
    <w:p w:rsidR="00686FC7" w:rsidRDefault="00686FC7" w:rsidP="00686FC7">
      <w:pPr>
        <w:tabs>
          <w:tab w:val="left" w:pos="1980"/>
        </w:tabs>
        <w:jc w:val="right"/>
        <w:rPr>
          <w:rFonts w:ascii="Arial" w:hAnsi="Arial" w:cs="Arial"/>
        </w:rPr>
      </w:pPr>
    </w:p>
    <w:p w:rsidR="00686FC7" w:rsidRDefault="00963855" w:rsidP="00686FC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Порядок</w:t>
      </w:r>
    </w:p>
    <w:p w:rsidR="00686FC7" w:rsidRDefault="00DF2BF7" w:rsidP="00686FC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DA480B">
        <w:rPr>
          <w:sz w:val="32"/>
          <w:szCs w:val="32"/>
        </w:rPr>
        <w:t>заимодействия администрации Т</w:t>
      </w:r>
      <w:r w:rsidR="00CE3097">
        <w:rPr>
          <w:sz w:val="32"/>
          <w:szCs w:val="32"/>
        </w:rPr>
        <w:t>арас</w:t>
      </w:r>
      <w:r w:rsidR="00DA480B">
        <w:rPr>
          <w:sz w:val="32"/>
          <w:szCs w:val="32"/>
        </w:rPr>
        <w:t>овского</w:t>
      </w:r>
    </w:p>
    <w:p w:rsidR="00DA480B" w:rsidRDefault="00DA480B" w:rsidP="00686FC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 и прокуратуры района</w:t>
      </w:r>
    </w:p>
    <w:p w:rsidR="00DA480B" w:rsidRDefault="00DA480B" w:rsidP="00686FC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вопросам правотворчества </w:t>
      </w:r>
    </w:p>
    <w:p w:rsidR="00DA480B" w:rsidRDefault="00DA480B" w:rsidP="00DA480B">
      <w:pPr>
        <w:pStyle w:val="ConsPlusTitle"/>
        <w:widowControl/>
        <w:jc w:val="both"/>
        <w:rPr>
          <w:sz w:val="24"/>
          <w:szCs w:val="24"/>
        </w:rPr>
      </w:pPr>
    </w:p>
    <w:p w:rsidR="00DA480B" w:rsidRDefault="00DA480B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обеспечения верховенства закона, единства и укрепления законности защиты прав и свобод человека и гражданина, а также охраняемых законом интересов общества и государства на территории Т</w:t>
      </w:r>
      <w:r w:rsidR="00CE3097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овского сельского поселения, руководствуясь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17.07.2009 №172-ФЗ «Об антикоррупционной экспертизе нормативных правовых актов и проектов нормативных правовых актов», Федеральном законом от 17.01.1992 №2202-1 «О прокуратуре Российской Федерации»:</w:t>
      </w:r>
    </w:p>
    <w:p w:rsidR="00DA480B" w:rsidRDefault="00DA480B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1.Должностному лицу администрации поселения </w:t>
      </w:r>
      <w:r w:rsidR="00CE3097">
        <w:rPr>
          <w:b w:val="0"/>
          <w:sz w:val="24"/>
          <w:szCs w:val="24"/>
        </w:rPr>
        <w:t>руководителю организационно-распорядительного органа Гончаровой Надежде Анатольевне</w:t>
      </w:r>
      <w:r>
        <w:rPr>
          <w:b w:val="0"/>
          <w:sz w:val="24"/>
          <w:szCs w:val="24"/>
        </w:rPr>
        <w:t>:</w:t>
      </w:r>
    </w:p>
    <w:p w:rsidR="00DA480B" w:rsidRDefault="00DA480B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1.1.Обеспечивать предоставление проектов нормативных правовых актов в прокуратуру района для проведения правовой экспертизы нарочным в срок не позднее чем за 10 рабочих дней до их принятия после проверки редакции проектов на соответствие требованиям законодательства</w:t>
      </w:r>
      <w:r w:rsidR="0077785E">
        <w:rPr>
          <w:b w:val="0"/>
          <w:sz w:val="24"/>
          <w:szCs w:val="24"/>
        </w:rPr>
        <w:t xml:space="preserve"> ответственным за проведение экспертизы должностным лицом Администрации. Информацию о результатах проверки проектов НПА</w:t>
      </w:r>
      <w:r w:rsidR="00CA70CA">
        <w:rPr>
          <w:b w:val="0"/>
          <w:sz w:val="24"/>
          <w:szCs w:val="24"/>
        </w:rPr>
        <w:t xml:space="preserve"> ответственным должностным лицом представлять в прокуратуру района одновременно с проектом нормативного правового акта.</w:t>
      </w:r>
    </w:p>
    <w:p w:rsidR="0086022B" w:rsidRDefault="0086022B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1.2.Обеспечивать представление</w:t>
      </w:r>
      <w:r w:rsidR="002113B3">
        <w:rPr>
          <w:b w:val="0"/>
          <w:sz w:val="24"/>
          <w:szCs w:val="24"/>
        </w:rPr>
        <w:t xml:space="preserve"> в прокуратуру района принятых администрацией поселения НПА в течение 10 дней со дня подписания.</w:t>
      </w:r>
    </w:p>
    <w:p w:rsidR="002113B3" w:rsidRDefault="002113B3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1.3.Возложить ответственность за представление принятых</w:t>
      </w:r>
      <w:r w:rsidR="00DF2BF7">
        <w:rPr>
          <w:b w:val="0"/>
          <w:sz w:val="24"/>
          <w:szCs w:val="24"/>
        </w:rPr>
        <w:t xml:space="preserve"> нормативных правовых актов и их проектов в прокуратуру района на </w:t>
      </w:r>
      <w:r w:rsidR="00CE3097">
        <w:rPr>
          <w:b w:val="0"/>
          <w:sz w:val="24"/>
          <w:szCs w:val="24"/>
        </w:rPr>
        <w:t>Гончарову Н.А.</w:t>
      </w:r>
      <w:r w:rsidR="00DF2BF7">
        <w:rPr>
          <w:b w:val="0"/>
          <w:sz w:val="24"/>
          <w:szCs w:val="24"/>
        </w:rPr>
        <w:t>.</w:t>
      </w:r>
    </w:p>
    <w:p w:rsidR="00DF2BF7" w:rsidRDefault="00DF2BF7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1.4.Привлекать представителей прокуратуры района к разработке наиболее значимых проектов нормативных правовых актов, а также правовых актов, напрямую затрагивающих права, свободы и обязанности человека и гражданина.</w:t>
      </w:r>
    </w:p>
    <w:p w:rsidR="00DF2BF7" w:rsidRDefault="00DF2BF7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2.Назначить </w:t>
      </w:r>
      <w:r w:rsidR="00CE3097">
        <w:rPr>
          <w:b w:val="0"/>
          <w:sz w:val="24"/>
          <w:szCs w:val="24"/>
        </w:rPr>
        <w:t>Гончарову Н.А.</w:t>
      </w:r>
      <w:r>
        <w:rPr>
          <w:b w:val="0"/>
          <w:sz w:val="24"/>
          <w:szCs w:val="24"/>
        </w:rPr>
        <w:t>. ответственным за ежемесячное проведение совместно с прокуратурой района сверки соответствия действующих муниципальных нормативных правовых актов изменениям федерального и регионального законодательства.</w:t>
      </w:r>
    </w:p>
    <w:p w:rsidR="00DF2BF7" w:rsidRDefault="00DF2BF7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3.Специалитсу общего отдела администрации поселения </w:t>
      </w:r>
      <w:r w:rsidR="00CE3097">
        <w:rPr>
          <w:b w:val="0"/>
          <w:sz w:val="24"/>
          <w:szCs w:val="24"/>
        </w:rPr>
        <w:t>Гончаровой Н.А.</w:t>
      </w:r>
      <w:r>
        <w:rPr>
          <w:b w:val="0"/>
          <w:sz w:val="24"/>
          <w:szCs w:val="24"/>
        </w:rPr>
        <w:t>. организовать учет принимаемых нормативных правовых актов и направляемых в прокуратуру района нормативных правовых актов, их проектов. Информацию с перечнем принятых нормативных правовых актов, датой направления в прокуратуру района принятых</w:t>
      </w:r>
      <w:r w:rsidRPr="00DF2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нормативных правовых актов и их проектов ежеквартально представлять в прокуратуру района.</w:t>
      </w:r>
    </w:p>
    <w:p w:rsidR="00815098" w:rsidRPr="00DA480B" w:rsidRDefault="00815098" w:rsidP="00DA480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4.Создать комиссию по проведению мониторинга действующих муниципальных нормативных правовых актов поселения. На заседании комиссии приглашать представителей прокуратуры района.</w:t>
      </w:r>
    </w:p>
    <w:p w:rsidR="00686FC7" w:rsidRPr="00686FC7" w:rsidRDefault="00686FC7" w:rsidP="00963855">
      <w:pPr>
        <w:tabs>
          <w:tab w:val="left" w:pos="1980"/>
        </w:tabs>
        <w:rPr>
          <w:rFonts w:ascii="Arial" w:hAnsi="Arial" w:cs="Arial"/>
        </w:rPr>
      </w:pPr>
    </w:p>
    <w:sectPr w:rsidR="00686FC7" w:rsidRPr="00686FC7" w:rsidSect="00CE3097">
      <w:headerReference w:type="even" r:id="rId6"/>
      <w:headerReference w:type="default" r:id="rId7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76" w:rsidRDefault="00391D76">
      <w:r>
        <w:separator/>
      </w:r>
    </w:p>
  </w:endnote>
  <w:endnote w:type="continuationSeparator" w:id="0">
    <w:p w:rsidR="00391D76" w:rsidRDefault="0039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76" w:rsidRDefault="00391D76">
      <w:r>
        <w:separator/>
      </w:r>
    </w:p>
  </w:footnote>
  <w:footnote w:type="continuationSeparator" w:id="0">
    <w:p w:rsidR="00391D76" w:rsidRDefault="00391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B3" w:rsidRDefault="002113B3" w:rsidP="006978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3B3" w:rsidRDefault="002113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B3" w:rsidRDefault="002113B3" w:rsidP="006978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3097">
      <w:rPr>
        <w:rStyle w:val="a8"/>
        <w:noProof/>
      </w:rPr>
      <w:t>2</w:t>
    </w:r>
    <w:r>
      <w:rPr>
        <w:rStyle w:val="a8"/>
      </w:rPr>
      <w:fldChar w:fldCharType="end"/>
    </w:r>
  </w:p>
  <w:p w:rsidR="002113B3" w:rsidRDefault="002113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FE5"/>
    <w:rsid w:val="00002E74"/>
    <w:rsid w:val="00032233"/>
    <w:rsid w:val="000443DE"/>
    <w:rsid w:val="00053666"/>
    <w:rsid w:val="00070DB8"/>
    <w:rsid w:val="000B380C"/>
    <w:rsid w:val="000E2543"/>
    <w:rsid w:val="000F36D8"/>
    <w:rsid w:val="000F58AC"/>
    <w:rsid w:val="00102779"/>
    <w:rsid w:val="00135B7F"/>
    <w:rsid w:val="001601B6"/>
    <w:rsid w:val="001659C6"/>
    <w:rsid w:val="00166013"/>
    <w:rsid w:val="001978B6"/>
    <w:rsid w:val="001B0D72"/>
    <w:rsid w:val="001B3027"/>
    <w:rsid w:val="001D4441"/>
    <w:rsid w:val="001D7581"/>
    <w:rsid w:val="002113B3"/>
    <w:rsid w:val="00215424"/>
    <w:rsid w:val="002163F4"/>
    <w:rsid w:val="0023071A"/>
    <w:rsid w:val="00241159"/>
    <w:rsid w:val="00253D80"/>
    <w:rsid w:val="00257ED6"/>
    <w:rsid w:val="00261352"/>
    <w:rsid w:val="00267598"/>
    <w:rsid w:val="002679C0"/>
    <w:rsid w:val="002C685F"/>
    <w:rsid w:val="002D62C2"/>
    <w:rsid w:val="002D7AD7"/>
    <w:rsid w:val="0030760C"/>
    <w:rsid w:val="00312F28"/>
    <w:rsid w:val="00316EB6"/>
    <w:rsid w:val="00317B6F"/>
    <w:rsid w:val="00321BF6"/>
    <w:rsid w:val="003268B8"/>
    <w:rsid w:val="00336A34"/>
    <w:rsid w:val="0035436E"/>
    <w:rsid w:val="0036408E"/>
    <w:rsid w:val="00391D76"/>
    <w:rsid w:val="003A61CB"/>
    <w:rsid w:val="003D0756"/>
    <w:rsid w:val="003F718F"/>
    <w:rsid w:val="00403D7E"/>
    <w:rsid w:val="004139EF"/>
    <w:rsid w:val="00421493"/>
    <w:rsid w:val="00441582"/>
    <w:rsid w:val="0045191F"/>
    <w:rsid w:val="00457587"/>
    <w:rsid w:val="00457810"/>
    <w:rsid w:val="00465A16"/>
    <w:rsid w:val="004929F1"/>
    <w:rsid w:val="004934C6"/>
    <w:rsid w:val="004C4F8E"/>
    <w:rsid w:val="004C55DC"/>
    <w:rsid w:val="004D22D8"/>
    <w:rsid w:val="004D5A49"/>
    <w:rsid w:val="004E3926"/>
    <w:rsid w:val="004E46F1"/>
    <w:rsid w:val="004E591A"/>
    <w:rsid w:val="005054B5"/>
    <w:rsid w:val="00515003"/>
    <w:rsid w:val="00516259"/>
    <w:rsid w:val="00520EF9"/>
    <w:rsid w:val="005271AC"/>
    <w:rsid w:val="00535B8D"/>
    <w:rsid w:val="005531B6"/>
    <w:rsid w:val="00553E9A"/>
    <w:rsid w:val="005632A9"/>
    <w:rsid w:val="00564A46"/>
    <w:rsid w:val="00564C7C"/>
    <w:rsid w:val="0057063B"/>
    <w:rsid w:val="00585EE5"/>
    <w:rsid w:val="00593F63"/>
    <w:rsid w:val="00594391"/>
    <w:rsid w:val="005A036D"/>
    <w:rsid w:val="005C0BE1"/>
    <w:rsid w:val="005C5CCB"/>
    <w:rsid w:val="005D1797"/>
    <w:rsid w:val="005E2B06"/>
    <w:rsid w:val="005E2CD8"/>
    <w:rsid w:val="00611DB2"/>
    <w:rsid w:val="00625E93"/>
    <w:rsid w:val="00633911"/>
    <w:rsid w:val="0064477E"/>
    <w:rsid w:val="00645FEB"/>
    <w:rsid w:val="00656243"/>
    <w:rsid w:val="00662EB3"/>
    <w:rsid w:val="00686AD1"/>
    <w:rsid w:val="00686FC7"/>
    <w:rsid w:val="00687719"/>
    <w:rsid w:val="00692B9C"/>
    <w:rsid w:val="00695F8B"/>
    <w:rsid w:val="006978AD"/>
    <w:rsid w:val="00711D83"/>
    <w:rsid w:val="00721808"/>
    <w:rsid w:val="00732FB7"/>
    <w:rsid w:val="00762857"/>
    <w:rsid w:val="007643C0"/>
    <w:rsid w:val="0077785E"/>
    <w:rsid w:val="007855EA"/>
    <w:rsid w:val="007B6538"/>
    <w:rsid w:val="007D1917"/>
    <w:rsid w:val="007D5E85"/>
    <w:rsid w:val="007D6631"/>
    <w:rsid w:val="007D689B"/>
    <w:rsid w:val="007E1AA5"/>
    <w:rsid w:val="007F2765"/>
    <w:rsid w:val="007F5AAD"/>
    <w:rsid w:val="007F695C"/>
    <w:rsid w:val="0080582E"/>
    <w:rsid w:val="00815098"/>
    <w:rsid w:val="00827FC7"/>
    <w:rsid w:val="00841F2E"/>
    <w:rsid w:val="0086022B"/>
    <w:rsid w:val="00860275"/>
    <w:rsid w:val="00876959"/>
    <w:rsid w:val="008906C8"/>
    <w:rsid w:val="008E5054"/>
    <w:rsid w:val="008F15C3"/>
    <w:rsid w:val="008F2B8D"/>
    <w:rsid w:val="00904DC5"/>
    <w:rsid w:val="00935811"/>
    <w:rsid w:val="0093604A"/>
    <w:rsid w:val="00963855"/>
    <w:rsid w:val="00991E1C"/>
    <w:rsid w:val="009942E3"/>
    <w:rsid w:val="00994DC4"/>
    <w:rsid w:val="009D4974"/>
    <w:rsid w:val="00A27507"/>
    <w:rsid w:val="00A3642E"/>
    <w:rsid w:val="00A37AF1"/>
    <w:rsid w:val="00A4057C"/>
    <w:rsid w:val="00A42C7B"/>
    <w:rsid w:val="00A45C41"/>
    <w:rsid w:val="00A7210E"/>
    <w:rsid w:val="00A82B05"/>
    <w:rsid w:val="00A91470"/>
    <w:rsid w:val="00AA4993"/>
    <w:rsid w:val="00AC0C10"/>
    <w:rsid w:val="00AC7754"/>
    <w:rsid w:val="00AD447A"/>
    <w:rsid w:val="00B2551E"/>
    <w:rsid w:val="00B3407F"/>
    <w:rsid w:val="00B34F6B"/>
    <w:rsid w:val="00B42194"/>
    <w:rsid w:val="00B46CBF"/>
    <w:rsid w:val="00B4774A"/>
    <w:rsid w:val="00B47DD4"/>
    <w:rsid w:val="00B65637"/>
    <w:rsid w:val="00B7182F"/>
    <w:rsid w:val="00B84A67"/>
    <w:rsid w:val="00BD34F7"/>
    <w:rsid w:val="00BE3651"/>
    <w:rsid w:val="00BE5BDC"/>
    <w:rsid w:val="00BE66DF"/>
    <w:rsid w:val="00C011CE"/>
    <w:rsid w:val="00C07644"/>
    <w:rsid w:val="00C20A40"/>
    <w:rsid w:val="00C22AC4"/>
    <w:rsid w:val="00C44C4D"/>
    <w:rsid w:val="00C537D0"/>
    <w:rsid w:val="00C722D0"/>
    <w:rsid w:val="00C73759"/>
    <w:rsid w:val="00C82AFA"/>
    <w:rsid w:val="00C84AB4"/>
    <w:rsid w:val="00C93B04"/>
    <w:rsid w:val="00C95695"/>
    <w:rsid w:val="00CA70CA"/>
    <w:rsid w:val="00CB6059"/>
    <w:rsid w:val="00CD1C4A"/>
    <w:rsid w:val="00CD1FD2"/>
    <w:rsid w:val="00CD5E5E"/>
    <w:rsid w:val="00CE2FE5"/>
    <w:rsid w:val="00CE3097"/>
    <w:rsid w:val="00CF3861"/>
    <w:rsid w:val="00D355EE"/>
    <w:rsid w:val="00D61998"/>
    <w:rsid w:val="00D705DE"/>
    <w:rsid w:val="00D747D4"/>
    <w:rsid w:val="00D84E6F"/>
    <w:rsid w:val="00D96B88"/>
    <w:rsid w:val="00DA480B"/>
    <w:rsid w:val="00DA5674"/>
    <w:rsid w:val="00DB0D1C"/>
    <w:rsid w:val="00DD3E31"/>
    <w:rsid w:val="00DE4B3A"/>
    <w:rsid w:val="00DF2BF7"/>
    <w:rsid w:val="00DF3894"/>
    <w:rsid w:val="00E0083C"/>
    <w:rsid w:val="00E206FC"/>
    <w:rsid w:val="00E26B1D"/>
    <w:rsid w:val="00E42A61"/>
    <w:rsid w:val="00E44EFD"/>
    <w:rsid w:val="00E64583"/>
    <w:rsid w:val="00E6528E"/>
    <w:rsid w:val="00E77F20"/>
    <w:rsid w:val="00E900FB"/>
    <w:rsid w:val="00E930E0"/>
    <w:rsid w:val="00E94414"/>
    <w:rsid w:val="00EA20A9"/>
    <w:rsid w:val="00EB2C15"/>
    <w:rsid w:val="00EC3798"/>
    <w:rsid w:val="00ED2D49"/>
    <w:rsid w:val="00ED314E"/>
    <w:rsid w:val="00EE11D0"/>
    <w:rsid w:val="00EF483B"/>
    <w:rsid w:val="00EF4E18"/>
    <w:rsid w:val="00F745E2"/>
    <w:rsid w:val="00F81487"/>
    <w:rsid w:val="00F9098B"/>
    <w:rsid w:val="00FB2B12"/>
    <w:rsid w:val="00FB7F72"/>
    <w:rsid w:val="00FC1FCB"/>
    <w:rsid w:val="00FD6BFE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36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36D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">
    <w:name w:val="Body Text 2"/>
    <w:basedOn w:val="a"/>
    <w:rsid w:val="000F36D8"/>
    <w:pPr>
      <w:spacing w:after="120" w:line="480" w:lineRule="auto"/>
    </w:pPr>
    <w:rPr>
      <w:sz w:val="20"/>
      <w:szCs w:val="20"/>
    </w:rPr>
  </w:style>
  <w:style w:type="paragraph" w:customStyle="1" w:styleId="ConsPlusTitle">
    <w:name w:val="ConsPlusTitle"/>
    <w:rsid w:val="000F36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F36D8"/>
    <w:rPr>
      <w:rFonts w:ascii="AG Souvenir" w:hAnsi="AG Souvenir"/>
      <w:b/>
      <w:spacing w:val="38"/>
      <w:sz w:val="28"/>
      <w:lang w:val="ru-RU" w:eastAsia="ru-RU" w:bidi="ar-SA"/>
    </w:rPr>
  </w:style>
  <w:style w:type="paragraph" w:styleId="a4">
    <w:name w:val="Balloon Text"/>
    <w:basedOn w:val="a"/>
    <w:link w:val="a5"/>
    <w:rsid w:val="00E0083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E0083C"/>
    <w:rPr>
      <w:rFonts w:ascii="Tahoma" w:hAnsi="Tahoma"/>
      <w:sz w:val="16"/>
      <w:szCs w:val="16"/>
      <w:lang w:bidi="ar-SA"/>
    </w:rPr>
  </w:style>
  <w:style w:type="paragraph" w:styleId="a6">
    <w:name w:val="Title"/>
    <w:basedOn w:val="a"/>
    <w:qFormat/>
    <w:rsid w:val="00E0083C"/>
    <w:pPr>
      <w:jc w:val="center"/>
    </w:pPr>
    <w:rPr>
      <w:b/>
      <w:bCs/>
      <w:sz w:val="40"/>
    </w:rPr>
  </w:style>
  <w:style w:type="paragraph" w:styleId="a7">
    <w:name w:val="header"/>
    <w:basedOn w:val="a"/>
    <w:rsid w:val="00D619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Приложение</dc:title>
  <dc:subject/>
  <dc:creator>Администратор</dc:creator>
  <cp:keywords/>
  <dc:description/>
  <cp:lastModifiedBy>Admin</cp:lastModifiedBy>
  <cp:revision>2</cp:revision>
  <cp:lastPrinted>2013-12-23T04:09:00Z</cp:lastPrinted>
  <dcterms:created xsi:type="dcterms:W3CDTF">2014-01-15T03:50:00Z</dcterms:created>
  <dcterms:modified xsi:type="dcterms:W3CDTF">2014-01-15T03:50:00Z</dcterms:modified>
</cp:coreProperties>
</file>