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D20F1" w:rsidRDefault="00CD20F1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375D" w:rsidRPr="005555BA" w:rsidRDefault="00CD20F1" w:rsidP="001F375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ПЛОТНИКОВСКОГО СЕЛЬСКОГО ПОСЕЛЕНИЯ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64188">
        <w:rPr>
          <w:sz w:val="28"/>
          <w:szCs w:val="28"/>
        </w:rPr>
        <w:t xml:space="preserve"> «27</w:t>
      </w:r>
      <w:r>
        <w:rPr>
          <w:sz w:val="28"/>
          <w:szCs w:val="28"/>
        </w:rPr>
        <w:t>»</w:t>
      </w:r>
      <w:r w:rsidR="00E64188">
        <w:rPr>
          <w:sz w:val="28"/>
          <w:szCs w:val="28"/>
        </w:rPr>
        <w:t xml:space="preserve"> октября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D20F1">
        <w:rPr>
          <w:sz w:val="28"/>
          <w:szCs w:val="28"/>
        </w:rPr>
        <w:t>248</w:t>
      </w:r>
    </w:p>
    <w:p w:rsidR="001F375D" w:rsidRDefault="00E64188" w:rsidP="001F375D">
      <w:pPr>
        <w:autoSpaceDE w:val="0"/>
        <w:autoSpaceDN w:val="0"/>
        <w:adjustRightInd w:val="0"/>
        <w:spacing w:before="120"/>
        <w:jc w:val="center"/>
      </w:pPr>
      <w:r>
        <w:t>пос</w:t>
      </w:r>
      <w:proofErr w:type="gramStart"/>
      <w:r>
        <w:t>.П</w:t>
      </w:r>
      <w:proofErr w:type="gramEnd"/>
      <w:r>
        <w:t>лотниково</w:t>
      </w:r>
    </w:p>
    <w:p w:rsidR="00D843CD" w:rsidRDefault="00D843CD" w:rsidP="001F375D">
      <w:pPr>
        <w:autoSpaceDE w:val="0"/>
        <w:autoSpaceDN w:val="0"/>
        <w:adjustRightInd w:val="0"/>
        <w:spacing w:before="120"/>
        <w:jc w:val="center"/>
      </w:pP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формы социально значимых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proofErr w:type="gramStart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участии</w:t>
      </w:r>
      <w:proofErr w:type="gramEnd"/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обеспечении первичных мер</w:t>
      </w:r>
      <w:r w:rsidR="00E641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 в Плотниковском сельском поселении</w:t>
      </w:r>
    </w:p>
    <w:p w:rsidR="009C1C20" w:rsidRPr="009C1C20" w:rsidRDefault="009C1C20" w:rsidP="009C1C20">
      <w:pPr>
        <w:pStyle w:val="a7"/>
        <w:ind w:firstLine="708"/>
        <w:jc w:val="both"/>
        <w:rPr>
          <w:sz w:val="28"/>
          <w:szCs w:val="28"/>
        </w:rPr>
      </w:pPr>
    </w:p>
    <w:p w:rsidR="009C41D6" w:rsidRDefault="009C1C20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«Правила противопожарного </w:t>
      </w:r>
      <w:r w:rsidR="009C41D6">
        <w:rPr>
          <w:sz w:val="28"/>
          <w:szCs w:val="28"/>
        </w:rPr>
        <w:t>режима в Российской Федерации», в</w:t>
      </w:r>
      <w:r w:rsidR="009C41D6" w:rsidRPr="009C41D6">
        <w:rPr>
          <w:sz w:val="28"/>
          <w:szCs w:val="28"/>
        </w:rPr>
        <w:t xml:space="preserve"> целях </w:t>
      </w:r>
      <w:proofErr w:type="gramStart"/>
      <w:r w:rsidR="009C41D6" w:rsidRPr="009C41D6"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="009C41D6">
        <w:rPr>
          <w:sz w:val="28"/>
          <w:szCs w:val="28"/>
        </w:rPr>
        <w:t>:</w:t>
      </w:r>
    </w:p>
    <w:p w:rsidR="009C1C20" w:rsidRPr="00B77A15" w:rsidRDefault="009C41D6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 w:rsidR="00B77A15"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r w:rsidR="00E64188">
        <w:rPr>
          <w:sz w:val="28"/>
          <w:szCs w:val="28"/>
        </w:rPr>
        <w:t>Плотниковском сельском поселении</w:t>
      </w:r>
      <w:r w:rsidR="00B77A15">
        <w:rPr>
          <w:sz w:val="28"/>
          <w:szCs w:val="28"/>
        </w:rPr>
        <w:t>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 w:rsidR="00592110">
        <w:rPr>
          <w:sz w:val="28"/>
          <w:szCs w:val="28"/>
        </w:rPr>
        <w:t xml:space="preserve">информационном стенде администрации Плотниковского сельского поселения и </w:t>
      </w:r>
      <w:r w:rsidRPr="00312562">
        <w:rPr>
          <w:sz w:val="28"/>
          <w:szCs w:val="28"/>
        </w:rPr>
        <w:t>официальном сайте администрации Промышленновского муниципального района</w:t>
      </w:r>
      <w:r w:rsidR="00E64188">
        <w:rPr>
          <w:sz w:val="28"/>
          <w:szCs w:val="28"/>
        </w:rPr>
        <w:t xml:space="preserve"> в разделе «Поселения»</w:t>
      </w:r>
      <w:r w:rsidRPr="00312562">
        <w:rPr>
          <w:sz w:val="28"/>
          <w:szCs w:val="28"/>
        </w:rPr>
        <w:t>.</w:t>
      </w:r>
    </w:p>
    <w:p w:rsidR="00B77A15" w:rsidRPr="002413C9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П</w:t>
      </w:r>
      <w:r w:rsidR="00E64188">
        <w:rPr>
          <w:sz w:val="28"/>
          <w:szCs w:val="28"/>
        </w:rPr>
        <w:t>лотниковского сельского поселения Толстых Д.В.</w:t>
      </w:r>
      <w:r>
        <w:rPr>
          <w:sz w:val="28"/>
          <w:szCs w:val="28"/>
        </w:rPr>
        <w:t>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110" w:rsidRPr="009C41D6" w:rsidRDefault="0059211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77A15" w:rsidTr="00B77A15">
        <w:tc>
          <w:tcPr>
            <w:tcW w:w="5920" w:type="dxa"/>
          </w:tcPr>
          <w:p w:rsidR="00B77A15" w:rsidRDefault="00E64188" w:rsidP="00E641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77A1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B77A15" w:rsidRDefault="00B77A15" w:rsidP="009C41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5" w:rsidTr="00B77A15">
        <w:tc>
          <w:tcPr>
            <w:tcW w:w="5920" w:type="dxa"/>
          </w:tcPr>
          <w:p w:rsidR="00B77A15" w:rsidRDefault="00B77A15" w:rsidP="00E641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4188">
              <w:rPr>
                <w:rFonts w:ascii="Times New Roman" w:hAnsi="Times New Roman" w:cs="Times New Roman"/>
                <w:sz w:val="28"/>
                <w:szCs w:val="28"/>
              </w:rPr>
              <w:t>лотниковского сельского поселения</w:t>
            </w:r>
          </w:p>
        </w:tc>
        <w:tc>
          <w:tcPr>
            <w:tcW w:w="3651" w:type="dxa"/>
          </w:tcPr>
          <w:p w:rsidR="00B77A15" w:rsidRDefault="00E64188" w:rsidP="00B77A1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Н.Г.Кулдошин</w:t>
            </w:r>
            <w:proofErr w:type="spellEnd"/>
          </w:p>
        </w:tc>
      </w:tr>
    </w:tbl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110" w:rsidRPr="009C41D6" w:rsidRDefault="0059211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0" w:rsidRPr="00B77A15" w:rsidRDefault="00E64188" w:rsidP="00B77A1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Д.В.Толстых</w:t>
      </w:r>
    </w:p>
    <w:p w:rsidR="00B77A15" w:rsidRPr="00B77A15" w:rsidRDefault="00E64188" w:rsidP="00B77A1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67181</w:t>
      </w:r>
    </w:p>
    <w:p w:rsidR="00B77A15" w:rsidRPr="00D843CD" w:rsidRDefault="00B77A1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A15" w:rsidRDefault="00B77A15" w:rsidP="00B77A15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к постановлению</w:t>
      </w:r>
      <w:r w:rsidR="00E64188">
        <w:rPr>
          <w:rFonts w:ascii="Times New Roman" w:hAnsi="Times New Roman" w:cs="Times New Roman"/>
          <w:sz w:val="28"/>
          <w:szCs w:val="28"/>
        </w:rPr>
        <w:t xml:space="preserve"> администрации Плотниковского сельского поселения</w:t>
      </w:r>
    </w:p>
    <w:p w:rsidR="00B77A15" w:rsidRDefault="00E64188" w:rsidP="00B77A15">
      <w:pPr>
        <w:pStyle w:val="a7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27.10.2017г №248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0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5">
        <w:rPr>
          <w:rFonts w:ascii="Times New Roman" w:hAnsi="Times New Roman" w:cs="Times New Roman"/>
          <w:b/>
          <w:sz w:val="28"/>
          <w:szCs w:val="28"/>
        </w:rPr>
        <w:t>Перечень форм социально значимых работ при участии граждан в обеспечении первичных м</w:t>
      </w:r>
      <w:r w:rsidR="00E64188">
        <w:rPr>
          <w:rFonts w:ascii="Times New Roman" w:hAnsi="Times New Roman" w:cs="Times New Roman"/>
          <w:b/>
          <w:sz w:val="28"/>
          <w:szCs w:val="28"/>
        </w:rPr>
        <w:t>ер пожарной безопасности в Плотниковском сельском поселении</w:t>
      </w:r>
    </w:p>
    <w:p w:rsidR="00B77A15" w:rsidRPr="00B77A15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ascii="Times New Roman" w:hAnsi="Times New Roman" w:cs="Times New Roman"/>
          <w:sz w:val="28"/>
          <w:szCs w:val="28"/>
        </w:rPr>
        <w:t>работы</w:t>
      </w:r>
      <w:r w:rsidR="00B77A15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Pr="009C41D6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</w:t>
      </w:r>
      <w:bookmarkStart w:id="1" w:name="YANDEX_64"/>
      <w:bookmarkEnd w:id="1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первичных</w:t>
      </w:r>
      <w:bookmarkStart w:id="2" w:name="YANDEX_65"/>
      <w:bookmarkEnd w:id="2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мер</w:t>
      </w:r>
      <w:bookmarkStart w:id="3" w:name="YANDEX_66"/>
      <w:bookmarkEnd w:id="3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 xml:space="preserve">пожарной </w:t>
      </w:r>
      <w:bookmarkStart w:id="4" w:name="YANDEX_67"/>
      <w:bookmarkEnd w:id="4"/>
      <w:r w:rsidRPr="009C41D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F5339" w:rsidRPr="006F5339" w:rsidRDefault="009C1C20" w:rsidP="006F53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</w:t>
      </w:r>
      <w:r w:rsidR="00B77A15">
        <w:rPr>
          <w:rFonts w:ascii="Times New Roman" w:hAnsi="Times New Roman" w:cs="Times New Roman"/>
          <w:sz w:val="28"/>
          <w:szCs w:val="28"/>
        </w:rPr>
        <w:t xml:space="preserve">ения </w:t>
      </w:r>
      <w:r w:rsidR="006F5339">
        <w:rPr>
          <w:rFonts w:ascii="Times New Roman" w:hAnsi="Times New Roman" w:cs="Times New Roman"/>
          <w:sz w:val="28"/>
          <w:szCs w:val="28"/>
        </w:rPr>
        <w:t>граждан</w:t>
      </w:r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="006F5339" w:rsidRPr="006F5339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68"/>
      <w:bookmarkEnd w:id="5"/>
      <w:r w:rsidRPr="009C41D6"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 w:rsidR="000B74D5">
        <w:rPr>
          <w:rFonts w:ascii="Times New Roman" w:hAnsi="Times New Roman" w:cs="Times New Roman"/>
          <w:sz w:val="28"/>
          <w:szCs w:val="28"/>
        </w:rPr>
        <w:t xml:space="preserve"> п</w:t>
      </w:r>
      <w:r w:rsidRPr="009C41D6">
        <w:rPr>
          <w:rFonts w:ascii="Times New Roman" w:hAnsi="Times New Roman" w:cs="Times New Roman"/>
          <w:sz w:val="28"/>
          <w:szCs w:val="28"/>
        </w:rPr>
        <w:t xml:space="preserve">ервичными  средствами пожаротушения при </w:t>
      </w:r>
      <w:r w:rsidR="006F5339">
        <w:rPr>
          <w:rFonts w:ascii="Times New Roman" w:hAnsi="Times New Roman" w:cs="Times New Roman"/>
          <w:sz w:val="28"/>
          <w:szCs w:val="28"/>
        </w:rPr>
        <w:t xml:space="preserve">введении особого пожароопасного </w:t>
      </w:r>
      <w:r w:rsidRPr="009C41D6">
        <w:rPr>
          <w:rFonts w:ascii="Times New Roman" w:hAnsi="Times New Roman" w:cs="Times New Roman"/>
          <w:sz w:val="28"/>
          <w:szCs w:val="28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ascii="Times New Roman" w:hAnsi="Times New Roman" w:cs="Times New Roman"/>
          <w:sz w:val="28"/>
          <w:szCs w:val="28"/>
        </w:rPr>
        <w:t> работ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</w:t>
      </w:r>
      <w:bookmarkStart w:id="8" w:name="YANDEX_73"/>
      <w:bookmarkEnd w:id="8"/>
      <w:r w:rsidRPr="009C41D6">
        <w:rPr>
          <w:rFonts w:ascii="Times New Roman" w:hAnsi="Times New Roman" w:cs="Times New Roman"/>
          <w:sz w:val="28"/>
          <w:szCs w:val="28"/>
        </w:rPr>
        <w:t> первичных  средств пожаротушения.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5.  Выполнение мероприятий, исключающих возможность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огня при ландшафтных пожарах на здания и </w:t>
      </w:r>
      <w:r w:rsidR="006F5339">
        <w:rPr>
          <w:rFonts w:ascii="Times New Roman" w:hAnsi="Times New Roman" w:cs="Times New Roman"/>
          <w:sz w:val="28"/>
          <w:szCs w:val="28"/>
        </w:rPr>
        <w:t>сооружения населенных пунктов (</w:t>
      </w:r>
      <w:r w:rsidRPr="009C41D6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 w:rsidR="006F5339">
        <w:rPr>
          <w:rFonts w:ascii="Times New Roman" w:hAnsi="Times New Roman" w:cs="Times New Roman"/>
          <w:sz w:val="28"/>
          <w:szCs w:val="28"/>
        </w:rPr>
        <w:t>)</w:t>
      </w:r>
      <w:r w:rsidRPr="009C41D6">
        <w:rPr>
          <w:rFonts w:ascii="Times New Roman" w:hAnsi="Times New Roman" w:cs="Times New Roman"/>
          <w:sz w:val="28"/>
          <w:szCs w:val="28"/>
        </w:rPr>
        <w:t>.</w:t>
      </w:r>
      <w:bookmarkStart w:id="9" w:name="YANDEX_74"/>
      <w:bookmarkEnd w:id="9"/>
    </w:p>
    <w:p w:rsidR="009C1C20" w:rsidRPr="009C41D6" w:rsidRDefault="009C1C20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6. Обеспечение </w:t>
      </w:r>
      <w:bookmarkStart w:id="10" w:name="YANDEX_LAST"/>
      <w:bookmarkEnd w:id="10"/>
      <w:r w:rsidRPr="009C41D6">
        <w:rPr>
          <w:rFonts w:ascii="Times New Roman" w:hAnsi="Times New Roman" w:cs="Times New Roman"/>
          <w:sz w:val="28"/>
          <w:szCs w:val="28"/>
        </w:rPr>
        <w:t xml:space="preserve"> своевременной очистк</w:t>
      </w:r>
      <w:r w:rsidR="000B74D5">
        <w:rPr>
          <w:rFonts w:ascii="Times New Roman" w:hAnsi="Times New Roman" w:cs="Times New Roman"/>
          <w:sz w:val="28"/>
          <w:szCs w:val="28"/>
        </w:rPr>
        <w:t xml:space="preserve">и территорий населенных пунктов </w:t>
      </w:r>
      <w:r w:rsidRPr="009C41D6">
        <w:rPr>
          <w:rFonts w:ascii="Times New Roman" w:hAnsi="Times New Roman" w:cs="Times New Roman"/>
          <w:sz w:val="28"/>
          <w:szCs w:val="28"/>
        </w:rPr>
        <w:t>от горючих отходов, мусора, тары, опавших листьев, сухой травы и т.п.</w:t>
      </w:r>
    </w:p>
    <w:p w:rsidR="009C1C20" w:rsidRPr="009C41D6" w:rsidRDefault="006F5339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зимний период</w:t>
      </w:r>
      <w:r w:rsidRPr="009C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9C1C20" w:rsidRPr="009C41D6">
        <w:rPr>
          <w:rFonts w:ascii="Times New Roman" w:hAnsi="Times New Roman" w:cs="Times New Roman"/>
          <w:sz w:val="28"/>
          <w:szCs w:val="28"/>
        </w:rPr>
        <w:t>от снега и льда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20" w:rsidRPr="009C41D6">
        <w:rPr>
          <w:rFonts w:ascii="Times New Roman" w:hAnsi="Times New Roman" w:cs="Times New Roman"/>
          <w:sz w:val="28"/>
          <w:szCs w:val="28"/>
        </w:rPr>
        <w:t xml:space="preserve">к зданиям, сооружениям и </w:t>
      </w:r>
      <w:proofErr w:type="spellStart"/>
      <w:r w:rsidR="009C1C20" w:rsidRPr="009C41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9C1C20" w:rsidRPr="009C41D6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</w:p>
    <w:p w:rsidR="009C1C20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77A15" w:rsidTr="00B77A15">
        <w:tc>
          <w:tcPr>
            <w:tcW w:w="5778" w:type="dxa"/>
          </w:tcPr>
          <w:p w:rsidR="00B77A15" w:rsidRPr="00B77A15" w:rsidRDefault="00E64188" w:rsidP="00E641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З</w:t>
            </w:r>
            <w:r w:rsidR="00B77A15" w:rsidRPr="00B77A15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</w:p>
        </w:tc>
        <w:tc>
          <w:tcPr>
            <w:tcW w:w="3793" w:type="dxa"/>
          </w:tcPr>
          <w:p w:rsidR="00B77A15" w:rsidRDefault="00B77A15" w:rsidP="009C41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5" w:rsidTr="00B77A15">
        <w:tc>
          <w:tcPr>
            <w:tcW w:w="5778" w:type="dxa"/>
          </w:tcPr>
          <w:p w:rsidR="00B77A15" w:rsidRPr="00B77A15" w:rsidRDefault="00B77A15" w:rsidP="00E641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77A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4188">
              <w:rPr>
                <w:rFonts w:ascii="Times New Roman" w:hAnsi="Times New Roman" w:cs="Times New Roman"/>
                <w:sz w:val="28"/>
                <w:szCs w:val="28"/>
              </w:rPr>
              <w:t>лотниковского сельского поселения</w:t>
            </w:r>
          </w:p>
        </w:tc>
        <w:tc>
          <w:tcPr>
            <w:tcW w:w="3793" w:type="dxa"/>
          </w:tcPr>
          <w:p w:rsidR="00B77A15" w:rsidRDefault="00E64188" w:rsidP="00B77A1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Д.В.Толстых</w:t>
            </w:r>
          </w:p>
        </w:tc>
      </w:tr>
    </w:tbl>
    <w:p w:rsidR="000B74D5" w:rsidRDefault="000B74D5" w:rsidP="000B74D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1" w:name="YANDEX_55"/>
      <w:bookmarkEnd w:id="11"/>
    </w:p>
    <w:sectPr w:rsidR="000B74D5" w:rsidSect="005921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B74D5"/>
    <w:rsid w:val="00191B9B"/>
    <w:rsid w:val="001F375D"/>
    <w:rsid w:val="002B17AE"/>
    <w:rsid w:val="002F5957"/>
    <w:rsid w:val="00326935"/>
    <w:rsid w:val="003271EC"/>
    <w:rsid w:val="003712B3"/>
    <w:rsid w:val="00391C70"/>
    <w:rsid w:val="0039346B"/>
    <w:rsid w:val="003F303F"/>
    <w:rsid w:val="004053F6"/>
    <w:rsid w:val="004C1B10"/>
    <w:rsid w:val="004D7FDC"/>
    <w:rsid w:val="00592110"/>
    <w:rsid w:val="006F5339"/>
    <w:rsid w:val="0070367E"/>
    <w:rsid w:val="00756CED"/>
    <w:rsid w:val="007874F6"/>
    <w:rsid w:val="00790443"/>
    <w:rsid w:val="007F23F4"/>
    <w:rsid w:val="008042B1"/>
    <w:rsid w:val="008A6C4F"/>
    <w:rsid w:val="00995DC9"/>
    <w:rsid w:val="009C1C20"/>
    <w:rsid w:val="009C41D6"/>
    <w:rsid w:val="009F6597"/>
    <w:rsid w:val="00A352BA"/>
    <w:rsid w:val="00A57575"/>
    <w:rsid w:val="00AF00FB"/>
    <w:rsid w:val="00AF012B"/>
    <w:rsid w:val="00B235D6"/>
    <w:rsid w:val="00B77A15"/>
    <w:rsid w:val="00B83AB9"/>
    <w:rsid w:val="00CD20F1"/>
    <w:rsid w:val="00CD7089"/>
    <w:rsid w:val="00D74394"/>
    <w:rsid w:val="00D843CD"/>
    <w:rsid w:val="00DE74D4"/>
    <w:rsid w:val="00E6009A"/>
    <w:rsid w:val="00E6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</cp:lastModifiedBy>
  <cp:revision>9</cp:revision>
  <cp:lastPrinted>2017-04-27T11:17:00Z</cp:lastPrinted>
  <dcterms:created xsi:type="dcterms:W3CDTF">2017-04-27T07:52:00Z</dcterms:created>
  <dcterms:modified xsi:type="dcterms:W3CDTF">2017-10-31T09:08:00Z</dcterms:modified>
</cp:coreProperties>
</file>