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5D" w:rsidRDefault="001F375D">
      <w:pPr>
        <w:pStyle w:val="ConsPlusTitle"/>
        <w:jc w:val="center"/>
        <w:rPr>
          <w:rFonts w:ascii="Times New Roman" w:hAnsi="Times New Roman" w:cs="Times New Roman"/>
          <w:sz w:val="28"/>
          <w:szCs w:val="28"/>
        </w:rPr>
      </w:pPr>
    </w:p>
    <w:p w:rsidR="001F375D" w:rsidRPr="00783FB8" w:rsidRDefault="001F375D" w:rsidP="001F375D">
      <w:pPr>
        <w:autoSpaceDE w:val="0"/>
        <w:autoSpaceDN w:val="0"/>
        <w:adjustRightInd w:val="0"/>
        <w:spacing w:before="360"/>
        <w:jc w:val="center"/>
        <w:rPr>
          <w:b/>
          <w:noProof/>
          <w:sz w:val="24"/>
          <w:szCs w:val="24"/>
        </w:rPr>
      </w:pPr>
      <w:r>
        <w:rPr>
          <w:noProof/>
          <w:sz w:val="24"/>
          <w:szCs w:val="24"/>
        </w:rPr>
        <w:drawing>
          <wp:inline distT="0" distB="0" distL="0" distR="0">
            <wp:extent cx="601980" cy="6946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1980" cy="694690"/>
                    </a:xfrm>
                    <a:prstGeom prst="rect">
                      <a:avLst/>
                    </a:prstGeom>
                    <a:noFill/>
                    <a:ln w="9525">
                      <a:noFill/>
                      <a:miter lim="800000"/>
                      <a:headEnd/>
                      <a:tailEnd/>
                    </a:ln>
                  </pic:spPr>
                </pic:pic>
              </a:graphicData>
            </a:graphic>
          </wp:inline>
        </w:drawing>
      </w:r>
    </w:p>
    <w:p w:rsidR="001F375D" w:rsidRDefault="001F375D" w:rsidP="001F375D">
      <w:pPr>
        <w:pStyle w:val="5"/>
        <w:rPr>
          <w:sz w:val="32"/>
          <w:szCs w:val="32"/>
          <w:lang w:val="ru-RU"/>
        </w:rPr>
      </w:pPr>
      <w:r>
        <w:rPr>
          <w:sz w:val="32"/>
          <w:szCs w:val="32"/>
          <w:lang w:val="ru-RU"/>
        </w:rPr>
        <w:t>КЕМЕРОВСКАЯ ОБЛАСТЬ</w:t>
      </w:r>
    </w:p>
    <w:p w:rsidR="001C62A3" w:rsidRPr="001C62A3" w:rsidRDefault="001C62A3" w:rsidP="001C62A3">
      <w:pPr>
        <w:jc w:val="center"/>
        <w:rPr>
          <w:b/>
          <w:sz w:val="32"/>
          <w:szCs w:val="32"/>
        </w:rPr>
      </w:pPr>
      <w:r w:rsidRPr="001C62A3">
        <w:rPr>
          <w:b/>
          <w:sz w:val="32"/>
          <w:szCs w:val="32"/>
        </w:rPr>
        <w:t>ПРОМЫШЛЕННОВСКИЙ МУНИЦИПАЛЬНЫЙ РАЙОН</w:t>
      </w:r>
    </w:p>
    <w:p w:rsidR="001F375D" w:rsidRDefault="001F375D" w:rsidP="001F375D">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1F375D" w:rsidRPr="001C62A3" w:rsidRDefault="001C62A3" w:rsidP="001F375D">
      <w:pPr>
        <w:pStyle w:val="5"/>
        <w:ind w:left="-180" w:right="-251"/>
        <w:rPr>
          <w:b w:val="0"/>
          <w:sz w:val="32"/>
          <w:szCs w:val="32"/>
          <w:lang w:val="ru-RU"/>
        </w:rPr>
      </w:pPr>
      <w:r>
        <w:rPr>
          <w:sz w:val="32"/>
          <w:szCs w:val="32"/>
          <w:lang w:val="ru-RU"/>
        </w:rPr>
        <w:t>ПЛОТНИКОВСКОГО СЕЛЬСКОГО ПОСЕЛЕНИЯ</w:t>
      </w:r>
    </w:p>
    <w:p w:rsidR="001F375D" w:rsidRPr="005555BA" w:rsidRDefault="001F375D" w:rsidP="001F375D">
      <w:pPr>
        <w:pStyle w:val="4"/>
        <w:spacing w:before="360"/>
        <w:rPr>
          <w:b w:val="0"/>
          <w:bCs w:val="0"/>
          <w:spacing w:val="60"/>
          <w:sz w:val="28"/>
          <w:szCs w:val="28"/>
          <w:lang w:val="ru-RU"/>
        </w:rPr>
      </w:pPr>
      <w:r>
        <w:rPr>
          <w:b w:val="0"/>
          <w:bCs w:val="0"/>
          <w:spacing w:val="60"/>
          <w:sz w:val="28"/>
          <w:szCs w:val="28"/>
          <w:lang w:val="ru-RU"/>
        </w:rPr>
        <w:t>ПОСТАНОВЛЕНИЕ</w:t>
      </w:r>
    </w:p>
    <w:p w:rsidR="001F375D" w:rsidRDefault="001F375D" w:rsidP="001F375D">
      <w:pPr>
        <w:autoSpaceDE w:val="0"/>
        <w:autoSpaceDN w:val="0"/>
        <w:adjustRightInd w:val="0"/>
        <w:spacing w:before="480"/>
        <w:jc w:val="center"/>
        <w:rPr>
          <w:sz w:val="28"/>
          <w:szCs w:val="28"/>
        </w:rPr>
      </w:pPr>
      <w:r>
        <w:t>от</w:t>
      </w:r>
      <w:r w:rsidR="001C62A3">
        <w:rPr>
          <w:sz w:val="28"/>
          <w:szCs w:val="28"/>
        </w:rPr>
        <w:t xml:space="preserve"> «27</w:t>
      </w:r>
      <w:r>
        <w:rPr>
          <w:sz w:val="28"/>
          <w:szCs w:val="28"/>
        </w:rPr>
        <w:t>»</w:t>
      </w:r>
      <w:r w:rsidR="001C62A3">
        <w:rPr>
          <w:sz w:val="28"/>
          <w:szCs w:val="28"/>
        </w:rPr>
        <w:t xml:space="preserve"> октября 2017</w:t>
      </w:r>
      <w:r w:rsidRPr="00D84C41">
        <w:t>г.</w:t>
      </w:r>
      <w:r>
        <w:rPr>
          <w:sz w:val="28"/>
          <w:szCs w:val="28"/>
        </w:rPr>
        <w:t xml:space="preserve"> </w:t>
      </w:r>
      <w:r>
        <w:t>№</w:t>
      </w:r>
      <w:r w:rsidR="001C62A3">
        <w:rPr>
          <w:sz w:val="28"/>
          <w:szCs w:val="28"/>
        </w:rPr>
        <w:t>250</w:t>
      </w:r>
    </w:p>
    <w:p w:rsidR="001F375D" w:rsidRDefault="001C62A3" w:rsidP="001F375D">
      <w:pPr>
        <w:autoSpaceDE w:val="0"/>
        <w:autoSpaceDN w:val="0"/>
        <w:adjustRightInd w:val="0"/>
        <w:spacing w:before="120"/>
        <w:jc w:val="center"/>
      </w:pPr>
      <w:r>
        <w:t>пос</w:t>
      </w:r>
      <w:proofErr w:type="gramStart"/>
      <w:r>
        <w:t>.П</w:t>
      </w:r>
      <w:proofErr w:type="gramEnd"/>
      <w:r>
        <w:t>лотниково</w:t>
      </w:r>
    </w:p>
    <w:p w:rsidR="00D843CD" w:rsidRDefault="00D843CD" w:rsidP="001F375D">
      <w:pPr>
        <w:autoSpaceDE w:val="0"/>
        <w:autoSpaceDN w:val="0"/>
        <w:adjustRightInd w:val="0"/>
        <w:spacing w:before="120"/>
        <w:jc w:val="center"/>
      </w:pPr>
    </w:p>
    <w:p w:rsidR="00D843CD" w:rsidRDefault="00D843CD" w:rsidP="00D843CD">
      <w:pPr>
        <w:pStyle w:val="a7"/>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перечня первичных средств пожаротушения для индивидуальных жилых домов на территории </w:t>
      </w:r>
      <w:r w:rsidR="001C62A3">
        <w:rPr>
          <w:rFonts w:ascii="Times New Roman" w:eastAsia="Times New Roman" w:hAnsi="Times New Roman" w:cs="Times New Roman"/>
          <w:b/>
          <w:sz w:val="28"/>
          <w:szCs w:val="28"/>
        </w:rPr>
        <w:t>Плотниковского сельского поселения</w:t>
      </w:r>
    </w:p>
    <w:p w:rsidR="00D843CD" w:rsidRDefault="00D843CD" w:rsidP="00D843CD">
      <w:pPr>
        <w:rPr>
          <w:sz w:val="22"/>
          <w:szCs w:val="22"/>
        </w:rPr>
      </w:pPr>
    </w:p>
    <w:p w:rsidR="00D843CD" w:rsidRDefault="00D843CD" w:rsidP="00D843CD">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006D389D">
        <w:rPr>
          <w:rFonts w:ascii="Times New Roman" w:eastAsia="Times New Roman" w:hAnsi="Times New Roman" w:cs="Times New Roman"/>
          <w:color w:val="2D3038"/>
          <w:sz w:val="28"/>
          <w:szCs w:val="28"/>
        </w:rPr>
        <w:t>с требованиями Ф</w:t>
      </w:r>
      <w:r>
        <w:rPr>
          <w:rFonts w:ascii="Times New Roman" w:eastAsia="Times New Roman" w:hAnsi="Times New Roman" w:cs="Times New Roman"/>
          <w:color w:val="2D3038"/>
          <w:sz w:val="28"/>
          <w:szCs w:val="28"/>
        </w:rPr>
        <w:t>едеральных законов от 21.12.1994            №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p w:rsidR="00D843CD" w:rsidRDefault="00D843CD" w:rsidP="00D843CD">
      <w:pPr>
        <w:ind w:firstLine="708"/>
        <w:jc w:val="both"/>
        <w:rPr>
          <w:rFonts w:eastAsiaTheme="minorEastAsia"/>
          <w:sz w:val="28"/>
          <w:szCs w:val="28"/>
        </w:rPr>
      </w:pPr>
      <w:r>
        <w:rPr>
          <w:sz w:val="28"/>
          <w:szCs w:val="28"/>
        </w:rPr>
        <w:t>1. Утвердить прилагаемый перечень первичных средств пожаротушения для индивидуальных жилы</w:t>
      </w:r>
      <w:r w:rsidR="001C62A3">
        <w:rPr>
          <w:sz w:val="28"/>
          <w:szCs w:val="28"/>
        </w:rPr>
        <w:t>х домов на территории Плотниковского сельского поселения</w:t>
      </w:r>
      <w:r>
        <w:rPr>
          <w:sz w:val="28"/>
          <w:szCs w:val="28"/>
        </w:rPr>
        <w:t>.</w:t>
      </w:r>
    </w:p>
    <w:p w:rsidR="00D843CD" w:rsidRPr="00312562" w:rsidRDefault="00D843CD" w:rsidP="00D843CD">
      <w:pPr>
        <w:autoSpaceDE w:val="0"/>
        <w:autoSpaceDN w:val="0"/>
        <w:adjustRightInd w:val="0"/>
        <w:ind w:firstLine="708"/>
        <w:jc w:val="both"/>
        <w:rPr>
          <w:sz w:val="28"/>
          <w:szCs w:val="28"/>
        </w:rPr>
      </w:pPr>
      <w:r>
        <w:rPr>
          <w:sz w:val="28"/>
          <w:szCs w:val="28"/>
        </w:rPr>
        <w:t>2</w:t>
      </w:r>
      <w:r w:rsidRPr="00312562">
        <w:rPr>
          <w:sz w:val="28"/>
          <w:szCs w:val="28"/>
        </w:rPr>
        <w:t xml:space="preserve">. Настоящее постановление подлежит обнародованию на </w:t>
      </w:r>
      <w:r w:rsidR="001C62A3">
        <w:rPr>
          <w:sz w:val="28"/>
          <w:szCs w:val="28"/>
        </w:rPr>
        <w:t xml:space="preserve">информационном стенде администрации Плотниковского сельского поселения и </w:t>
      </w:r>
      <w:r w:rsidRPr="00312562">
        <w:rPr>
          <w:sz w:val="28"/>
          <w:szCs w:val="28"/>
        </w:rPr>
        <w:t>официальном сайте администрации Промышленновского муниц</w:t>
      </w:r>
      <w:r w:rsidR="001C62A3">
        <w:rPr>
          <w:sz w:val="28"/>
          <w:szCs w:val="28"/>
        </w:rPr>
        <w:t>ипального района в разделе «Поселения»</w:t>
      </w:r>
      <w:r w:rsidRPr="00312562">
        <w:rPr>
          <w:sz w:val="28"/>
          <w:szCs w:val="28"/>
        </w:rPr>
        <w:t>.</w:t>
      </w:r>
    </w:p>
    <w:p w:rsidR="00D843CD" w:rsidRPr="002413C9" w:rsidRDefault="00D843CD" w:rsidP="00D843CD">
      <w:pPr>
        <w:autoSpaceDE w:val="0"/>
        <w:autoSpaceDN w:val="0"/>
        <w:adjustRightInd w:val="0"/>
        <w:ind w:firstLine="708"/>
        <w:jc w:val="both"/>
        <w:rPr>
          <w:sz w:val="28"/>
          <w:szCs w:val="28"/>
        </w:rPr>
      </w:pPr>
      <w:r>
        <w:rPr>
          <w:sz w:val="28"/>
          <w:szCs w:val="28"/>
        </w:rPr>
        <w:t>3</w:t>
      </w:r>
      <w:r w:rsidRPr="00312562">
        <w:rPr>
          <w:sz w:val="28"/>
          <w:szCs w:val="28"/>
        </w:rPr>
        <w:t xml:space="preserve">. </w:t>
      </w:r>
      <w:proofErr w:type="gramStart"/>
      <w:r w:rsidRPr="00312562">
        <w:rPr>
          <w:sz w:val="28"/>
          <w:szCs w:val="28"/>
        </w:rPr>
        <w:t>Контроль</w:t>
      </w:r>
      <w:r>
        <w:rPr>
          <w:sz w:val="28"/>
          <w:szCs w:val="28"/>
        </w:rPr>
        <w:t xml:space="preserve"> </w:t>
      </w:r>
      <w:r w:rsidRPr="00312562">
        <w:rPr>
          <w:sz w:val="28"/>
          <w:szCs w:val="28"/>
        </w:rPr>
        <w:t xml:space="preserve"> за</w:t>
      </w:r>
      <w:proofErr w:type="gramEnd"/>
      <w:r w:rsidRPr="00312562">
        <w:rPr>
          <w:sz w:val="28"/>
          <w:szCs w:val="28"/>
        </w:rPr>
        <w:t xml:space="preserve"> </w:t>
      </w:r>
      <w:r>
        <w:rPr>
          <w:sz w:val="28"/>
          <w:szCs w:val="28"/>
        </w:rPr>
        <w:t xml:space="preserve"> </w:t>
      </w:r>
      <w:r w:rsidRPr="00312562">
        <w:rPr>
          <w:sz w:val="28"/>
          <w:szCs w:val="28"/>
        </w:rPr>
        <w:t xml:space="preserve">исполнением </w:t>
      </w:r>
      <w:r>
        <w:rPr>
          <w:sz w:val="28"/>
          <w:szCs w:val="28"/>
        </w:rPr>
        <w:t xml:space="preserve">  настоящего  </w:t>
      </w:r>
      <w:r w:rsidRPr="00312562">
        <w:rPr>
          <w:sz w:val="28"/>
          <w:szCs w:val="28"/>
        </w:rPr>
        <w:t xml:space="preserve">постановления </w:t>
      </w:r>
      <w:r>
        <w:rPr>
          <w:sz w:val="28"/>
          <w:szCs w:val="28"/>
        </w:rPr>
        <w:t xml:space="preserve"> </w:t>
      </w:r>
      <w:r w:rsidRPr="00312562">
        <w:rPr>
          <w:sz w:val="28"/>
          <w:szCs w:val="28"/>
        </w:rPr>
        <w:t xml:space="preserve">возложить на </w:t>
      </w:r>
      <w:r>
        <w:rPr>
          <w:sz w:val="28"/>
          <w:szCs w:val="28"/>
        </w:rPr>
        <w:t xml:space="preserve"> </w:t>
      </w:r>
      <w:r w:rsidRPr="00312562">
        <w:rPr>
          <w:sz w:val="28"/>
          <w:szCs w:val="28"/>
        </w:rPr>
        <w:t xml:space="preserve">заместителя главы </w:t>
      </w:r>
      <w:r>
        <w:rPr>
          <w:sz w:val="28"/>
          <w:szCs w:val="28"/>
        </w:rPr>
        <w:t>П</w:t>
      </w:r>
      <w:r w:rsidR="001C62A3">
        <w:rPr>
          <w:sz w:val="28"/>
          <w:szCs w:val="28"/>
        </w:rPr>
        <w:t>лотниковского сельского поселения Д.В.Толстых</w:t>
      </w:r>
      <w:r>
        <w:rPr>
          <w:sz w:val="28"/>
          <w:szCs w:val="28"/>
        </w:rPr>
        <w:t>.</w:t>
      </w:r>
    </w:p>
    <w:p w:rsidR="00D843CD" w:rsidRPr="00312562" w:rsidRDefault="00D843CD" w:rsidP="00D843CD">
      <w:pPr>
        <w:autoSpaceDE w:val="0"/>
        <w:autoSpaceDN w:val="0"/>
        <w:adjustRightInd w:val="0"/>
        <w:ind w:firstLine="708"/>
        <w:jc w:val="both"/>
        <w:rPr>
          <w:sz w:val="28"/>
          <w:szCs w:val="28"/>
        </w:rPr>
      </w:pPr>
      <w:r>
        <w:rPr>
          <w:sz w:val="28"/>
          <w:szCs w:val="28"/>
        </w:rPr>
        <w:t>4.</w:t>
      </w:r>
      <w:r w:rsidRPr="002413C9">
        <w:rPr>
          <w:sz w:val="28"/>
          <w:szCs w:val="28"/>
        </w:rPr>
        <w:t xml:space="preserve"> </w:t>
      </w:r>
      <w:r w:rsidRPr="00312562">
        <w:rPr>
          <w:sz w:val="28"/>
          <w:szCs w:val="28"/>
        </w:rPr>
        <w:t xml:space="preserve">Настоящее постановление вступает в силу со дня подписания. </w:t>
      </w:r>
    </w:p>
    <w:p w:rsidR="00D843CD" w:rsidRDefault="00D843CD" w:rsidP="00D843CD">
      <w:pPr>
        <w:autoSpaceDE w:val="0"/>
        <w:autoSpaceDN w:val="0"/>
        <w:adjustRightInd w:val="0"/>
        <w:ind w:firstLine="540"/>
        <w:jc w:val="both"/>
        <w:rPr>
          <w:sz w:val="28"/>
          <w:szCs w:val="28"/>
        </w:rPr>
      </w:pPr>
    </w:p>
    <w:p w:rsidR="00D843CD" w:rsidRDefault="00D843CD" w:rsidP="00D843CD">
      <w:pPr>
        <w:autoSpaceDE w:val="0"/>
        <w:autoSpaceDN w:val="0"/>
        <w:adjustRightInd w:val="0"/>
        <w:ind w:firstLine="540"/>
        <w:jc w:val="both"/>
        <w:rPr>
          <w:sz w:val="28"/>
          <w:szCs w:val="28"/>
        </w:rPr>
      </w:pPr>
    </w:p>
    <w:p w:rsidR="00D843CD" w:rsidRPr="002413C9" w:rsidRDefault="00D843CD" w:rsidP="00D843CD">
      <w:pPr>
        <w:autoSpaceDE w:val="0"/>
        <w:autoSpaceDN w:val="0"/>
        <w:adjustRightInd w:val="0"/>
        <w:ind w:firstLine="54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D843CD" w:rsidTr="00D843CD">
        <w:tc>
          <w:tcPr>
            <w:tcW w:w="5778" w:type="dxa"/>
          </w:tcPr>
          <w:p w:rsidR="00D843CD" w:rsidRPr="00D843CD" w:rsidRDefault="009237F4" w:rsidP="009237F4">
            <w:pPr>
              <w:autoSpaceDE w:val="0"/>
              <w:autoSpaceDN w:val="0"/>
              <w:adjustRightInd w:val="0"/>
              <w:rPr>
                <w:sz w:val="28"/>
                <w:szCs w:val="28"/>
              </w:rPr>
            </w:pPr>
            <w:r>
              <w:rPr>
                <w:sz w:val="28"/>
                <w:szCs w:val="28"/>
              </w:rPr>
              <w:t xml:space="preserve">                      </w:t>
            </w:r>
            <w:r w:rsidR="00D843CD" w:rsidRPr="00D843CD">
              <w:rPr>
                <w:sz w:val="28"/>
                <w:szCs w:val="28"/>
              </w:rPr>
              <w:t>Глава</w:t>
            </w:r>
          </w:p>
        </w:tc>
        <w:tc>
          <w:tcPr>
            <w:tcW w:w="3793" w:type="dxa"/>
          </w:tcPr>
          <w:p w:rsidR="00D843CD" w:rsidRPr="00D843CD" w:rsidRDefault="00D843CD" w:rsidP="00D843CD">
            <w:pPr>
              <w:autoSpaceDE w:val="0"/>
              <w:autoSpaceDN w:val="0"/>
              <w:adjustRightInd w:val="0"/>
              <w:ind w:firstLine="708"/>
              <w:jc w:val="both"/>
              <w:rPr>
                <w:sz w:val="28"/>
                <w:szCs w:val="28"/>
              </w:rPr>
            </w:pPr>
          </w:p>
        </w:tc>
      </w:tr>
      <w:tr w:rsidR="00D843CD" w:rsidTr="00D843CD">
        <w:tc>
          <w:tcPr>
            <w:tcW w:w="5778" w:type="dxa"/>
          </w:tcPr>
          <w:p w:rsidR="00D843CD" w:rsidRPr="00D843CD" w:rsidRDefault="00D843CD" w:rsidP="009237F4">
            <w:pPr>
              <w:autoSpaceDE w:val="0"/>
              <w:autoSpaceDN w:val="0"/>
              <w:adjustRightInd w:val="0"/>
              <w:rPr>
                <w:sz w:val="28"/>
                <w:szCs w:val="28"/>
              </w:rPr>
            </w:pPr>
            <w:r w:rsidRPr="00D843CD">
              <w:rPr>
                <w:sz w:val="28"/>
                <w:szCs w:val="28"/>
              </w:rPr>
              <w:t>П</w:t>
            </w:r>
            <w:r w:rsidR="009237F4">
              <w:rPr>
                <w:sz w:val="28"/>
                <w:szCs w:val="28"/>
              </w:rPr>
              <w:t>лотниковского сельского поселения</w:t>
            </w:r>
          </w:p>
        </w:tc>
        <w:tc>
          <w:tcPr>
            <w:tcW w:w="3793" w:type="dxa"/>
          </w:tcPr>
          <w:p w:rsidR="00D843CD" w:rsidRPr="00D843CD" w:rsidRDefault="006877EA" w:rsidP="00D843CD">
            <w:pPr>
              <w:autoSpaceDE w:val="0"/>
              <w:autoSpaceDN w:val="0"/>
              <w:adjustRightInd w:val="0"/>
              <w:ind w:firstLine="708"/>
              <w:jc w:val="right"/>
              <w:rPr>
                <w:sz w:val="28"/>
                <w:szCs w:val="28"/>
              </w:rPr>
            </w:pPr>
            <w:r>
              <w:rPr>
                <w:sz w:val="28"/>
                <w:szCs w:val="28"/>
              </w:rPr>
              <w:t>Н.Г.Кулдошин</w:t>
            </w:r>
          </w:p>
        </w:tc>
      </w:tr>
    </w:tbl>
    <w:p w:rsidR="00D843CD" w:rsidRDefault="00D843CD" w:rsidP="00D843CD">
      <w:pPr>
        <w:spacing w:line="319" w:lineRule="atLeast"/>
        <w:jc w:val="both"/>
        <w:textAlignment w:val="baseline"/>
        <w:rPr>
          <w:smallCaps/>
          <w:color w:val="2D3038"/>
          <w:sz w:val="24"/>
        </w:rPr>
      </w:pPr>
    </w:p>
    <w:p w:rsidR="00D843CD" w:rsidRPr="00D843CD" w:rsidRDefault="001C62A3" w:rsidP="00D843CD">
      <w:pPr>
        <w:autoSpaceDE w:val="0"/>
        <w:autoSpaceDN w:val="0"/>
        <w:adjustRightInd w:val="0"/>
        <w:jc w:val="both"/>
      </w:pPr>
      <w:r>
        <w:t>Исп.: Д.В.Толстых</w:t>
      </w:r>
      <w:r w:rsidR="00D843CD" w:rsidRPr="00D843CD">
        <w:tab/>
      </w:r>
    </w:p>
    <w:p w:rsidR="00D843CD" w:rsidRPr="00D843CD" w:rsidRDefault="001C62A3" w:rsidP="00D843CD">
      <w:pPr>
        <w:autoSpaceDE w:val="0"/>
        <w:autoSpaceDN w:val="0"/>
        <w:adjustRightInd w:val="0"/>
        <w:jc w:val="both"/>
      </w:pPr>
      <w:r>
        <w:t>Тел.: 67181</w:t>
      </w:r>
    </w:p>
    <w:p w:rsidR="00D843CD" w:rsidRPr="00D843CD" w:rsidRDefault="006D389D"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843CD" w:rsidRDefault="006D389D"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1C62A3">
        <w:rPr>
          <w:rFonts w:ascii="Times New Roman" w:hAnsi="Times New Roman" w:cs="Times New Roman"/>
          <w:sz w:val="28"/>
          <w:szCs w:val="28"/>
        </w:rPr>
        <w:t xml:space="preserve"> администрации Плотниковского сельского поселения</w:t>
      </w:r>
    </w:p>
    <w:p w:rsidR="00D843CD" w:rsidRPr="00D843CD" w:rsidRDefault="001C62A3"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t>от 27.10.2017г № 250</w:t>
      </w:r>
    </w:p>
    <w:p w:rsidR="00D843CD" w:rsidRDefault="00D843CD" w:rsidP="00D843CD">
      <w:pPr>
        <w:pStyle w:val="a7"/>
        <w:jc w:val="right"/>
        <w:rPr>
          <w:rFonts w:ascii="Times New Roman" w:hAnsi="Times New Roman" w:cs="Times New Roman"/>
          <w:sz w:val="28"/>
          <w:szCs w:val="28"/>
        </w:rPr>
      </w:pPr>
    </w:p>
    <w:p w:rsidR="00D843CD" w:rsidRDefault="00D843CD" w:rsidP="00D843CD">
      <w:pPr>
        <w:pStyle w:val="a7"/>
        <w:jc w:val="right"/>
        <w:rPr>
          <w:rFonts w:ascii="Times New Roman" w:hAnsi="Times New Roman" w:cs="Times New Roman"/>
          <w:sz w:val="28"/>
          <w:szCs w:val="28"/>
        </w:rPr>
      </w:pPr>
    </w:p>
    <w:p w:rsidR="00D843CD" w:rsidRP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Перечень</w:t>
      </w:r>
    </w:p>
    <w:p w:rsid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первичных средств пожаротушения для индивидуальных ж</w:t>
      </w:r>
      <w:r w:rsidR="000C4F3D">
        <w:rPr>
          <w:rFonts w:ascii="Times New Roman" w:hAnsi="Times New Roman" w:cs="Times New Roman"/>
          <w:b/>
          <w:bCs/>
          <w:color w:val="000000"/>
          <w:sz w:val="28"/>
          <w:szCs w:val="28"/>
        </w:rPr>
        <w:t>илых домов на территории Плотниковского сельского поселения</w:t>
      </w:r>
    </w:p>
    <w:p w:rsidR="00D843CD" w:rsidRDefault="00D843CD" w:rsidP="00D843CD">
      <w:pPr>
        <w:pStyle w:val="a7"/>
        <w:jc w:val="center"/>
        <w:rPr>
          <w:rFonts w:ascii="Times New Roman" w:hAnsi="Times New Roman" w:cs="Times New Roman"/>
          <w:b/>
          <w:bCs/>
          <w:color w:val="000000"/>
          <w:sz w:val="28"/>
          <w:szCs w:val="28"/>
        </w:rPr>
      </w:pPr>
    </w:p>
    <w:p w:rsidR="00D843CD" w:rsidRPr="00D843CD" w:rsidRDefault="00D843CD" w:rsidP="00AF00FB">
      <w:pPr>
        <w:pStyle w:val="a7"/>
        <w:ind w:firstLine="708"/>
        <w:jc w:val="both"/>
        <w:rPr>
          <w:rFonts w:ascii="Times New Roman" w:hAnsi="Times New Roman" w:cs="Times New Roman"/>
          <w:sz w:val="28"/>
          <w:szCs w:val="28"/>
        </w:rPr>
      </w:pPr>
      <w:proofErr w:type="gramStart"/>
      <w:r w:rsidRPr="00D843CD">
        <w:rPr>
          <w:rFonts w:ascii="Times New Roman" w:hAnsi="Times New Roman" w:cs="Times New Roman"/>
          <w:sz w:val="28"/>
          <w:szCs w:val="28"/>
        </w:rPr>
        <w:t>Первичн</w:t>
      </w:r>
      <w:r w:rsidR="00AF00FB">
        <w:rPr>
          <w:rFonts w:ascii="Times New Roman" w:hAnsi="Times New Roman" w:cs="Times New Roman"/>
          <w:sz w:val="28"/>
          <w:szCs w:val="28"/>
        </w:rPr>
        <w:t xml:space="preserve">ые средства тушения пожара - </w:t>
      </w:r>
      <w:r w:rsidRPr="00D843CD">
        <w:rPr>
          <w:rFonts w:ascii="Times New Roman" w:hAnsi="Times New Roman" w:cs="Times New Roman"/>
          <w:sz w:val="28"/>
          <w:szCs w:val="28"/>
        </w:rPr>
        <w:t>огнетушит</w:t>
      </w:r>
      <w:r w:rsidR="00AF00FB">
        <w:rPr>
          <w:rFonts w:ascii="Times New Roman" w:hAnsi="Times New Roman" w:cs="Times New Roman"/>
          <w:sz w:val="28"/>
          <w:szCs w:val="28"/>
        </w:rPr>
        <w:t>ели, неме</w:t>
      </w:r>
      <w:r w:rsidRPr="00D843CD">
        <w:rPr>
          <w:rFonts w:ascii="Times New Roman" w:hAnsi="Times New Roman" w:cs="Times New Roman"/>
          <w:sz w:val="28"/>
          <w:szCs w:val="28"/>
        </w:rPr>
        <w:t>ханизированный  ручной  инстру</w:t>
      </w:r>
      <w:r w:rsidR="00AF00FB">
        <w:rPr>
          <w:rFonts w:ascii="Times New Roman" w:hAnsi="Times New Roman" w:cs="Times New Roman"/>
          <w:sz w:val="28"/>
          <w:szCs w:val="28"/>
        </w:rPr>
        <w:t xml:space="preserve">мент  (пожарные  ломы,  багры, </w:t>
      </w:r>
      <w:r w:rsidRPr="00D843CD">
        <w:rPr>
          <w:rFonts w:ascii="Times New Roman" w:hAnsi="Times New Roman" w:cs="Times New Roman"/>
          <w:sz w:val="28"/>
          <w:szCs w:val="28"/>
        </w:rPr>
        <w:t>топоры,</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приставные лестницы), пожарный инвентарь (кошма, асбестовое полотно,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грубошерстная  ткань  или  войлок  (кошма,  покрывало  из  негорючего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материала) пожарные щиты, пожарные вёдра, бочки для воды, ящики для</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песка).</w:t>
      </w:r>
      <w:proofErr w:type="gramEnd"/>
    </w:p>
    <w:p w:rsidR="00D843CD" w:rsidRDefault="00D843CD" w:rsidP="00AF00FB">
      <w:pPr>
        <w:pStyle w:val="a7"/>
        <w:ind w:firstLine="708"/>
        <w:jc w:val="both"/>
        <w:rPr>
          <w:rFonts w:ascii="Times New Roman" w:hAnsi="Times New Roman" w:cs="Times New Roman"/>
          <w:bCs/>
          <w:smallCaps/>
          <w:color w:val="000000"/>
          <w:sz w:val="24"/>
        </w:rPr>
      </w:pPr>
      <w:r w:rsidRPr="00D843CD">
        <w:rPr>
          <w:rFonts w:ascii="Times New Roman" w:hAnsi="Times New Roman" w:cs="Times New Roman"/>
          <w:sz w:val="28"/>
          <w:szCs w:val="28"/>
        </w:rPr>
        <w:t xml:space="preserve">1. В качестве </w:t>
      </w:r>
      <w:r w:rsidR="00AF00FB">
        <w:rPr>
          <w:rFonts w:ascii="Times New Roman" w:hAnsi="Times New Roman" w:cs="Times New Roman"/>
          <w:sz w:val="28"/>
          <w:szCs w:val="28"/>
        </w:rPr>
        <w:t>первичных средств пожаротушения</w:t>
      </w:r>
      <w:r w:rsidRPr="00D843CD">
        <w:rPr>
          <w:rFonts w:ascii="Times New Roman" w:hAnsi="Times New Roman" w:cs="Times New Roman"/>
          <w:sz w:val="28"/>
          <w:szCs w:val="28"/>
        </w:rPr>
        <w:t xml:space="preserve"> у</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каждого жилого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дома должна быть установлена емкость с водой объемом не менее 0,2 м3,</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укомплектованная двумя ведрами, или огнетушитель, который необходимо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содержать в исправном состоянии, период</w:t>
      </w:r>
      <w:r w:rsidR="00AF00FB">
        <w:rPr>
          <w:rFonts w:ascii="Times New Roman" w:hAnsi="Times New Roman" w:cs="Times New Roman"/>
          <w:sz w:val="28"/>
          <w:szCs w:val="28"/>
        </w:rPr>
        <w:t xml:space="preserve">ически осматривать, проверять и </w:t>
      </w:r>
      <w:r w:rsidRPr="00D843CD">
        <w:rPr>
          <w:rFonts w:ascii="Times New Roman" w:hAnsi="Times New Roman" w:cs="Times New Roman"/>
          <w:sz w:val="28"/>
          <w:szCs w:val="28"/>
        </w:rPr>
        <w:t>своевременно перезаряжать.</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3. Из расчета на каждые 400 м</w:t>
      </w:r>
      <w:proofErr w:type="gramStart"/>
      <w:r w:rsidRPr="00AF00FB">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sidRPr="00AF00FB">
        <w:rPr>
          <w:rFonts w:ascii="Times New Roman" w:hAnsi="Times New Roman" w:cs="Times New Roman"/>
          <w:sz w:val="28"/>
          <w:szCs w:val="28"/>
          <w:vertAlign w:val="superscript"/>
        </w:rPr>
        <w:t>3</w:t>
      </w:r>
      <w:r>
        <w:rPr>
          <w:rFonts w:ascii="Times New Roman" w:hAnsi="Times New Roman" w:cs="Times New Roman"/>
          <w:sz w:val="28"/>
          <w:szCs w:val="28"/>
        </w:rPr>
        <w:t xml:space="preserve">. Асбестовое полотно (кошма, покрывало из негорючего материала) должно быть размером не менее 1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 м, рекомендуется хранить его в металлических футлярах с крышками, периодически (не реже 1 раза в три месяца) просушивать и очищать от пыли.</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AF00FB" w:rsidTr="00AF00FB">
        <w:tc>
          <w:tcPr>
            <w:tcW w:w="5778" w:type="dxa"/>
          </w:tcPr>
          <w:p w:rsidR="00AF00FB" w:rsidRDefault="000C4F3D" w:rsidP="000C4F3D">
            <w:pPr>
              <w:pStyle w:val="a7"/>
              <w:rPr>
                <w:rFonts w:ascii="Times New Roman" w:hAnsi="Times New Roman" w:cs="Times New Roman"/>
                <w:sz w:val="28"/>
                <w:szCs w:val="28"/>
              </w:rPr>
            </w:pPr>
            <w:r>
              <w:rPr>
                <w:rFonts w:ascii="Times New Roman" w:hAnsi="Times New Roman" w:cs="Times New Roman"/>
                <w:sz w:val="28"/>
                <w:szCs w:val="28"/>
              </w:rPr>
              <w:t xml:space="preserve">                З</w:t>
            </w:r>
            <w:r w:rsidR="00AF00FB">
              <w:rPr>
                <w:rFonts w:ascii="Times New Roman" w:hAnsi="Times New Roman" w:cs="Times New Roman"/>
                <w:sz w:val="28"/>
                <w:szCs w:val="28"/>
              </w:rPr>
              <w:t>аместитель главы</w:t>
            </w:r>
          </w:p>
        </w:tc>
        <w:tc>
          <w:tcPr>
            <w:tcW w:w="3793" w:type="dxa"/>
          </w:tcPr>
          <w:p w:rsidR="00AF00FB" w:rsidRDefault="00AF00FB" w:rsidP="00AF00FB">
            <w:pPr>
              <w:pStyle w:val="a7"/>
              <w:jc w:val="both"/>
              <w:rPr>
                <w:rFonts w:ascii="Times New Roman" w:hAnsi="Times New Roman" w:cs="Times New Roman"/>
                <w:sz w:val="28"/>
                <w:szCs w:val="28"/>
              </w:rPr>
            </w:pPr>
          </w:p>
        </w:tc>
      </w:tr>
      <w:tr w:rsidR="00AF00FB" w:rsidTr="00AF00FB">
        <w:tc>
          <w:tcPr>
            <w:tcW w:w="5778" w:type="dxa"/>
          </w:tcPr>
          <w:p w:rsidR="00AF00FB" w:rsidRDefault="00AF00FB" w:rsidP="000C4F3D">
            <w:pPr>
              <w:pStyle w:val="a7"/>
              <w:rPr>
                <w:rFonts w:ascii="Times New Roman" w:hAnsi="Times New Roman" w:cs="Times New Roman"/>
                <w:sz w:val="28"/>
                <w:szCs w:val="28"/>
              </w:rPr>
            </w:pPr>
            <w:r>
              <w:rPr>
                <w:rFonts w:ascii="Times New Roman" w:hAnsi="Times New Roman" w:cs="Times New Roman"/>
                <w:sz w:val="28"/>
                <w:szCs w:val="28"/>
              </w:rPr>
              <w:t>П</w:t>
            </w:r>
            <w:r w:rsidR="000C4F3D">
              <w:rPr>
                <w:rFonts w:ascii="Times New Roman" w:hAnsi="Times New Roman" w:cs="Times New Roman"/>
                <w:sz w:val="28"/>
                <w:szCs w:val="28"/>
              </w:rPr>
              <w:t>лотниковского сельского поселения</w:t>
            </w:r>
          </w:p>
        </w:tc>
        <w:tc>
          <w:tcPr>
            <w:tcW w:w="3793" w:type="dxa"/>
          </w:tcPr>
          <w:p w:rsidR="00AF00FB" w:rsidRDefault="000C4F3D" w:rsidP="00AF00FB">
            <w:pPr>
              <w:pStyle w:val="a7"/>
              <w:jc w:val="right"/>
              <w:rPr>
                <w:rFonts w:ascii="Times New Roman" w:hAnsi="Times New Roman" w:cs="Times New Roman"/>
                <w:sz w:val="28"/>
                <w:szCs w:val="28"/>
              </w:rPr>
            </w:pPr>
            <w:r>
              <w:rPr>
                <w:rFonts w:ascii="Times New Roman" w:hAnsi="Times New Roman" w:cs="Times New Roman"/>
                <w:sz w:val="28"/>
                <w:szCs w:val="28"/>
              </w:rPr>
              <w:t>Д.В.Толстых</w:t>
            </w:r>
          </w:p>
        </w:tc>
      </w:tr>
    </w:tbl>
    <w:p w:rsidR="00AF00FB" w:rsidRDefault="00AF00FB" w:rsidP="00AF00FB">
      <w:pPr>
        <w:pStyle w:val="a7"/>
        <w:ind w:firstLine="708"/>
        <w:jc w:val="both"/>
        <w:rPr>
          <w:rFonts w:ascii="Times New Roman" w:hAnsi="Times New Roman" w:cs="Times New Roman"/>
          <w:sz w:val="28"/>
          <w:szCs w:val="28"/>
        </w:rPr>
      </w:pPr>
    </w:p>
    <w:p w:rsidR="001F375D" w:rsidRDefault="001F375D" w:rsidP="001F375D">
      <w:pPr>
        <w:autoSpaceDE w:val="0"/>
        <w:autoSpaceDN w:val="0"/>
        <w:adjustRightInd w:val="0"/>
        <w:jc w:val="center"/>
        <w:rPr>
          <w:b/>
          <w:sz w:val="28"/>
          <w:szCs w:val="28"/>
        </w:rPr>
      </w:pPr>
    </w:p>
    <w:sectPr w:rsidR="001F375D" w:rsidSect="00D84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savePreviewPicture/>
  <w:compat/>
  <w:rsids>
    <w:rsidRoot w:val="003712B3"/>
    <w:rsid w:val="00025B0F"/>
    <w:rsid w:val="000C4F3D"/>
    <w:rsid w:val="00164F44"/>
    <w:rsid w:val="00191B9B"/>
    <w:rsid w:val="001C62A3"/>
    <w:rsid w:val="001F375D"/>
    <w:rsid w:val="002B17AE"/>
    <w:rsid w:val="002F5957"/>
    <w:rsid w:val="00326935"/>
    <w:rsid w:val="003712B3"/>
    <w:rsid w:val="004053F6"/>
    <w:rsid w:val="004C1B10"/>
    <w:rsid w:val="004D7FDC"/>
    <w:rsid w:val="004F2AD3"/>
    <w:rsid w:val="006877EA"/>
    <w:rsid w:val="006D389D"/>
    <w:rsid w:val="0070367E"/>
    <w:rsid w:val="00756CED"/>
    <w:rsid w:val="007874F6"/>
    <w:rsid w:val="00790443"/>
    <w:rsid w:val="007F23F4"/>
    <w:rsid w:val="008042B1"/>
    <w:rsid w:val="008A6C4F"/>
    <w:rsid w:val="009237F4"/>
    <w:rsid w:val="00995DC9"/>
    <w:rsid w:val="00A30E89"/>
    <w:rsid w:val="00A352BA"/>
    <w:rsid w:val="00A57575"/>
    <w:rsid w:val="00AF00FB"/>
    <w:rsid w:val="00AF012B"/>
    <w:rsid w:val="00B235D6"/>
    <w:rsid w:val="00B83AB9"/>
    <w:rsid w:val="00CD7089"/>
    <w:rsid w:val="00D74394"/>
    <w:rsid w:val="00D843CD"/>
    <w:rsid w:val="00D92C27"/>
    <w:rsid w:val="00DE74D4"/>
    <w:rsid w:val="00E6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75D"/>
    <w:pPr>
      <w:keepNext/>
      <w:jc w:val="center"/>
      <w:outlineLvl w:val="3"/>
    </w:pPr>
    <w:rPr>
      <w:b/>
      <w:bCs/>
      <w:sz w:val="36"/>
      <w:szCs w:val="36"/>
      <w:lang w:val="en-GB"/>
    </w:rPr>
  </w:style>
  <w:style w:type="paragraph" w:styleId="5">
    <w:name w:val="heading 5"/>
    <w:basedOn w:val="a"/>
    <w:next w:val="a"/>
    <w:link w:val="50"/>
    <w:qFormat/>
    <w:rsid w:val="001F375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2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75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375D"/>
    <w:rPr>
      <w:rFonts w:ascii="Times New Roman" w:eastAsia="Times New Roman" w:hAnsi="Times New Roman" w:cs="Times New Roman"/>
      <w:b/>
      <w:bCs/>
      <w:sz w:val="28"/>
      <w:szCs w:val="28"/>
      <w:lang w:val="en-GB" w:eastAsia="ru-RU"/>
    </w:rPr>
  </w:style>
  <w:style w:type="paragraph" w:customStyle="1" w:styleId="Iauiue">
    <w:name w:val="Iau?iue"/>
    <w:rsid w:val="001F375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375D"/>
  </w:style>
  <w:style w:type="paragraph" w:styleId="a3">
    <w:name w:val="Balloon Text"/>
    <w:basedOn w:val="a"/>
    <w:link w:val="a4"/>
    <w:uiPriority w:val="99"/>
    <w:semiHidden/>
    <w:unhideWhenUsed/>
    <w:rsid w:val="001F375D"/>
    <w:rPr>
      <w:rFonts w:ascii="Tahoma" w:hAnsi="Tahoma" w:cs="Tahoma"/>
      <w:sz w:val="16"/>
      <w:szCs w:val="16"/>
    </w:rPr>
  </w:style>
  <w:style w:type="character" w:customStyle="1" w:styleId="a4">
    <w:name w:val="Текст выноски Знак"/>
    <w:basedOn w:val="a0"/>
    <w:link w:val="a3"/>
    <w:uiPriority w:val="99"/>
    <w:semiHidden/>
    <w:rsid w:val="001F375D"/>
    <w:rPr>
      <w:rFonts w:ascii="Tahoma" w:eastAsia="Times New Roman" w:hAnsi="Tahoma" w:cs="Tahoma"/>
      <w:sz w:val="16"/>
      <w:szCs w:val="16"/>
      <w:lang w:eastAsia="ru-RU"/>
    </w:rPr>
  </w:style>
  <w:style w:type="character" w:styleId="a5">
    <w:name w:val="Hyperlink"/>
    <w:basedOn w:val="a0"/>
    <w:rsid w:val="00B83AB9"/>
    <w:rPr>
      <w:rFonts w:ascii="Times New Roman" w:hAnsi="Times New Roman" w:cs="Times New Roman" w:hint="default"/>
      <w:color w:val="0000FF"/>
      <w:u w:val="single"/>
    </w:rPr>
  </w:style>
  <w:style w:type="character" w:styleId="a6">
    <w:name w:val="Strong"/>
    <w:basedOn w:val="a0"/>
    <w:uiPriority w:val="22"/>
    <w:qFormat/>
    <w:rsid w:val="00B83AB9"/>
    <w:rPr>
      <w:b/>
      <w:bCs/>
    </w:rPr>
  </w:style>
  <w:style w:type="character" w:customStyle="1" w:styleId="ccardcontacts-index">
    <w:name w:val="ccard__contacts-index"/>
    <w:basedOn w:val="a0"/>
    <w:rsid w:val="00B83AB9"/>
  </w:style>
  <w:style w:type="character" w:customStyle="1" w:styleId="adr">
    <w:name w:val="adr"/>
    <w:basedOn w:val="a0"/>
    <w:rsid w:val="00B83AB9"/>
  </w:style>
  <w:style w:type="character" w:customStyle="1" w:styleId="street-address">
    <w:name w:val="street-address"/>
    <w:basedOn w:val="a0"/>
    <w:rsid w:val="00B83AB9"/>
  </w:style>
  <w:style w:type="paragraph" w:styleId="a7">
    <w:name w:val="No Spacing"/>
    <w:uiPriority w:val="1"/>
    <w:qFormat/>
    <w:rsid w:val="00D843CD"/>
    <w:pPr>
      <w:spacing w:after="0" w:line="240" w:lineRule="auto"/>
    </w:pPr>
    <w:rPr>
      <w:rFonts w:eastAsiaTheme="minorEastAsia"/>
      <w:lang w:eastAsia="ru-RU"/>
    </w:rPr>
  </w:style>
  <w:style w:type="table" w:styleId="a8">
    <w:name w:val="Table Grid"/>
    <w:basedOn w:val="a1"/>
    <w:uiPriority w:val="59"/>
    <w:rsid w:val="00D8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Е.А.</dc:creator>
  <cp:lastModifiedBy>user</cp:lastModifiedBy>
  <cp:revision>12</cp:revision>
  <cp:lastPrinted>2017-04-25T12:02:00Z</cp:lastPrinted>
  <dcterms:created xsi:type="dcterms:W3CDTF">2017-04-25T06:57:00Z</dcterms:created>
  <dcterms:modified xsi:type="dcterms:W3CDTF">2017-10-31T13:20:00Z</dcterms:modified>
</cp:coreProperties>
</file>