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1" w:rsidRPr="00DD7EFF" w:rsidRDefault="00C02D29" w:rsidP="00320F11">
      <w:pPr>
        <w:pStyle w:val="a0"/>
        <w:spacing w:after="0" w:line="240" w:lineRule="auto"/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320F11" w:rsidRPr="008C6CDE" w:rsidRDefault="00320F11" w:rsidP="00320F11">
      <w:pPr>
        <w:pStyle w:val="5"/>
        <w:ind w:left="-180" w:right="-251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ПРОМЫШЛЕННОВСКИЙ МУНИЦИПАЛЬНЫЙ РАЙОН</w: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320F11" w:rsidRPr="008C6CDE" w:rsidRDefault="00320F11" w:rsidP="0032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DE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8C6C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0"/>
          <w:szCs w:val="20"/>
        </w:rPr>
        <w:t>от</w:t>
      </w:r>
      <w:r w:rsidRPr="008C6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CD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C6CDE">
        <w:rPr>
          <w:rFonts w:ascii="Times New Roman" w:hAnsi="Times New Roman" w:cs="Times New Roman"/>
          <w:sz w:val="28"/>
          <w:szCs w:val="28"/>
        </w:rPr>
        <w:t xml:space="preserve"> 2015</w:t>
      </w:r>
      <w:r w:rsidRPr="008C6CDE">
        <w:rPr>
          <w:rFonts w:ascii="Times New Roman" w:hAnsi="Times New Roman" w:cs="Times New Roman"/>
          <w:sz w:val="20"/>
          <w:szCs w:val="20"/>
        </w:rPr>
        <w:t>г.</w:t>
      </w:r>
      <w:r w:rsidRPr="008C6CDE">
        <w:rPr>
          <w:rFonts w:ascii="Times New Roman" w:hAnsi="Times New Roman" w:cs="Times New Roman"/>
          <w:sz w:val="28"/>
          <w:szCs w:val="28"/>
        </w:rPr>
        <w:t xml:space="preserve"> </w:t>
      </w:r>
      <w:r w:rsidRPr="008C6CD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A7411">
        <w:rPr>
          <w:rFonts w:ascii="Times New Roman" w:hAnsi="Times New Roman" w:cs="Times New Roman"/>
          <w:sz w:val="28"/>
          <w:szCs w:val="28"/>
        </w:rPr>
        <w:t>8</w:t>
      </w:r>
    </w:p>
    <w:p w:rsidR="00320F11" w:rsidRPr="00196012" w:rsidRDefault="00320F11" w:rsidP="00320F11">
      <w:pPr>
        <w:pStyle w:val="a0"/>
        <w:spacing w:line="240" w:lineRule="auto"/>
        <w:rPr>
          <w:sz w:val="24"/>
          <w:szCs w:val="24"/>
        </w:rPr>
      </w:pP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4553" w:rsidRPr="00320F11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Pr="00320F11">
        <w:rPr>
          <w:rFonts w:ascii="Times New Roman" w:eastAsia="PMingLiU" w:hAnsi="Times New Roman" w:cs="Times New Roman"/>
          <w:b/>
          <w:sz w:val="28"/>
          <w:szCs w:val="28"/>
        </w:rPr>
        <w:t>схемы</w:t>
      </w: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расположения земельного участка</w:t>
      </w:r>
    </w:p>
    <w:p w:rsidR="007B6F3D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на кадастровом плане</w:t>
      </w:r>
      <w:r w:rsidR="002D6978" w:rsidRPr="00320F11">
        <w:rPr>
          <w:rFonts w:ascii="Times New Roman" w:eastAsia="PMingLiU" w:hAnsi="Times New Roman" w:cs="Times New Roman"/>
          <w:b/>
          <w:sz w:val="28"/>
          <w:szCs w:val="28"/>
        </w:rPr>
        <w:t xml:space="preserve"> территории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553" w:rsidRPr="00320F11">
        <w:rPr>
          <w:rFonts w:ascii="Times New Roman" w:hAnsi="Times New Roman" w:cs="Times New Roman"/>
          <w:sz w:val="28"/>
          <w:szCs w:val="28"/>
        </w:rPr>
        <w:t xml:space="preserve"> пунктом 13 ст.11.10 Федерального закона от 23.06.2014 № 171-ФЗ « О внесении изменений в Земельный кодекс Российской Федерации и отдельные законодательные акты Российской Федерации»</w:t>
      </w: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3D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1.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0F11">
        <w:rPr>
          <w:rFonts w:ascii="Times New Roman" w:eastAsia="PMingLiU" w:hAnsi="Times New Roman" w:cs="Times New Roman"/>
          <w:sz w:val="28"/>
          <w:szCs w:val="28"/>
        </w:rPr>
        <w:t>схему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 расположения земельного участка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на кадастровом плане </w:t>
      </w:r>
      <w:r w:rsidR="00955F3D" w:rsidRPr="00320F11">
        <w:rPr>
          <w:rFonts w:ascii="Times New Roman" w:eastAsia="PMingLiU" w:hAnsi="Times New Roman" w:cs="Times New Roman"/>
          <w:sz w:val="28"/>
          <w:szCs w:val="28"/>
        </w:rPr>
        <w:t xml:space="preserve">  </w:t>
      </w:r>
    </w:p>
    <w:p w:rsidR="00407236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>территории</w:t>
      </w:r>
      <w:r w:rsidR="00164553" w:rsidRPr="00320F1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64553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Площадь земельного участка </w:t>
      </w:r>
      <w:r w:rsidR="00320F11" w:rsidRPr="00320F11">
        <w:rPr>
          <w:rFonts w:ascii="Times New Roman" w:eastAsia="PMingLiU" w:hAnsi="Times New Roman" w:cs="Times New Roman"/>
          <w:sz w:val="28"/>
          <w:szCs w:val="28"/>
        </w:rPr>
        <w:t>1</w:t>
      </w:r>
      <w:r w:rsidR="00CA7411">
        <w:rPr>
          <w:rFonts w:ascii="Times New Roman" w:eastAsia="PMingLiU" w:hAnsi="Times New Roman" w:cs="Times New Roman"/>
          <w:sz w:val="28"/>
          <w:szCs w:val="28"/>
        </w:rPr>
        <w:t>6992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кв.м.</w:t>
      </w:r>
    </w:p>
    <w:p w:rsidR="00320F11" w:rsidRDefault="00164553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Местоположение; Кемеровская область, Промышленновский район, </w:t>
      </w:r>
    </w:p>
    <w:p w:rsidR="00164553" w:rsidRPr="00320F11" w:rsidRDefault="00320F11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5B42B9">
        <w:rPr>
          <w:rFonts w:ascii="Times New Roman" w:eastAsia="PMingLiU" w:hAnsi="Times New Roman" w:cs="Times New Roman"/>
          <w:sz w:val="28"/>
          <w:szCs w:val="28"/>
        </w:rPr>
        <w:t>с</w:t>
      </w:r>
      <w:r w:rsidR="00CA7411">
        <w:rPr>
          <w:rFonts w:ascii="Times New Roman" w:eastAsia="PMingLiU" w:hAnsi="Times New Roman" w:cs="Times New Roman"/>
          <w:sz w:val="28"/>
          <w:szCs w:val="28"/>
        </w:rPr>
        <w:t>. Тарасово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 </w:t>
      </w:r>
      <w:r w:rsidR="00CA7411">
        <w:rPr>
          <w:rFonts w:ascii="Times New Roman" w:eastAsia="PMingLiU" w:hAnsi="Times New Roman" w:cs="Times New Roman"/>
          <w:sz w:val="28"/>
          <w:szCs w:val="28"/>
        </w:rPr>
        <w:t>160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м.на </w:t>
      </w:r>
      <w:r w:rsidR="00CA7411">
        <w:rPr>
          <w:rFonts w:ascii="Times New Roman" w:eastAsia="PMingLiU" w:hAnsi="Times New Roman" w:cs="Times New Roman"/>
          <w:sz w:val="28"/>
          <w:szCs w:val="28"/>
        </w:rPr>
        <w:t>север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от д.№</w:t>
      </w:r>
      <w:r w:rsidR="00CA7411">
        <w:rPr>
          <w:rFonts w:ascii="Times New Roman" w:eastAsia="PMingLiU" w:hAnsi="Times New Roman" w:cs="Times New Roman"/>
          <w:sz w:val="28"/>
          <w:szCs w:val="28"/>
        </w:rPr>
        <w:t>8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по ул. </w:t>
      </w:r>
      <w:r w:rsidR="00CA7411">
        <w:rPr>
          <w:rFonts w:ascii="Times New Roman" w:eastAsia="PMingLiU" w:hAnsi="Times New Roman" w:cs="Times New Roman"/>
          <w:sz w:val="28"/>
          <w:szCs w:val="28"/>
        </w:rPr>
        <w:t>Терентьева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Категория земель ; земли сельскохоз</w:t>
      </w:r>
      <w:r w:rsidR="005537ED" w:rsidRPr="00320F11">
        <w:rPr>
          <w:rFonts w:ascii="Times New Roman" w:hAnsi="Times New Roman" w:cs="Times New Roman"/>
          <w:sz w:val="28"/>
          <w:szCs w:val="28"/>
        </w:rPr>
        <w:t>я</w:t>
      </w:r>
      <w:r w:rsidRPr="00320F11">
        <w:rPr>
          <w:rFonts w:ascii="Times New Roman" w:hAnsi="Times New Roman" w:cs="Times New Roman"/>
          <w:sz w:val="28"/>
          <w:szCs w:val="28"/>
        </w:rPr>
        <w:t xml:space="preserve">йственного назначения. 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Вид  разрешенного использования ; </w:t>
      </w:r>
      <w:r w:rsidR="00320F11" w:rsidRPr="00320F11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320F11">
        <w:rPr>
          <w:rFonts w:ascii="Times New Roman" w:hAnsi="Times New Roman" w:cs="Times New Roman"/>
          <w:sz w:val="28"/>
          <w:szCs w:val="28"/>
        </w:rPr>
        <w:t>.</w:t>
      </w:r>
    </w:p>
    <w:p w:rsidR="00955F3D" w:rsidRPr="005B42B9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</w:t>
      </w:r>
      <w:r w:rsidR="005B42B9" w:rsidRPr="005B42B9">
        <w:rPr>
          <w:rFonts w:ascii="Times New Roman" w:hAnsi="Times New Roman" w:cs="Times New Roman"/>
          <w:sz w:val="28"/>
          <w:szCs w:val="28"/>
        </w:rPr>
        <w:t>Территориальная зона ; зона сельскохозяйственного  назначения.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2.П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Pr="00320F11"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3.</w:t>
      </w:r>
      <w:r w:rsidR="007B6F3D" w:rsidRPr="00320F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E6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E6" w:rsidRPr="00320F11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7B6F3D" w:rsidRPr="00320F11" w:rsidRDefault="00774D2F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</w:t>
      </w:r>
      <w:r w:rsidR="000B7229" w:rsidRPr="00320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7E6" w:rsidRPr="00320F11">
        <w:rPr>
          <w:rFonts w:ascii="Times New Roman" w:hAnsi="Times New Roman" w:cs="Times New Roman"/>
          <w:sz w:val="28"/>
          <w:szCs w:val="28"/>
        </w:rPr>
        <w:t xml:space="preserve">                                        В.Е.Серебров</w:t>
      </w: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</w:tblGrid>
      <w:tr w:rsidR="00955F3D">
        <w:tc>
          <w:tcPr>
            <w:tcW w:w="4749" w:type="dxa"/>
            <w:shd w:val="clear" w:color="auto" w:fill="auto"/>
          </w:tcPr>
          <w:p w:rsidR="00955F3D" w:rsidRDefault="00955F3D">
            <w:pPr>
              <w:pStyle w:val="af6"/>
              <w:snapToGrid w:val="0"/>
            </w:pP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sectPr w:rsidR="007B6F3D" w:rsidSect="00320F11">
      <w:footerReference w:type="default" r:id="rId8"/>
      <w:footerReference w:type="first" r:id="rId9"/>
      <w:pgSz w:w="11906" w:h="16838"/>
      <w:pgMar w:top="284" w:right="1416" w:bottom="1134" w:left="1134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D27" w:rsidRDefault="009D3D27">
      <w:pPr>
        <w:spacing w:after="0" w:line="240" w:lineRule="auto"/>
      </w:pPr>
      <w:r>
        <w:separator/>
      </w:r>
    </w:p>
  </w:endnote>
  <w:endnote w:type="continuationSeparator" w:id="0">
    <w:p w:rsidR="009D3D27" w:rsidRDefault="009D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D27" w:rsidRDefault="009D3D27">
      <w:pPr>
        <w:spacing w:after="0" w:line="240" w:lineRule="auto"/>
      </w:pPr>
      <w:r>
        <w:separator/>
      </w:r>
    </w:p>
  </w:footnote>
  <w:footnote w:type="continuationSeparator" w:id="0">
    <w:p w:rsidR="009D3D27" w:rsidRDefault="009D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210C77"/>
    <w:multiLevelType w:val="hybridMultilevel"/>
    <w:tmpl w:val="315AB696"/>
    <w:lvl w:ilvl="0" w:tplc="00BEE274">
      <w:start w:val="1"/>
      <w:numFmt w:val="decimal"/>
      <w:lvlText w:val="%1."/>
      <w:lvlJc w:val="left"/>
      <w:pPr>
        <w:ind w:left="1775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4033"/>
    <w:rsid w:val="000912C2"/>
    <w:rsid w:val="00094F82"/>
    <w:rsid w:val="000B3358"/>
    <w:rsid w:val="000B7229"/>
    <w:rsid w:val="000E7218"/>
    <w:rsid w:val="00122FF1"/>
    <w:rsid w:val="00141B15"/>
    <w:rsid w:val="0016225B"/>
    <w:rsid w:val="00164553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D6978"/>
    <w:rsid w:val="00305264"/>
    <w:rsid w:val="00313591"/>
    <w:rsid w:val="00320F11"/>
    <w:rsid w:val="00337409"/>
    <w:rsid w:val="00393B4B"/>
    <w:rsid w:val="003B25A0"/>
    <w:rsid w:val="003B5B36"/>
    <w:rsid w:val="003B6773"/>
    <w:rsid w:val="003D5CB4"/>
    <w:rsid w:val="003F0959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349F2"/>
    <w:rsid w:val="005352EC"/>
    <w:rsid w:val="00536922"/>
    <w:rsid w:val="005537ED"/>
    <w:rsid w:val="00572524"/>
    <w:rsid w:val="00591EFE"/>
    <w:rsid w:val="005A5D4C"/>
    <w:rsid w:val="005A67C5"/>
    <w:rsid w:val="005B42B9"/>
    <w:rsid w:val="005D3431"/>
    <w:rsid w:val="005D7A6D"/>
    <w:rsid w:val="005F7B1C"/>
    <w:rsid w:val="006605B9"/>
    <w:rsid w:val="00665FE4"/>
    <w:rsid w:val="00695A10"/>
    <w:rsid w:val="00707625"/>
    <w:rsid w:val="00760651"/>
    <w:rsid w:val="00764B39"/>
    <w:rsid w:val="00774D2F"/>
    <w:rsid w:val="00792DD4"/>
    <w:rsid w:val="00793B1B"/>
    <w:rsid w:val="007A67A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55F3D"/>
    <w:rsid w:val="0096102F"/>
    <w:rsid w:val="009851C0"/>
    <w:rsid w:val="009903D7"/>
    <w:rsid w:val="00991165"/>
    <w:rsid w:val="009D3D27"/>
    <w:rsid w:val="00A36F0D"/>
    <w:rsid w:val="00A40F20"/>
    <w:rsid w:val="00A72A16"/>
    <w:rsid w:val="00A86784"/>
    <w:rsid w:val="00A967E6"/>
    <w:rsid w:val="00AF28AF"/>
    <w:rsid w:val="00B103C0"/>
    <w:rsid w:val="00B50878"/>
    <w:rsid w:val="00B746AA"/>
    <w:rsid w:val="00B76AEA"/>
    <w:rsid w:val="00B912D5"/>
    <w:rsid w:val="00BE4F4D"/>
    <w:rsid w:val="00C02D29"/>
    <w:rsid w:val="00C0429C"/>
    <w:rsid w:val="00C32318"/>
    <w:rsid w:val="00C74902"/>
    <w:rsid w:val="00C77F84"/>
    <w:rsid w:val="00C92F04"/>
    <w:rsid w:val="00C94784"/>
    <w:rsid w:val="00CA7411"/>
    <w:rsid w:val="00CB61EC"/>
    <w:rsid w:val="00CF5FEE"/>
    <w:rsid w:val="00D00B6C"/>
    <w:rsid w:val="00D25E41"/>
    <w:rsid w:val="00D4442B"/>
    <w:rsid w:val="00D5746C"/>
    <w:rsid w:val="00D84522"/>
    <w:rsid w:val="00D87563"/>
    <w:rsid w:val="00D9232D"/>
    <w:rsid w:val="00DA18D0"/>
    <w:rsid w:val="00DC3F2A"/>
    <w:rsid w:val="00DD4106"/>
    <w:rsid w:val="00E5243E"/>
    <w:rsid w:val="00E56157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13392"/>
    <w:rsid w:val="00F37379"/>
    <w:rsid w:val="00F42E44"/>
    <w:rsid w:val="00F449AA"/>
    <w:rsid w:val="00F536D7"/>
    <w:rsid w:val="00F81A9F"/>
    <w:rsid w:val="00FA1996"/>
    <w:rsid w:val="00FD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A1996"/>
    <w:pPr>
      <w:tabs>
        <w:tab w:val="num" w:pos="0"/>
      </w:tabs>
      <w:ind w:left="432" w:hanging="432"/>
      <w:outlineLvl w:val="0"/>
    </w:pPr>
  </w:style>
  <w:style w:type="paragraph" w:styleId="3">
    <w:name w:val="heading 3"/>
    <w:basedOn w:val="a"/>
    <w:next w:val="a0"/>
    <w:qFormat/>
    <w:rsid w:val="00FA199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0F1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1996"/>
  </w:style>
  <w:style w:type="character" w:customStyle="1" w:styleId="WW8Num1z1">
    <w:name w:val="WW8Num1z1"/>
    <w:rsid w:val="00FA1996"/>
  </w:style>
  <w:style w:type="character" w:customStyle="1" w:styleId="WW8Num1z2">
    <w:name w:val="WW8Num1z2"/>
    <w:rsid w:val="00FA1996"/>
  </w:style>
  <w:style w:type="character" w:customStyle="1" w:styleId="WW8Num1z3">
    <w:name w:val="WW8Num1z3"/>
    <w:rsid w:val="00FA1996"/>
  </w:style>
  <w:style w:type="character" w:customStyle="1" w:styleId="WW8Num1z4">
    <w:name w:val="WW8Num1z4"/>
    <w:rsid w:val="00FA1996"/>
  </w:style>
  <w:style w:type="character" w:customStyle="1" w:styleId="WW8Num1z5">
    <w:name w:val="WW8Num1z5"/>
    <w:rsid w:val="00FA1996"/>
  </w:style>
  <w:style w:type="character" w:customStyle="1" w:styleId="WW8Num1z6">
    <w:name w:val="WW8Num1z6"/>
    <w:rsid w:val="00FA1996"/>
  </w:style>
  <w:style w:type="character" w:customStyle="1" w:styleId="WW8Num1z7">
    <w:name w:val="WW8Num1z7"/>
    <w:rsid w:val="00FA1996"/>
  </w:style>
  <w:style w:type="character" w:customStyle="1" w:styleId="WW8Num1z8">
    <w:name w:val="WW8Num1z8"/>
    <w:rsid w:val="00FA1996"/>
  </w:style>
  <w:style w:type="character" w:customStyle="1" w:styleId="WW8Num2z0">
    <w:name w:val="WW8Num2z0"/>
    <w:rsid w:val="00FA1996"/>
  </w:style>
  <w:style w:type="character" w:customStyle="1" w:styleId="WW8Num2z1">
    <w:name w:val="WW8Num2z1"/>
    <w:rsid w:val="00FA1996"/>
  </w:style>
  <w:style w:type="character" w:customStyle="1" w:styleId="WW8Num2z2">
    <w:name w:val="WW8Num2z2"/>
    <w:rsid w:val="00FA1996"/>
  </w:style>
  <w:style w:type="character" w:customStyle="1" w:styleId="WW8Num2z3">
    <w:name w:val="WW8Num2z3"/>
    <w:rsid w:val="00FA1996"/>
  </w:style>
  <w:style w:type="character" w:customStyle="1" w:styleId="WW8Num2z4">
    <w:name w:val="WW8Num2z4"/>
    <w:rsid w:val="00FA1996"/>
  </w:style>
  <w:style w:type="character" w:customStyle="1" w:styleId="WW8Num2z5">
    <w:name w:val="WW8Num2z5"/>
    <w:rsid w:val="00FA1996"/>
  </w:style>
  <w:style w:type="character" w:customStyle="1" w:styleId="WW8Num2z6">
    <w:name w:val="WW8Num2z6"/>
    <w:rsid w:val="00FA1996"/>
  </w:style>
  <w:style w:type="character" w:customStyle="1" w:styleId="WW8Num2z7">
    <w:name w:val="WW8Num2z7"/>
    <w:rsid w:val="00FA1996"/>
  </w:style>
  <w:style w:type="character" w:customStyle="1" w:styleId="WW8Num2z8">
    <w:name w:val="WW8Num2z8"/>
    <w:rsid w:val="00FA1996"/>
  </w:style>
  <w:style w:type="character" w:customStyle="1" w:styleId="WW8Num3z0">
    <w:name w:val="WW8Num3z0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FA1996"/>
  </w:style>
  <w:style w:type="character" w:customStyle="1" w:styleId="WW8Num3z2">
    <w:name w:val="WW8Num3z2"/>
    <w:rsid w:val="00FA1996"/>
  </w:style>
  <w:style w:type="character" w:customStyle="1" w:styleId="WW8Num3z3">
    <w:name w:val="WW8Num3z3"/>
    <w:rsid w:val="00FA1996"/>
  </w:style>
  <w:style w:type="character" w:customStyle="1" w:styleId="WW8Num3z4">
    <w:name w:val="WW8Num3z4"/>
    <w:rsid w:val="00FA1996"/>
  </w:style>
  <w:style w:type="character" w:customStyle="1" w:styleId="WW8Num3z5">
    <w:name w:val="WW8Num3z5"/>
    <w:rsid w:val="00FA1996"/>
  </w:style>
  <w:style w:type="character" w:customStyle="1" w:styleId="WW8Num3z6">
    <w:name w:val="WW8Num3z6"/>
    <w:rsid w:val="00FA1996"/>
  </w:style>
  <w:style w:type="character" w:customStyle="1" w:styleId="WW8Num3z7">
    <w:name w:val="WW8Num3z7"/>
    <w:rsid w:val="00FA1996"/>
  </w:style>
  <w:style w:type="character" w:customStyle="1" w:styleId="WW8Num3z8">
    <w:name w:val="WW8Num3z8"/>
    <w:rsid w:val="00FA1996"/>
  </w:style>
  <w:style w:type="character" w:customStyle="1" w:styleId="2">
    <w:name w:val="Основной шрифт абзаца2"/>
    <w:rsid w:val="00FA1996"/>
  </w:style>
  <w:style w:type="character" w:customStyle="1" w:styleId="10">
    <w:name w:val="Основной шрифт абзаца1"/>
    <w:rsid w:val="00FA1996"/>
  </w:style>
  <w:style w:type="character" w:customStyle="1" w:styleId="11">
    <w:name w:val="Заголовок 1 Знак"/>
    <w:rsid w:val="00FA1996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A199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FA1996"/>
    <w:rPr>
      <w:sz w:val="16"/>
      <w:szCs w:val="16"/>
    </w:rPr>
  </w:style>
  <w:style w:type="character" w:customStyle="1" w:styleId="a4">
    <w:name w:val="Текст примечания Знак"/>
    <w:rsid w:val="00FA1996"/>
    <w:rPr>
      <w:rFonts w:cs="font73"/>
      <w:sz w:val="20"/>
      <w:szCs w:val="20"/>
    </w:rPr>
  </w:style>
  <w:style w:type="character" w:customStyle="1" w:styleId="a5">
    <w:name w:val="Тема примечания Знак"/>
    <w:rsid w:val="00FA1996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sid w:val="00FA19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A1996"/>
  </w:style>
  <w:style w:type="character" w:customStyle="1" w:styleId="a8">
    <w:name w:val="Нижний колонтитул Знак"/>
    <w:basedOn w:val="10"/>
    <w:rsid w:val="00FA1996"/>
  </w:style>
  <w:style w:type="character" w:customStyle="1" w:styleId="ConsPlusNormal">
    <w:name w:val="ConsPlusNormal Знак"/>
    <w:rsid w:val="00FA199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FA1996"/>
    <w:rPr>
      <w:color w:val="0000FF"/>
      <w:u w:val="single"/>
    </w:rPr>
  </w:style>
  <w:style w:type="character" w:customStyle="1" w:styleId="aa">
    <w:name w:val="Текст сноски Знак"/>
    <w:rsid w:val="00FA1996"/>
    <w:rPr>
      <w:sz w:val="20"/>
      <w:szCs w:val="20"/>
    </w:rPr>
  </w:style>
  <w:style w:type="character" w:customStyle="1" w:styleId="13">
    <w:name w:val="Знак сноски1"/>
    <w:rsid w:val="00FA1996"/>
    <w:rPr>
      <w:vertAlign w:val="superscript"/>
    </w:rPr>
  </w:style>
  <w:style w:type="character" w:customStyle="1" w:styleId="30">
    <w:name w:val="Заголовок 3 Знак"/>
    <w:rsid w:val="00FA1996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FA1996"/>
    <w:rPr>
      <w:i w:val="0"/>
    </w:rPr>
  </w:style>
  <w:style w:type="character" w:customStyle="1" w:styleId="ListLabel3">
    <w:name w:val="ListLabel 3"/>
    <w:rsid w:val="00FA1996"/>
    <w:rPr>
      <w:b w:val="0"/>
      <w:i w:val="0"/>
      <w:color w:val="00000A"/>
    </w:rPr>
  </w:style>
  <w:style w:type="character" w:customStyle="1" w:styleId="ListLabel4">
    <w:name w:val="ListLabel 4"/>
    <w:rsid w:val="00FA1996"/>
    <w:rPr>
      <w:rFonts w:cs="Times New Roman CYR"/>
      <w:b w:val="0"/>
    </w:rPr>
  </w:style>
  <w:style w:type="character" w:customStyle="1" w:styleId="ListLabel5">
    <w:name w:val="ListLabel 5"/>
    <w:rsid w:val="00FA1996"/>
    <w:rPr>
      <w:b w:val="0"/>
    </w:rPr>
  </w:style>
  <w:style w:type="character" w:customStyle="1" w:styleId="ListLabel6">
    <w:name w:val="ListLabel 6"/>
    <w:rsid w:val="00FA1996"/>
    <w:rPr>
      <w:rFonts w:cs="Times New Roman"/>
    </w:rPr>
  </w:style>
  <w:style w:type="character" w:customStyle="1" w:styleId="ListLabel7">
    <w:name w:val="ListLabel 7"/>
    <w:rsid w:val="00FA1996"/>
    <w:rPr>
      <w:rFonts w:cs="Courier New"/>
    </w:rPr>
  </w:style>
  <w:style w:type="character" w:customStyle="1" w:styleId="ab">
    <w:name w:val="Символ сноски"/>
    <w:rsid w:val="00FA1996"/>
  </w:style>
  <w:style w:type="character" w:customStyle="1" w:styleId="14">
    <w:name w:val="Знак сноски1"/>
    <w:rsid w:val="00FA1996"/>
    <w:rPr>
      <w:vertAlign w:val="superscript"/>
    </w:rPr>
  </w:style>
  <w:style w:type="character" w:customStyle="1" w:styleId="ac">
    <w:name w:val="Символы концевой сноски"/>
    <w:rsid w:val="00FA1996"/>
    <w:rPr>
      <w:vertAlign w:val="superscript"/>
    </w:rPr>
  </w:style>
  <w:style w:type="character" w:customStyle="1" w:styleId="WW-">
    <w:name w:val="WW-Символы концевой сноски"/>
    <w:rsid w:val="00FA1996"/>
  </w:style>
  <w:style w:type="character" w:customStyle="1" w:styleId="15">
    <w:name w:val="Основной шрифт абзаца1"/>
    <w:rsid w:val="00FA1996"/>
  </w:style>
  <w:style w:type="character" w:customStyle="1" w:styleId="16">
    <w:name w:val="Гиперссылка1"/>
    <w:rsid w:val="00FA199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FA1996"/>
    <w:rPr>
      <w:vertAlign w:val="superscript"/>
    </w:rPr>
  </w:style>
  <w:style w:type="character" w:styleId="ad">
    <w:name w:val="footnote reference"/>
    <w:rsid w:val="00FA1996"/>
    <w:rPr>
      <w:vertAlign w:val="superscript"/>
    </w:rPr>
  </w:style>
  <w:style w:type="character" w:styleId="ae">
    <w:name w:val="endnote reference"/>
    <w:rsid w:val="00FA1996"/>
    <w:rPr>
      <w:vertAlign w:val="superscript"/>
    </w:rPr>
  </w:style>
  <w:style w:type="paragraph" w:customStyle="1" w:styleId="af">
    <w:name w:val="Заголовок"/>
    <w:basedOn w:val="a"/>
    <w:next w:val="a0"/>
    <w:rsid w:val="00FA1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FA1996"/>
    <w:pPr>
      <w:spacing w:after="140" w:line="288" w:lineRule="auto"/>
    </w:pPr>
  </w:style>
  <w:style w:type="paragraph" w:styleId="af0">
    <w:name w:val="List"/>
    <w:basedOn w:val="a0"/>
    <w:rsid w:val="00FA1996"/>
    <w:rPr>
      <w:rFonts w:cs="Mangal"/>
    </w:rPr>
  </w:style>
  <w:style w:type="paragraph" w:styleId="af1">
    <w:name w:val="caption"/>
    <w:basedOn w:val="a"/>
    <w:qFormat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A1996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A199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A1996"/>
    <w:pPr>
      <w:ind w:left="720"/>
      <w:contextualSpacing/>
    </w:pPr>
  </w:style>
  <w:style w:type="paragraph" w:customStyle="1" w:styleId="af2">
    <w:name w:val="МУ Обычный стиль"/>
    <w:basedOn w:val="a"/>
    <w:rsid w:val="00FA1996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FA1996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FA1996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FA1996"/>
    <w:rPr>
      <w:b/>
      <w:bCs/>
    </w:rPr>
  </w:style>
  <w:style w:type="paragraph" w:customStyle="1" w:styleId="1d">
    <w:name w:val="Текст выноски1"/>
    <w:basedOn w:val="a"/>
    <w:rsid w:val="00FA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FA1996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FA199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FA1996"/>
    <w:pPr>
      <w:keepNext/>
      <w:keepLines/>
      <w:widowControl w:val="0"/>
      <w:tabs>
        <w:tab w:val="clear" w:pos="0"/>
      </w:tabs>
      <w:spacing w:before="280" w:after="280"/>
      <w:ind w:left="0"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FA1996"/>
  </w:style>
  <w:style w:type="paragraph" w:customStyle="1" w:styleId="af6">
    <w:name w:val="Содержимое таблицы"/>
    <w:basedOn w:val="a"/>
    <w:rsid w:val="00FA1996"/>
  </w:style>
  <w:style w:type="paragraph" w:customStyle="1" w:styleId="af7">
    <w:name w:val="Заголовок таблицы"/>
    <w:basedOn w:val="af6"/>
    <w:rsid w:val="00FA199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FA19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FA199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FA199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320F11"/>
    <w:rPr>
      <w:rFonts w:ascii="Calibri" w:hAnsi="Calibri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1102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3</cp:revision>
  <cp:lastPrinted>2015-06-23T03:33:00Z</cp:lastPrinted>
  <dcterms:created xsi:type="dcterms:W3CDTF">2015-07-15T07:47:00Z</dcterms:created>
  <dcterms:modified xsi:type="dcterms:W3CDTF">2015-07-20T03:01:00Z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