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DB" w:rsidRDefault="00DB65DB" w:rsidP="00DB65DB">
      <w:pPr>
        <w:pStyle w:val="ConsPlusNonformat"/>
        <w:widowControl/>
        <w:jc w:val="center"/>
        <w:rPr>
          <w:rFonts w:ascii="Arial" w:hAnsi="Arial"/>
          <w:b/>
          <w:sz w:val="32"/>
          <w:szCs w:val="32"/>
        </w:rPr>
      </w:pPr>
    </w:p>
    <w:p w:rsidR="00DB65DB" w:rsidRDefault="00B676AC" w:rsidP="00DB65DB">
      <w:pPr>
        <w:pStyle w:val="ConsPlusNonformat"/>
        <w:widowControl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2685415</wp:posOffset>
            </wp:positionH>
            <wp:positionV relativeFrom="paragraph">
              <wp:posOffset>38735</wp:posOffset>
            </wp:positionV>
            <wp:extent cx="590550" cy="63817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5DB" w:rsidRPr="001E0D43" w:rsidRDefault="00DB65DB" w:rsidP="00DB65DB">
      <w:pPr>
        <w:pStyle w:val="ConsPlusNonformat"/>
        <w:widowControl/>
        <w:rPr>
          <w:rFonts w:ascii="Arial" w:hAnsi="Arial"/>
          <w:b/>
          <w:sz w:val="32"/>
          <w:szCs w:val="32"/>
        </w:rPr>
      </w:pPr>
    </w:p>
    <w:p w:rsidR="00DB65DB" w:rsidRDefault="00DB65DB" w:rsidP="00DB65DB">
      <w:pPr>
        <w:pStyle w:val="ConsPlusNonformat"/>
        <w:widowControl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B65DB" w:rsidRDefault="00DB65DB" w:rsidP="00DB65DB">
      <w:pPr>
        <w:pStyle w:val="ConsPlusNonformat"/>
        <w:widowControl/>
        <w:jc w:val="center"/>
        <w:rPr>
          <w:rFonts w:ascii="Arial" w:hAnsi="Arial"/>
        </w:rPr>
      </w:pPr>
    </w:p>
    <w:p w:rsidR="00DB65DB" w:rsidRDefault="00DB65DB" w:rsidP="00DB65DB">
      <w:pPr>
        <w:pStyle w:val="ConsPlusNonformat"/>
        <w:widowControl/>
        <w:jc w:val="center"/>
        <w:rPr>
          <w:rFonts w:ascii="Arial" w:hAnsi="Arial"/>
        </w:rPr>
      </w:pPr>
    </w:p>
    <w:p w:rsidR="00DB65DB" w:rsidRPr="00816CB6" w:rsidRDefault="00DB65DB" w:rsidP="00DB65D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CB6">
        <w:rPr>
          <w:rFonts w:ascii="Times New Roman" w:hAnsi="Times New Roman" w:cs="Times New Roman"/>
          <w:b/>
          <w:sz w:val="40"/>
          <w:szCs w:val="40"/>
        </w:rPr>
        <w:t>Кемеровская область</w:t>
      </w:r>
    </w:p>
    <w:p w:rsidR="00DB65DB" w:rsidRPr="00816CB6" w:rsidRDefault="00DB65DB" w:rsidP="00DB65D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CB6">
        <w:rPr>
          <w:rFonts w:ascii="Times New Roman" w:hAnsi="Times New Roman" w:cs="Times New Roman"/>
          <w:b/>
          <w:sz w:val="40"/>
          <w:szCs w:val="40"/>
        </w:rPr>
        <w:t>Промышленновский муниципальный район</w:t>
      </w:r>
    </w:p>
    <w:p w:rsidR="00DB65DB" w:rsidRPr="00816CB6" w:rsidRDefault="00DB65DB" w:rsidP="00DB65D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CB6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DB65DB" w:rsidRPr="00816CB6" w:rsidRDefault="00DB65DB" w:rsidP="00DB65D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CB6">
        <w:rPr>
          <w:rFonts w:ascii="Times New Roman" w:hAnsi="Times New Roman" w:cs="Times New Roman"/>
          <w:b/>
          <w:sz w:val="40"/>
          <w:szCs w:val="40"/>
        </w:rPr>
        <w:t>Тарасовского сельского поселения</w:t>
      </w:r>
    </w:p>
    <w:p w:rsidR="00DB65DB" w:rsidRPr="00A96487" w:rsidRDefault="00DB65DB" w:rsidP="00DB65DB">
      <w:pPr>
        <w:rPr>
          <w:rFonts w:ascii="Arial" w:hAnsi="Arial"/>
          <w:sz w:val="32"/>
          <w:szCs w:val="32"/>
        </w:rPr>
      </w:pPr>
    </w:p>
    <w:p w:rsidR="00DB65DB" w:rsidRPr="00816CB6" w:rsidRDefault="00DB65DB" w:rsidP="00DB65DB">
      <w:pPr>
        <w:jc w:val="center"/>
        <w:rPr>
          <w:sz w:val="32"/>
          <w:szCs w:val="32"/>
        </w:rPr>
      </w:pPr>
      <w:r w:rsidRPr="00DB65DB">
        <w:rPr>
          <w:sz w:val="28"/>
          <w:szCs w:val="28"/>
        </w:rPr>
        <w:t>ПОСТАНОВЛЕНИЕ</w:t>
      </w:r>
    </w:p>
    <w:p w:rsidR="00DB65DB" w:rsidRDefault="00DB65DB" w:rsidP="00DB65DB">
      <w:pPr>
        <w:pStyle w:val="af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</w:p>
    <w:p w:rsidR="00683680" w:rsidRPr="00DB65DB" w:rsidRDefault="00DB65DB" w:rsidP="00DB65DB">
      <w:pPr>
        <w:jc w:val="center"/>
        <w:rPr>
          <w:bCs/>
          <w:sz w:val="28"/>
          <w:szCs w:val="28"/>
        </w:rPr>
      </w:pPr>
      <w:r w:rsidRPr="00DB65DB">
        <w:rPr>
          <w:sz w:val="28"/>
          <w:szCs w:val="28"/>
        </w:rPr>
        <w:t xml:space="preserve">08  ноября 2016 г </w:t>
      </w:r>
      <w:r w:rsidR="00683680" w:rsidRPr="00DB65DB">
        <w:rPr>
          <w:sz w:val="28"/>
          <w:szCs w:val="28"/>
        </w:rPr>
        <w:t>№</w:t>
      </w:r>
      <w:r w:rsidR="00F34779" w:rsidRPr="00DB65DB">
        <w:rPr>
          <w:sz w:val="28"/>
          <w:szCs w:val="28"/>
        </w:rPr>
        <w:t xml:space="preserve"> </w:t>
      </w:r>
      <w:r w:rsidR="003E3955" w:rsidRPr="00DB65DB">
        <w:rPr>
          <w:sz w:val="28"/>
          <w:szCs w:val="28"/>
        </w:rPr>
        <w:t>57</w:t>
      </w:r>
    </w:p>
    <w:p w:rsidR="00683680" w:rsidRPr="004D524D" w:rsidRDefault="00DB65DB" w:rsidP="00DB65DB">
      <w:pPr>
        <w:jc w:val="center"/>
      </w:pPr>
      <w:r>
        <w:t xml:space="preserve">с.Тарасово </w:t>
      </w:r>
    </w:p>
    <w:p w:rsidR="00683680" w:rsidRPr="004D524D" w:rsidRDefault="00683680" w:rsidP="00683680">
      <w:pPr>
        <w:rPr>
          <w:b/>
        </w:rPr>
      </w:pPr>
      <w:r w:rsidRPr="004D524D">
        <w:rPr>
          <w:b/>
        </w:rPr>
        <w:t xml:space="preserve">                                                 </w:t>
      </w:r>
    </w:p>
    <w:p w:rsidR="00683680" w:rsidRPr="00DB65DB" w:rsidRDefault="00683680" w:rsidP="00DB65DB">
      <w:pPr>
        <w:jc w:val="center"/>
        <w:rPr>
          <w:b/>
          <w:sz w:val="28"/>
          <w:szCs w:val="28"/>
        </w:rPr>
      </w:pPr>
      <w:r w:rsidRPr="00DB65DB">
        <w:rPr>
          <w:b/>
          <w:sz w:val="28"/>
          <w:szCs w:val="28"/>
        </w:rPr>
        <w:t xml:space="preserve">Об утверждения </w:t>
      </w:r>
      <w:r w:rsidR="009F7E0C" w:rsidRPr="00DB65DB">
        <w:rPr>
          <w:b/>
          <w:sz w:val="28"/>
          <w:szCs w:val="28"/>
        </w:rPr>
        <w:t>м</w:t>
      </w:r>
      <w:r w:rsidRPr="00DB65DB">
        <w:rPr>
          <w:b/>
          <w:sz w:val="28"/>
          <w:szCs w:val="28"/>
        </w:rPr>
        <w:t>униципальной программы</w:t>
      </w:r>
    </w:p>
    <w:p w:rsidR="00683680" w:rsidRPr="00DB65DB" w:rsidRDefault="00EA03C6" w:rsidP="00DB65DB">
      <w:pPr>
        <w:jc w:val="center"/>
        <w:rPr>
          <w:b/>
          <w:sz w:val="28"/>
          <w:szCs w:val="28"/>
        </w:rPr>
      </w:pPr>
      <w:r w:rsidRPr="00DB65DB">
        <w:rPr>
          <w:b/>
          <w:sz w:val="28"/>
          <w:szCs w:val="28"/>
        </w:rPr>
        <w:t>«</w:t>
      </w:r>
      <w:r w:rsidR="009F7E0C" w:rsidRPr="00DB65DB">
        <w:rPr>
          <w:b/>
          <w:sz w:val="28"/>
          <w:szCs w:val="28"/>
        </w:rPr>
        <w:t>Жизнеобеспечение</w:t>
      </w:r>
      <w:r w:rsidR="001A21AB" w:rsidRPr="00DB65DB">
        <w:rPr>
          <w:b/>
          <w:sz w:val="28"/>
          <w:szCs w:val="28"/>
        </w:rPr>
        <w:t xml:space="preserve"> Тарасовского сельского </w:t>
      </w:r>
      <w:r w:rsidR="009F7E0C" w:rsidRPr="00DB65DB">
        <w:rPr>
          <w:b/>
          <w:sz w:val="28"/>
          <w:szCs w:val="28"/>
        </w:rPr>
        <w:t>поселения</w:t>
      </w:r>
      <w:r w:rsidR="001A21AB" w:rsidRPr="00DB65DB">
        <w:rPr>
          <w:b/>
          <w:sz w:val="28"/>
          <w:szCs w:val="28"/>
        </w:rPr>
        <w:t>»</w:t>
      </w:r>
      <w:r w:rsidR="00683680" w:rsidRPr="00DB65DB">
        <w:rPr>
          <w:b/>
          <w:sz w:val="28"/>
          <w:szCs w:val="28"/>
        </w:rPr>
        <w:t xml:space="preserve"> на 201</w:t>
      </w:r>
      <w:r w:rsidR="00EE66C4" w:rsidRPr="00DB65DB">
        <w:rPr>
          <w:b/>
          <w:sz w:val="28"/>
          <w:szCs w:val="28"/>
        </w:rPr>
        <w:t xml:space="preserve">7-2019 </w:t>
      </w:r>
      <w:r w:rsidR="00683680" w:rsidRPr="00DB65DB">
        <w:rPr>
          <w:b/>
          <w:sz w:val="28"/>
          <w:szCs w:val="28"/>
        </w:rPr>
        <w:t>г</w:t>
      </w:r>
      <w:r w:rsidR="005A3917" w:rsidRPr="00DB65DB">
        <w:rPr>
          <w:b/>
          <w:sz w:val="28"/>
          <w:szCs w:val="28"/>
        </w:rPr>
        <w:t>оды</w:t>
      </w:r>
      <w:r w:rsidR="00970454" w:rsidRPr="00DB65DB">
        <w:rPr>
          <w:b/>
          <w:sz w:val="28"/>
          <w:szCs w:val="28"/>
        </w:rPr>
        <w:t>.</w:t>
      </w:r>
    </w:p>
    <w:p w:rsidR="00683680" w:rsidRPr="00DB65DB" w:rsidRDefault="00683680" w:rsidP="00DB65DB">
      <w:pPr>
        <w:jc w:val="center"/>
        <w:rPr>
          <w:b/>
          <w:sz w:val="28"/>
          <w:szCs w:val="28"/>
        </w:rPr>
      </w:pPr>
    </w:p>
    <w:p w:rsidR="00683680" w:rsidRPr="00DB65DB" w:rsidRDefault="00683680" w:rsidP="005A39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65DB">
        <w:rPr>
          <w:b/>
          <w:sz w:val="28"/>
          <w:szCs w:val="28"/>
        </w:rPr>
        <w:t xml:space="preserve"> </w:t>
      </w:r>
      <w:r w:rsidRPr="00DB65DB">
        <w:rPr>
          <w:sz w:val="28"/>
          <w:szCs w:val="28"/>
        </w:rPr>
        <w:t xml:space="preserve">В соответствии с постановлением </w:t>
      </w:r>
      <w:r w:rsidR="005A3917" w:rsidRPr="00DB65DB">
        <w:rPr>
          <w:sz w:val="28"/>
          <w:szCs w:val="28"/>
        </w:rPr>
        <w:t xml:space="preserve">администрации Тарасовского сельского поселения от 21.11.2013 №40 </w:t>
      </w:r>
      <w:r w:rsidRPr="00DB65DB">
        <w:rPr>
          <w:sz w:val="28"/>
          <w:szCs w:val="28"/>
        </w:rPr>
        <w:t>«об утверждении порядка разработки, реализации и оценки эффективности муниципальных прогр</w:t>
      </w:r>
      <w:r w:rsidR="005A3917" w:rsidRPr="00DB65DB">
        <w:rPr>
          <w:sz w:val="28"/>
          <w:szCs w:val="28"/>
        </w:rPr>
        <w:t>амм, реализуемых за счет средств</w:t>
      </w:r>
      <w:r w:rsidRPr="00DB65DB">
        <w:rPr>
          <w:sz w:val="28"/>
          <w:szCs w:val="28"/>
        </w:rPr>
        <w:t xml:space="preserve"> бюджета поселения</w:t>
      </w:r>
      <w:r w:rsidR="005A3917" w:rsidRPr="00DB65DB">
        <w:rPr>
          <w:sz w:val="28"/>
          <w:szCs w:val="28"/>
        </w:rPr>
        <w:t>»</w:t>
      </w:r>
      <w:r w:rsidRPr="00DB65DB">
        <w:rPr>
          <w:sz w:val="28"/>
          <w:szCs w:val="28"/>
        </w:rPr>
        <w:t xml:space="preserve">, </w:t>
      </w:r>
      <w:r w:rsidR="005A3917" w:rsidRPr="00DB65DB">
        <w:rPr>
          <w:sz w:val="28"/>
          <w:szCs w:val="28"/>
        </w:rPr>
        <w:t>в целях реализации полномочий</w:t>
      </w:r>
      <w:r w:rsidRPr="00DB65DB">
        <w:rPr>
          <w:sz w:val="28"/>
          <w:szCs w:val="28"/>
        </w:rPr>
        <w:t xml:space="preserve"> администрация Тарасовского сельского поселения</w:t>
      </w:r>
      <w:r w:rsidR="00004A65">
        <w:rPr>
          <w:sz w:val="28"/>
          <w:szCs w:val="28"/>
        </w:rPr>
        <w:t>,</w:t>
      </w:r>
    </w:p>
    <w:p w:rsidR="00683680" w:rsidRPr="004D524D" w:rsidRDefault="00683680" w:rsidP="00683680"/>
    <w:p w:rsidR="00683680" w:rsidRPr="007D5BA8" w:rsidRDefault="00004A65" w:rsidP="006836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D5BA8" w:rsidRPr="007D5BA8">
        <w:rPr>
          <w:b/>
          <w:sz w:val="28"/>
          <w:szCs w:val="28"/>
        </w:rPr>
        <w:t>остановляю</w:t>
      </w:r>
      <w:r w:rsidR="00683680" w:rsidRPr="007D5BA8">
        <w:rPr>
          <w:b/>
          <w:sz w:val="28"/>
          <w:szCs w:val="28"/>
        </w:rPr>
        <w:t>:</w:t>
      </w:r>
    </w:p>
    <w:p w:rsidR="00683680" w:rsidRPr="004D524D" w:rsidRDefault="00683680" w:rsidP="00683680"/>
    <w:p w:rsidR="009F7E0C" w:rsidRPr="007D5BA8" w:rsidRDefault="00683680" w:rsidP="007D5BA8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Утвердить муниципальную программу  </w:t>
      </w:r>
      <w:r w:rsidR="009F7E0C" w:rsidRPr="007D5BA8">
        <w:rPr>
          <w:sz w:val="28"/>
          <w:szCs w:val="28"/>
        </w:rPr>
        <w:t xml:space="preserve">«Жизнеобеспечение </w:t>
      </w:r>
      <w:r w:rsidR="0013294D" w:rsidRPr="007D5BA8">
        <w:rPr>
          <w:sz w:val="28"/>
          <w:szCs w:val="28"/>
        </w:rPr>
        <w:t xml:space="preserve">Тарасовского сельского </w:t>
      </w:r>
      <w:r w:rsidR="009F7E0C" w:rsidRPr="007D5BA8">
        <w:rPr>
          <w:sz w:val="28"/>
          <w:szCs w:val="28"/>
        </w:rPr>
        <w:t xml:space="preserve">поселения </w:t>
      </w:r>
      <w:r w:rsidR="005A3917" w:rsidRPr="007D5BA8">
        <w:rPr>
          <w:sz w:val="28"/>
          <w:szCs w:val="28"/>
        </w:rPr>
        <w:t>»</w:t>
      </w:r>
      <w:r w:rsidR="009F7E0C" w:rsidRPr="007D5BA8">
        <w:rPr>
          <w:sz w:val="28"/>
          <w:szCs w:val="28"/>
        </w:rPr>
        <w:t xml:space="preserve"> на 201</w:t>
      </w:r>
      <w:r w:rsidR="00EE66C4" w:rsidRPr="007D5BA8">
        <w:rPr>
          <w:sz w:val="28"/>
          <w:szCs w:val="28"/>
        </w:rPr>
        <w:t>7</w:t>
      </w:r>
      <w:r w:rsidR="009F7E0C" w:rsidRPr="007D5BA8">
        <w:rPr>
          <w:sz w:val="28"/>
          <w:szCs w:val="28"/>
        </w:rPr>
        <w:t>-201</w:t>
      </w:r>
      <w:r w:rsidR="00EE66C4" w:rsidRPr="007D5BA8">
        <w:rPr>
          <w:sz w:val="28"/>
          <w:szCs w:val="28"/>
        </w:rPr>
        <w:t>9</w:t>
      </w:r>
      <w:r w:rsidR="005A3917" w:rsidRPr="007D5BA8">
        <w:rPr>
          <w:sz w:val="28"/>
          <w:szCs w:val="28"/>
        </w:rPr>
        <w:t xml:space="preserve"> </w:t>
      </w:r>
      <w:r w:rsidR="00EE66C4" w:rsidRPr="007D5BA8">
        <w:rPr>
          <w:sz w:val="28"/>
          <w:szCs w:val="28"/>
        </w:rPr>
        <w:t>г</w:t>
      </w:r>
      <w:r w:rsidR="005A3917" w:rsidRPr="007D5BA8">
        <w:rPr>
          <w:sz w:val="28"/>
          <w:szCs w:val="28"/>
        </w:rPr>
        <w:t>оды</w:t>
      </w:r>
      <w:r w:rsidR="00EE66C4" w:rsidRPr="007D5BA8">
        <w:rPr>
          <w:sz w:val="28"/>
          <w:szCs w:val="28"/>
        </w:rPr>
        <w:t>.</w:t>
      </w:r>
      <w:r w:rsidR="005A3917" w:rsidRPr="007D5BA8">
        <w:rPr>
          <w:sz w:val="28"/>
          <w:szCs w:val="28"/>
        </w:rPr>
        <w:t>(Приложение №1)</w:t>
      </w:r>
    </w:p>
    <w:p w:rsidR="005A3917" w:rsidRPr="007D5BA8" w:rsidRDefault="005A3917" w:rsidP="007D5BA8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Внести указанную программу на утверждение объема финансирования в Совет народных депутатов Тарасовского сельского поселения.</w:t>
      </w:r>
    </w:p>
    <w:p w:rsidR="005A3917" w:rsidRPr="007D5BA8" w:rsidRDefault="005A3917" w:rsidP="007D5BA8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Постановление подлежит обнародованию на </w:t>
      </w:r>
      <w:r w:rsidR="00CE39D7" w:rsidRPr="007D5BA8">
        <w:rPr>
          <w:sz w:val="28"/>
          <w:szCs w:val="28"/>
        </w:rPr>
        <w:t>официальном сайте администрации Промышленновского муниципального района.</w:t>
      </w:r>
    </w:p>
    <w:p w:rsidR="00683680" w:rsidRPr="007D5BA8" w:rsidRDefault="00683680" w:rsidP="007D5BA8">
      <w:pPr>
        <w:numPr>
          <w:ilvl w:val="0"/>
          <w:numId w:val="9"/>
        </w:numPr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Настоящее постановление вступает в силу с 01.01.201</w:t>
      </w:r>
      <w:r w:rsidR="00EE66C4" w:rsidRPr="007D5BA8">
        <w:rPr>
          <w:sz w:val="28"/>
          <w:szCs w:val="28"/>
        </w:rPr>
        <w:t>7</w:t>
      </w:r>
      <w:r w:rsidR="00D52C46" w:rsidRPr="007D5BA8">
        <w:rPr>
          <w:sz w:val="28"/>
          <w:szCs w:val="28"/>
        </w:rPr>
        <w:t xml:space="preserve"> </w:t>
      </w:r>
      <w:r w:rsidRPr="007D5BA8">
        <w:rPr>
          <w:sz w:val="28"/>
          <w:szCs w:val="28"/>
        </w:rPr>
        <w:t>года.</w:t>
      </w:r>
    </w:p>
    <w:p w:rsidR="00683680" w:rsidRPr="007D5BA8" w:rsidRDefault="00683680" w:rsidP="007D5BA8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Контроль за исполнением настоящего постановления  оставляю за собой</w:t>
      </w:r>
      <w:r w:rsidR="00CE39D7" w:rsidRPr="007D5BA8">
        <w:rPr>
          <w:sz w:val="28"/>
          <w:szCs w:val="28"/>
        </w:rPr>
        <w:t>.</w:t>
      </w:r>
    </w:p>
    <w:p w:rsidR="00683680" w:rsidRPr="004D524D" w:rsidRDefault="00683680" w:rsidP="00683680">
      <w:pPr>
        <w:rPr>
          <w:b/>
        </w:rPr>
      </w:pPr>
    </w:p>
    <w:p w:rsidR="00683680" w:rsidRPr="004D524D" w:rsidRDefault="00683680" w:rsidP="00683680">
      <w:pPr>
        <w:ind w:right="180"/>
        <w:rPr>
          <w:b/>
        </w:rPr>
      </w:pPr>
      <w:r w:rsidRPr="004D524D">
        <w:t xml:space="preserve">                                             </w:t>
      </w:r>
    </w:p>
    <w:p w:rsidR="00683680" w:rsidRPr="004D524D" w:rsidRDefault="00683680" w:rsidP="00683680">
      <w:pPr>
        <w:ind w:right="180"/>
        <w:jc w:val="both"/>
      </w:pPr>
    </w:p>
    <w:p w:rsidR="00683680" w:rsidRPr="004D524D" w:rsidRDefault="00683680" w:rsidP="00683680">
      <w:pPr>
        <w:ind w:right="180"/>
        <w:jc w:val="both"/>
      </w:pPr>
    </w:p>
    <w:p w:rsidR="00683680" w:rsidRPr="004D524D" w:rsidRDefault="00683680" w:rsidP="00683680">
      <w:pPr>
        <w:ind w:right="180"/>
        <w:jc w:val="both"/>
      </w:pPr>
    </w:p>
    <w:p w:rsidR="00683680" w:rsidRPr="004D524D" w:rsidRDefault="00683680" w:rsidP="00683680">
      <w:pPr>
        <w:ind w:right="180"/>
        <w:jc w:val="both"/>
      </w:pPr>
    </w:p>
    <w:p w:rsidR="009815AE" w:rsidRPr="007D5BA8" w:rsidRDefault="009815AE" w:rsidP="00683680">
      <w:pPr>
        <w:ind w:right="180"/>
        <w:jc w:val="both"/>
        <w:rPr>
          <w:sz w:val="28"/>
          <w:szCs w:val="28"/>
        </w:rPr>
      </w:pPr>
      <w:r>
        <w:t xml:space="preserve">               </w:t>
      </w:r>
      <w:r w:rsidR="00683680" w:rsidRPr="007D5BA8">
        <w:rPr>
          <w:sz w:val="28"/>
          <w:szCs w:val="28"/>
        </w:rPr>
        <w:t xml:space="preserve">Глава </w:t>
      </w:r>
    </w:p>
    <w:p w:rsidR="00683680" w:rsidRPr="007D5BA8" w:rsidRDefault="00683680" w:rsidP="00683680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Тарасовского сельского поселения                                                      </w:t>
      </w:r>
      <w:r w:rsidR="00EE66C4" w:rsidRPr="007D5BA8">
        <w:rPr>
          <w:sz w:val="28"/>
          <w:szCs w:val="28"/>
        </w:rPr>
        <w:t>Ланг В.Г.</w:t>
      </w:r>
    </w:p>
    <w:p w:rsidR="00683680" w:rsidRPr="007D5BA8" w:rsidRDefault="00683680" w:rsidP="00683680">
      <w:pPr>
        <w:ind w:right="180"/>
        <w:jc w:val="both"/>
        <w:rPr>
          <w:sz w:val="28"/>
          <w:szCs w:val="28"/>
        </w:rPr>
      </w:pPr>
    </w:p>
    <w:p w:rsidR="00683680" w:rsidRPr="004D524D" w:rsidRDefault="00683680" w:rsidP="00683680">
      <w:pPr>
        <w:ind w:right="180"/>
        <w:jc w:val="both"/>
      </w:pPr>
    </w:p>
    <w:p w:rsidR="004D524D" w:rsidRPr="004D524D" w:rsidRDefault="004D524D" w:rsidP="007D5BA8">
      <w:pPr>
        <w:ind w:right="180"/>
      </w:pPr>
    </w:p>
    <w:p w:rsidR="009F7E0C" w:rsidRPr="004D524D" w:rsidRDefault="00683680" w:rsidP="002F3756">
      <w:pPr>
        <w:ind w:right="180"/>
        <w:jc w:val="right"/>
      </w:pPr>
      <w:r w:rsidRPr="004D524D">
        <w:t xml:space="preserve">                                                     </w:t>
      </w:r>
      <w:r w:rsidR="00EA03C6" w:rsidRPr="004D524D">
        <w:t xml:space="preserve">   </w:t>
      </w:r>
      <w:r w:rsidR="002F3756" w:rsidRPr="004D524D">
        <w:t xml:space="preserve">          </w:t>
      </w:r>
    </w:p>
    <w:p w:rsidR="009F7E0C" w:rsidRPr="004D524D" w:rsidRDefault="009F7E0C" w:rsidP="009F7E0C">
      <w:pPr>
        <w:rPr>
          <w:b/>
        </w:rPr>
      </w:pPr>
    </w:p>
    <w:tbl>
      <w:tblPr>
        <w:tblW w:w="9977" w:type="dxa"/>
        <w:tblLook w:val="04A0"/>
      </w:tblPr>
      <w:tblGrid>
        <w:gridCol w:w="4988"/>
        <w:gridCol w:w="4989"/>
      </w:tblGrid>
      <w:tr w:rsidR="00CE39D7" w:rsidRPr="007D5BA8" w:rsidTr="00496246">
        <w:trPr>
          <w:trHeight w:val="1171"/>
        </w:trPr>
        <w:tc>
          <w:tcPr>
            <w:tcW w:w="4988" w:type="dxa"/>
          </w:tcPr>
          <w:p w:rsidR="00CE39D7" w:rsidRPr="007D5BA8" w:rsidRDefault="00CE39D7" w:rsidP="00496246">
            <w:pPr>
              <w:ind w:right="180"/>
              <w:jc w:val="right"/>
              <w:rPr>
                <w:sz w:val="28"/>
                <w:szCs w:val="28"/>
              </w:rPr>
            </w:pPr>
          </w:p>
        </w:tc>
        <w:tc>
          <w:tcPr>
            <w:tcW w:w="4989" w:type="dxa"/>
          </w:tcPr>
          <w:p w:rsidR="00CE39D7" w:rsidRPr="007D5BA8" w:rsidRDefault="00CE39D7" w:rsidP="00496246">
            <w:pPr>
              <w:ind w:right="180"/>
              <w:jc w:val="right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Приложение 1</w:t>
            </w:r>
          </w:p>
          <w:p w:rsidR="005F4409" w:rsidRPr="007D5BA8" w:rsidRDefault="00CE39D7" w:rsidP="00496246">
            <w:pPr>
              <w:ind w:right="180"/>
              <w:jc w:val="right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К постановлению администрации Тарасовского сельского поселения </w:t>
            </w:r>
          </w:p>
          <w:p w:rsidR="00CE39D7" w:rsidRPr="007D5BA8" w:rsidRDefault="00CE39D7" w:rsidP="00067B85">
            <w:pPr>
              <w:ind w:right="180"/>
              <w:jc w:val="right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от «</w:t>
            </w:r>
            <w:r w:rsidR="00067B85" w:rsidRPr="007D5BA8">
              <w:rPr>
                <w:sz w:val="28"/>
                <w:szCs w:val="28"/>
              </w:rPr>
              <w:t>08</w:t>
            </w:r>
            <w:r w:rsidRPr="007D5BA8">
              <w:rPr>
                <w:sz w:val="28"/>
                <w:szCs w:val="28"/>
              </w:rPr>
              <w:t>»</w:t>
            </w:r>
            <w:r w:rsidR="00067B85" w:rsidRPr="007D5BA8">
              <w:rPr>
                <w:sz w:val="28"/>
                <w:szCs w:val="28"/>
              </w:rPr>
              <w:t xml:space="preserve"> ноября </w:t>
            </w:r>
            <w:r w:rsidRPr="007D5BA8">
              <w:rPr>
                <w:sz w:val="28"/>
                <w:szCs w:val="28"/>
              </w:rPr>
              <w:t>2016 года</w:t>
            </w:r>
            <w:r w:rsidR="005F4409" w:rsidRPr="007D5BA8">
              <w:rPr>
                <w:sz w:val="28"/>
                <w:szCs w:val="28"/>
              </w:rPr>
              <w:t xml:space="preserve"> №</w:t>
            </w:r>
            <w:r w:rsidR="00067B85" w:rsidRPr="007D5BA8">
              <w:rPr>
                <w:sz w:val="28"/>
                <w:szCs w:val="28"/>
              </w:rPr>
              <w:t>57</w:t>
            </w:r>
          </w:p>
        </w:tc>
      </w:tr>
    </w:tbl>
    <w:p w:rsidR="00683680" w:rsidRPr="007D5BA8" w:rsidRDefault="00683680" w:rsidP="00683680">
      <w:pPr>
        <w:ind w:right="180"/>
        <w:jc w:val="right"/>
        <w:rPr>
          <w:sz w:val="28"/>
          <w:szCs w:val="28"/>
        </w:rPr>
      </w:pPr>
    </w:p>
    <w:p w:rsidR="00683680" w:rsidRPr="007D5BA8" w:rsidRDefault="00683680" w:rsidP="00595F9B">
      <w:pPr>
        <w:ind w:right="180"/>
        <w:jc w:val="center"/>
        <w:rPr>
          <w:sz w:val="28"/>
          <w:szCs w:val="28"/>
        </w:rPr>
      </w:pPr>
      <w:r w:rsidRPr="007D5BA8">
        <w:rPr>
          <w:sz w:val="28"/>
          <w:szCs w:val="28"/>
        </w:rPr>
        <w:t>ПАСПОРТ</w:t>
      </w:r>
    </w:p>
    <w:p w:rsidR="00683680" w:rsidRPr="007D5BA8" w:rsidRDefault="00683680" w:rsidP="00683680">
      <w:pPr>
        <w:jc w:val="center"/>
        <w:rPr>
          <w:sz w:val="28"/>
          <w:szCs w:val="28"/>
        </w:rPr>
      </w:pPr>
      <w:r w:rsidRPr="007D5BA8">
        <w:rPr>
          <w:sz w:val="28"/>
          <w:szCs w:val="28"/>
        </w:rPr>
        <w:t>Муниципальная программа</w:t>
      </w:r>
    </w:p>
    <w:p w:rsidR="001A21AB" w:rsidRPr="007D5BA8" w:rsidRDefault="001A21AB" w:rsidP="001A21AB">
      <w:pPr>
        <w:jc w:val="center"/>
        <w:rPr>
          <w:sz w:val="28"/>
          <w:szCs w:val="28"/>
        </w:rPr>
      </w:pPr>
      <w:r w:rsidRPr="007D5BA8">
        <w:rPr>
          <w:sz w:val="28"/>
          <w:szCs w:val="28"/>
        </w:rPr>
        <w:t xml:space="preserve"> </w:t>
      </w:r>
      <w:r w:rsidR="009F7E0C" w:rsidRPr="007D5BA8">
        <w:rPr>
          <w:sz w:val="28"/>
          <w:szCs w:val="28"/>
        </w:rPr>
        <w:t xml:space="preserve">«Жизнеобеспечение поселения  </w:t>
      </w:r>
      <w:r w:rsidRPr="007D5BA8">
        <w:rPr>
          <w:sz w:val="28"/>
          <w:szCs w:val="28"/>
        </w:rPr>
        <w:t>Тарасовского сельского поселения»</w:t>
      </w:r>
    </w:p>
    <w:p w:rsidR="009F7E0C" w:rsidRPr="007D5BA8" w:rsidRDefault="009F7E0C" w:rsidP="009F7E0C">
      <w:pPr>
        <w:jc w:val="center"/>
        <w:rPr>
          <w:sz w:val="28"/>
          <w:szCs w:val="28"/>
        </w:rPr>
      </w:pPr>
      <w:r w:rsidRPr="007D5BA8">
        <w:rPr>
          <w:sz w:val="28"/>
          <w:szCs w:val="28"/>
        </w:rPr>
        <w:t>на 201</w:t>
      </w:r>
      <w:r w:rsidR="00EE66C4" w:rsidRPr="007D5BA8">
        <w:rPr>
          <w:sz w:val="28"/>
          <w:szCs w:val="28"/>
        </w:rPr>
        <w:t>7-2019</w:t>
      </w:r>
      <w:r w:rsidRPr="007D5BA8">
        <w:rPr>
          <w:sz w:val="28"/>
          <w:szCs w:val="28"/>
        </w:rPr>
        <w:t>г</w:t>
      </w:r>
      <w:r w:rsidR="005F4409" w:rsidRPr="007D5BA8">
        <w:rPr>
          <w:sz w:val="28"/>
          <w:szCs w:val="28"/>
        </w:rPr>
        <w:t>оды</w:t>
      </w:r>
      <w:r w:rsidRPr="007D5BA8">
        <w:rPr>
          <w:sz w:val="28"/>
          <w:szCs w:val="28"/>
        </w:rPr>
        <w:t>.</w:t>
      </w:r>
    </w:p>
    <w:p w:rsidR="009F7E0C" w:rsidRPr="004D524D" w:rsidRDefault="009F7E0C" w:rsidP="00595F9B">
      <w:pPr>
        <w:jc w:val="center"/>
      </w:pPr>
    </w:p>
    <w:tbl>
      <w:tblPr>
        <w:tblpPr w:leftFromText="180" w:rightFromText="180" w:vertAnchor="text" w:tblpX="75" w:tblpY="1"/>
        <w:tblOverlap w:val="never"/>
        <w:tblW w:w="97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00"/>
        <w:gridCol w:w="2166"/>
        <w:gridCol w:w="2167"/>
        <w:gridCol w:w="2167"/>
      </w:tblGrid>
      <w:tr w:rsidR="00683680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1A21AB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Муниципальная программа «Жизнеобеспечение  Тарасовского сельского поселения» на 201</w:t>
            </w:r>
            <w:r w:rsidR="00EE66C4" w:rsidRPr="007D5BA8">
              <w:rPr>
                <w:sz w:val="28"/>
                <w:szCs w:val="28"/>
              </w:rPr>
              <w:t>7-2019</w:t>
            </w:r>
            <w:r w:rsidRPr="007D5BA8">
              <w:rPr>
                <w:sz w:val="28"/>
                <w:szCs w:val="28"/>
              </w:rPr>
              <w:t>г.</w:t>
            </w:r>
          </w:p>
        </w:tc>
      </w:tr>
      <w:tr w:rsidR="00683680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Глава Тарасовского сельского поселения</w:t>
            </w:r>
          </w:p>
        </w:tc>
      </w:tr>
      <w:tr w:rsidR="00683680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Ответственный исполнитель (координатор) муниципальной</w:t>
            </w:r>
            <w:r w:rsidRPr="007D5BA8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7A7137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администрация Тарасовского сельского поселения</w:t>
            </w:r>
          </w:p>
        </w:tc>
      </w:tr>
      <w:tr w:rsidR="00683680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администрация Тарасовского сельского поселения</w:t>
            </w:r>
          </w:p>
        </w:tc>
      </w:tr>
      <w:tr w:rsidR="00683680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Цели муниципальной программы </w:t>
            </w:r>
          </w:p>
          <w:p w:rsidR="00683680" w:rsidRPr="007D5BA8" w:rsidRDefault="00683680" w:rsidP="007A7137">
            <w:pPr>
              <w:rPr>
                <w:sz w:val="28"/>
                <w:szCs w:val="28"/>
              </w:rPr>
            </w:pPr>
          </w:p>
        </w:tc>
        <w:tc>
          <w:tcPr>
            <w:tcW w:w="6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B" w:rsidRPr="007D5BA8" w:rsidRDefault="005B7CED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1. </w:t>
            </w:r>
            <w:r w:rsidR="0063194B" w:rsidRPr="007D5BA8">
              <w:rPr>
                <w:sz w:val="28"/>
                <w:szCs w:val="28"/>
              </w:rPr>
              <w:t>Создание необходимых условий для обеспечения защищенности населения, материальных и культурных ценностей общества и граждан от пожаров, надлежащего уровня пожарной безопасности на территории поселения за счет применения новых технологий пожаротушения, техническое перевооружение пожарной охраны, защиты населения и территории от чрезвычайных ситуаций природного и техногенного характера</w:t>
            </w:r>
          </w:p>
          <w:p w:rsidR="005B7CED" w:rsidRPr="007D5BA8" w:rsidRDefault="0063194B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2.</w:t>
            </w:r>
            <w:r w:rsidR="005B7CED" w:rsidRPr="007D5BA8">
              <w:rPr>
                <w:sz w:val="28"/>
                <w:szCs w:val="28"/>
              </w:rPr>
              <w:t>Создание условий для устойчивого функционирования дорожной  системы поселения;</w:t>
            </w:r>
          </w:p>
          <w:p w:rsidR="0063194B" w:rsidRPr="007D5BA8" w:rsidRDefault="0063194B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3</w:t>
            </w:r>
            <w:r w:rsidR="005B7CED" w:rsidRPr="007D5BA8">
              <w:rPr>
                <w:sz w:val="28"/>
                <w:szCs w:val="28"/>
              </w:rPr>
              <w:t xml:space="preserve">. </w:t>
            </w:r>
            <w:r w:rsidRPr="007D5BA8">
              <w:rPr>
                <w:sz w:val="28"/>
                <w:szCs w:val="28"/>
              </w:rPr>
              <w:t xml:space="preserve"> Соблюдение правил благоустройства поселения </w:t>
            </w:r>
          </w:p>
          <w:p w:rsidR="00683680" w:rsidRPr="007D5BA8" w:rsidRDefault="0063194B" w:rsidP="0063194B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4.</w:t>
            </w:r>
            <w:r w:rsidR="005B7CED" w:rsidRPr="007D5BA8">
              <w:rPr>
                <w:sz w:val="28"/>
                <w:szCs w:val="28"/>
              </w:rPr>
              <w:t>Создание условий для занятий физической культурой и спортом в поселении;</w:t>
            </w:r>
          </w:p>
        </w:tc>
      </w:tr>
      <w:tr w:rsidR="00683680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Задачи муниципальной программы  </w:t>
            </w:r>
          </w:p>
          <w:p w:rsidR="00683680" w:rsidRPr="007D5BA8" w:rsidRDefault="00683680" w:rsidP="007A7137">
            <w:pPr>
              <w:rPr>
                <w:sz w:val="28"/>
                <w:szCs w:val="28"/>
              </w:rPr>
            </w:pP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4B" w:rsidRPr="007D5BA8" w:rsidRDefault="0063194B" w:rsidP="0063194B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- создание необходимых условий для уменьшения риска         </w:t>
            </w:r>
            <w:r w:rsidRPr="007D5BA8">
              <w:rPr>
                <w:sz w:val="28"/>
                <w:szCs w:val="28"/>
              </w:rPr>
              <w:br/>
              <w:t xml:space="preserve">возникновения чрезвычайных ситуаций, а также на сохранение здоровья людей, снижение размеров ущерба окружающей       природной среде и материальных потерь в случае их возникновения.                                            </w:t>
            </w:r>
            <w:r w:rsidRPr="007D5BA8">
              <w:rPr>
                <w:sz w:val="28"/>
                <w:szCs w:val="28"/>
              </w:rPr>
              <w:br/>
              <w:t xml:space="preserve">- ограничение последствий от возможных чрезвычайных         </w:t>
            </w:r>
            <w:r w:rsidRPr="007D5BA8">
              <w:rPr>
                <w:sz w:val="28"/>
                <w:szCs w:val="28"/>
              </w:rPr>
              <w:br/>
              <w:t xml:space="preserve">ситуаций.   </w:t>
            </w:r>
          </w:p>
          <w:p w:rsidR="0063194B" w:rsidRPr="007D5BA8" w:rsidRDefault="0063194B" w:rsidP="0063194B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 -совершенствование пропаганды в области гражданской        </w:t>
            </w:r>
            <w:r w:rsidRPr="007D5BA8">
              <w:rPr>
                <w:sz w:val="28"/>
                <w:szCs w:val="28"/>
              </w:rPr>
              <w:br/>
              <w:t xml:space="preserve">обороны, защиты населения и территории от чрезвычайных    ситуаций природного и </w:t>
            </w:r>
            <w:r w:rsidRPr="007D5BA8">
              <w:rPr>
                <w:sz w:val="28"/>
                <w:szCs w:val="28"/>
              </w:rPr>
              <w:lastRenderedPageBreak/>
              <w:t xml:space="preserve">техногенного характера, обеспечения пожарной безопасности, охраны жизни людей                                             </w:t>
            </w:r>
          </w:p>
          <w:p w:rsidR="005B7CED" w:rsidRPr="007D5BA8" w:rsidRDefault="005B7CED" w:rsidP="007A7137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- ведение реестра дорог местного значения общего пользования</w:t>
            </w:r>
          </w:p>
          <w:p w:rsidR="005B7CED" w:rsidRPr="007D5BA8" w:rsidRDefault="005B7CED" w:rsidP="007A7137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-обеспечение безопасности дорожного движения на </w:t>
            </w:r>
            <w:r w:rsidR="00994A2A" w:rsidRPr="007D5BA8">
              <w:rPr>
                <w:sz w:val="28"/>
                <w:szCs w:val="28"/>
              </w:rPr>
              <w:t xml:space="preserve">территории </w:t>
            </w:r>
            <w:r w:rsidRPr="007D5BA8">
              <w:rPr>
                <w:sz w:val="28"/>
                <w:szCs w:val="28"/>
              </w:rPr>
              <w:t>поселения;</w:t>
            </w:r>
          </w:p>
          <w:p w:rsidR="005B7CED" w:rsidRPr="007D5BA8" w:rsidRDefault="005B7CED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-поддержание </w:t>
            </w:r>
            <w:r w:rsidR="00C91571" w:rsidRPr="007D5BA8">
              <w:rPr>
                <w:sz w:val="28"/>
                <w:szCs w:val="28"/>
              </w:rPr>
              <w:t>внутри</w:t>
            </w:r>
            <w:r w:rsidR="0063194B" w:rsidRPr="007D5BA8">
              <w:rPr>
                <w:sz w:val="28"/>
                <w:szCs w:val="28"/>
              </w:rPr>
              <w:t xml:space="preserve"> </w:t>
            </w:r>
            <w:r w:rsidR="00C91571" w:rsidRPr="007D5BA8">
              <w:rPr>
                <w:sz w:val="28"/>
                <w:szCs w:val="28"/>
              </w:rPr>
              <w:t>поселенческих</w:t>
            </w:r>
            <w:r w:rsidRPr="007D5BA8">
              <w:rPr>
                <w:sz w:val="28"/>
                <w:szCs w:val="28"/>
              </w:rPr>
              <w:t xml:space="preserve"> автомобильных дорог и искусственных сооружений на них на уровне, соответствующем категории дороги, путём содержания дорог и сооружений на них;</w:t>
            </w:r>
          </w:p>
          <w:p w:rsidR="005B7CED" w:rsidRPr="007D5BA8" w:rsidRDefault="005B7CED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-сохранение протяжённости соответствующих нормативным требованиям </w:t>
            </w:r>
            <w:r w:rsidR="00C91571" w:rsidRPr="007D5BA8">
              <w:rPr>
                <w:sz w:val="28"/>
                <w:szCs w:val="28"/>
              </w:rPr>
              <w:t>внутри</w:t>
            </w:r>
            <w:r w:rsidR="0063194B" w:rsidRPr="007D5BA8">
              <w:rPr>
                <w:sz w:val="28"/>
                <w:szCs w:val="28"/>
              </w:rPr>
              <w:t xml:space="preserve"> </w:t>
            </w:r>
            <w:r w:rsidR="00C91571" w:rsidRPr="007D5BA8">
              <w:rPr>
                <w:sz w:val="28"/>
                <w:szCs w:val="28"/>
              </w:rPr>
              <w:t>поселенческих</w:t>
            </w:r>
            <w:r w:rsidRPr="007D5BA8">
              <w:rPr>
                <w:sz w:val="28"/>
                <w:szCs w:val="28"/>
              </w:rPr>
              <w:t xml:space="preserve">  автомобильных дорог  за счёт ремонта и капитального ремонта </w:t>
            </w:r>
            <w:r w:rsidR="00C91571" w:rsidRPr="007D5BA8">
              <w:rPr>
                <w:sz w:val="28"/>
                <w:szCs w:val="28"/>
              </w:rPr>
              <w:t>внутри</w:t>
            </w:r>
            <w:r w:rsidR="0063194B" w:rsidRPr="007D5BA8">
              <w:rPr>
                <w:sz w:val="28"/>
                <w:szCs w:val="28"/>
              </w:rPr>
              <w:t xml:space="preserve"> </w:t>
            </w:r>
            <w:r w:rsidR="00C91571" w:rsidRPr="007D5BA8">
              <w:rPr>
                <w:sz w:val="28"/>
                <w:szCs w:val="28"/>
              </w:rPr>
              <w:t>поселенческих</w:t>
            </w:r>
            <w:r w:rsidRPr="007D5BA8">
              <w:rPr>
                <w:sz w:val="28"/>
                <w:szCs w:val="28"/>
              </w:rPr>
              <w:t xml:space="preserve"> автомобильных дорог и искусственных сооружений на них с увеличением пропускной способности автомобильных дорог</w:t>
            </w:r>
            <w:r w:rsidR="0063194B" w:rsidRPr="007D5BA8">
              <w:rPr>
                <w:sz w:val="28"/>
                <w:szCs w:val="28"/>
              </w:rPr>
              <w:t>;</w:t>
            </w:r>
          </w:p>
          <w:p w:rsidR="005B7CED" w:rsidRPr="007D5BA8" w:rsidRDefault="005B7CED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-улучшением условий движения автотранспорта. –развитие современной и эффективной автомобильно-дорожной инфраструктуры, обеспечивающей ускорение товародвижения, снижение транспортных издержек в экон</w:t>
            </w:r>
            <w:r w:rsidR="00994A2A" w:rsidRPr="007D5BA8">
              <w:rPr>
                <w:sz w:val="28"/>
                <w:szCs w:val="28"/>
              </w:rPr>
              <w:t>омике</w:t>
            </w:r>
            <w:r w:rsidRPr="007D5BA8">
              <w:rPr>
                <w:sz w:val="28"/>
                <w:szCs w:val="28"/>
              </w:rPr>
              <w:t xml:space="preserve"> сельского поселения;</w:t>
            </w:r>
          </w:p>
          <w:p w:rsidR="007A7137" w:rsidRPr="007D5BA8" w:rsidRDefault="0063194B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- обеспечение соблюдений правил благоустройства поселения;</w:t>
            </w:r>
          </w:p>
          <w:p w:rsidR="005B7CED" w:rsidRPr="007D5BA8" w:rsidRDefault="005B7CED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- вовлечение граждан 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5B7CED" w:rsidRPr="007D5BA8" w:rsidRDefault="005B7CED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    - повышение интереса населения к занятиям физической культурой и спортом;</w:t>
            </w:r>
          </w:p>
          <w:p w:rsidR="005B7CED" w:rsidRPr="007D5BA8" w:rsidRDefault="005B7CED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- участие в районных, областных и местных спортивных мероприятиях;</w:t>
            </w:r>
          </w:p>
          <w:p w:rsidR="005B7CED" w:rsidRPr="007D5BA8" w:rsidRDefault="005B7CED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- информационное обеспечение и пропаганда физической культуры и спорта;</w:t>
            </w:r>
          </w:p>
          <w:p w:rsidR="00E43C84" w:rsidRPr="007D5BA8" w:rsidRDefault="005B7CED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- организация спортивно-массовых мероприятий.</w:t>
            </w:r>
          </w:p>
        </w:tc>
      </w:tr>
      <w:tr w:rsidR="00683680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lastRenderedPageBreak/>
              <w:t xml:space="preserve">Срок реализации муниципальной программы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80" w:rsidRPr="007D5BA8" w:rsidRDefault="00683680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201</w:t>
            </w:r>
            <w:r w:rsidR="00EE66C4" w:rsidRPr="007D5BA8">
              <w:rPr>
                <w:sz w:val="28"/>
                <w:szCs w:val="28"/>
              </w:rPr>
              <w:t>7-2019г</w:t>
            </w:r>
            <w:r w:rsidR="007A7137" w:rsidRPr="007D5BA8">
              <w:rPr>
                <w:sz w:val="28"/>
                <w:szCs w:val="28"/>
              </w:rPr>
              <w:t>оды</w:t>
            </w:r>
            <w:r w:rsidR="00EE66C4" w:rsidRPr="007D5BA8">
              <w:rPr>
                <w:sz w:val="28"/>
                <w:szCs w:val="28"/>
              </w:rPr>
              <w:t>.</w:t>
            </w:r>
          </w:p>
        </w:tc>
      </w:tr>
      <w:tr w:rsidR="007A7137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A7137" w:rsidRPr="007D5BA8" w:rsidRDefault="007A7137" w:rsidP="007A71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Всего,</w:t>
            </w:r>
          </w:p>
          <w:p w:rsidR="007A7137" w:rsidRPr="007D5BA8" w:rsidRDefault="007A7137" w:rsidP="007A71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 поселения, тыс. руб.</w:t>
            </w:r>
          </w:p>
        </w:tc>
      </w:tr>
      <w:tr w:rsidR="007A7137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CC0709" w:rsidP="007A7137">
            <w:pPr>
              <w:rPr>
                <w:sz w:val="28"/>
                <w:szCs w:val="28"/>
                <w:lang w:eastAsia="en-US"/>
              </w:rPr>
            </w:pPr>
            <w:r w:rsidRPr="007D5BA8">
              <w:rPr>
                <w:sz w:val="28"/>
                <w:szCs w:val="28"/>
              </w:rPr>
              <w:t>2000,0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CC0709" w:rsidP="007A7137">
            <w:pPr>
              <w:rPr>
                <w:sz w:val="28"/>
                <w:szCs w:val="28"/>
                <w:lang w:eastAsia="en-US"/>
              </w:rPr>
            </w:pPr>
            <w:r w:rsidRPr="007D5BA8">
              <w:rPr>
                <w:sz w:val="28"/>
                <w:szCs w:val="28"/>
              </w:rPr>
              <w:t>2000,0</w:t>
            </w:r>
          </w:p>
        </w:tc>
      </w:tr>
      <w:tr w:rsidR="007A7137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2018г.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CC0709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1981,4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CC0709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1981,4</w:t>
            </w:r>
          </w:p>
        </w:tc>
      </w:tr>
      <w:tr w:rsidR="007A7137" w:rsidRPr="004D524D" w:rsidTr="007A7137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2019г.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CC0709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2033,9</w:t>
            </w:r>
          </w:p>
        </w:tc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CC0709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2033,9</w:t>
            </w:r>
          </w:p>
        </w:tc>
      </w:tr>
      <w:tr w:rsidR="007A7137" w:rsidRPr="004D524D" w:rsidTr="0063194B">
        <w:tblPrEx>
          <w:tblCellMar>
            <w:top w:w="0" w:type="dxa"/>
            <w:bottom w:w="0" w:type="dxa"/>
          </w:tblCellMar>
        </w:tblPrEx>
        <w:trPr>
          <w:trHeight w:val="4941"/>
          <w:tblCellSpacing w:w="5" w:type="nil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A713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1.</w:t>
            </w:r>
            <w:r w:rsidR="0063194B" w:rsidRPr="007D5BA8">
              <w:rPr>
                <w:sz w:val="28"/>
                <w:szCs w:val="28"/>
              </w:rPr>
              <w:t xml:space="preserve"> Сокращение числа погибших и травмированных при пожарах людей и материального ущерба от пожаров, сокращение времени оперативного реагирования на пожары, уменьшение сроков ремонта и технического обслуживания автомобилей, снижение количества пожаров в населенных пунктах;</w:t>
            </w:r>
          </w:p>
          <w:p w:rsidR="0063194B" w:rsidRPr="007D5BA8" w:rsidRDefault="0063194B" w:rsidP="0063194B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2.Увеличение процента  внутри поселенческих автомобильных дорог, соответствующих нормативным требованиям  транспортно-эксплуатационным показателям, находящихся на содержании в сельском поселении, от общей протяженности сети автомобильных дорог местного значения;</w:t>
            </w:r>
          </w:p>
          <w:p w:rsidR="0063194B" w:rsidRPr="007D5BA8" w:rsidRDefault="0063194B" w:rsidP="0063194B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3. Выполнение работ по благоустройству поселения;</w:t>
            </w:r>
          </w:p>
          <w:p w:rsidR="007A7137" w:rsidRPr="007D5BA8" w:rsidRDefault="0063194B" w:rsidP="0063194B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4. </w:t>
            </w:r>
            <w:r w:rsidR="007A7137" w:rsidRPr="007D5BA8">
              <w:rPr>
                <w:sz w:val="28"/>
                <w:szCs w:val="28"/>
              </w:rPr>
              <w:t>Увеличение числа занимающихся спортом, сокращение уровня преступности и правонарушений со стороны подростков и молодежи, снижение заболеваемости среди населения</w:t>
            </w:r>
            <w:r w:rsidRPr="007D5BA8">
              <w:rPr>
                <w:sz w:val="28"/>
                <w:szCs w:val="28"/>
              </w:rPr>
              <w:t>.</w:t>
            </w:r>
          </w:p>
        </w:tc>
      </w:tr>
    </w:tbl>
    <w:p w:rsidR="0063194B" w:rsidRPr="004D524D" w:rsidRDefault="0063194B" w:rsidP="00CF34ED"/>
    <w:p w:rsidR="003F578E" w:rsidRPr="007D5BA8" w:rsidRDefault="003F578E" w:rsidP="007D5BA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>Пояснительная записка к паспорту муниципальной программы</w:t>
      </w:r>
    </w:p>
    <w:p w:rsidR="003F578E" w:rsidRPr="007D5BA8" w:rsidRDefault="003F578E" w:rsidP="007D5BA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 xml:space="preserve"> «Развитие инфраструктуры жизнеобеспечения </w:t>
      </w:r>
      <w:r w:rsidR="00E168EA" w:rsidRPr="007D5BA8">
        <w:rPr>
          <w:b/>
          <w:sz w:val="28"/>
          <w:szCs w:val="28"/>
        </w:rPr>
        <w:t>Тарасовского</w:t>
      </w:r>
    </w:p>
    <w:p w:rsidR="003F578E" w:rsidRPr="007D5BA8" w:rsidRDefault="003F578E" w:rsidP="007D5BA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>сельского поселения»  на 201</w:t>
      </w:r>
      <w:r w:rsidR="00EE66C4" w:rsidRPr="007D5BA8">
        <w:rPr>
          <w:b/>
          <w:sz w:val="28"/>
          <w:szCs w:val="28"/>
        </w:rPr>
        <w:t>7</w:t>
      </w:r>
      <w:r w:rsidRPr="007D5BA8">
        <w:rPr>
          <w:b/>
          <w:sz w:val="28"/>
          <w:szCs w:val="28"/>
        </w:rPr>
        <w:t>-201</w:t>
      </w:r>
      <w:r w:rsidR="00EE66C4" w:rsidRPr="007D5BA8">
        <w:rPr>
          <w:b/>
          <w:sz w:val="28"/>
          <w:szCs w:val="28"/>
        </w:rPr>
        <w:t>9</w:t>
      </w:r>
      <w:r w:rsidRPr="007D5BA8">
        <w:rPr>
          <w:b/>
          <w:sz w:val="28"/>
          <w:szCs w:val="28"/>
        </w:rPr>
        <w:t xml:space="preserve"> гг.</w:t>
      </w:r>
    </w:p>
    <w:p w:rsidR="003F578E" w:rsidRPr="007D5BA8" w:rsidRDefault="003F578E" w:rsidP="007D5BA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</w:p>
    <w:p w:rsidR="003F578E" w:rsidRPr="007D5BA8" w:rsidRDefault="003F578E" w:rsidP="007D5BA8">
      <w:pPr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    Местное самоуправление в Российской Федерации составляет одну из основ конституционного строя. Его положение в системе общественных властно-политических отношений определяется тем, что самоуправление наиболее приближено к населению, им формируется, ему непосредственно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3F578E" w:rsidRPr="007D5BA8" w:rsidRDefault="003F578E" w:rsidP="007D5BA8">
      <w:pPr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  Вопрос повышения эффективности работы органов местного самоуправления носит комплексный характер и предусматривает в первую очередь смену административного подхода в управлении на функциональный, при котором орган местного самоуправления выступает в первую очередь как поставщик муниципальных услуг, эффективно взаимодействует с обществом и выполняет общественный запрос. Повышение уровня участия граждан в решении вопросов социально-экономического развития требуют качественных муниципальных услуг, прозрачной системы раскрытия информации о разрабатываемых нормативных правовых актах, результатах их общественного обсуждения.</w:t>
      </w:r>
    </w:p>
    <w:p w:rsidR="003F578E" w:rsidRPr="007D5BA8" w:rsidRDefault="003F578E" w:rsidP="007D5BA8">
      <w:pPr>
        <w:jc w:val="both"/>
        <w:rPr>
          <w:color w:val="2A2A2A"/>
          <w:sz w:val="28"/>
          <w:szCs w:val="28"/>
        </w:rPr>
      </w:pPr>
      <w:r w:rsidRPr="007D5BA8">
        <w:rPr>
          <w:sz w:val="28"/>
          <w:szCs w:val="28"/>
        </w:rPr>
        <w:t xml:space="preserve">         Муниципальная программа предусматривает создание такой системы власти, где информационная открытость, повышение внутренней мотивации муниципальных служащих к профессиональному росту являются не элементами, имеющими самостоятельную ценность, а необходимым условием повышения эффективности работы органов местного </w:t>
      </w:r>
      <w:r w:rsidRPr="007D5BA8">
        <w:rPr>
          <w:sz w:val="28"/>
          <w:szCs w:val="28"/>
        </w:rPr>
        <w:lastRenderedPageBreak/>
        <w:t xml:space="preserve">самоуправления </w:t>
      </w:r>
      <w:r w:rsidR="00E168EA" w:rsidRPr="007D5BA8">
        <w:rPr>
          <w:sz w:val="28"/>
          <w:szCs w:val="28"/>
        </w:rPr>
        <w:t>Тарасовского</w:t>
      </w:r>
      <w:r w:rsidRPr="007D5BA8">
        <w:rPr>
          <w:sz w:val="28"/>
          <w:szCs w:val="28"/>
        </w:rPr>
        <w:t xml:space="preserve"> сельского поселения. Реализация программных мероприятий реформирования муниципальных финансов приведет к новым подходам при принятии управленческих решений , направленных на результативность и эффективность использования бюджетных средств. </w:t>
      </w:r>
      <w:r w:rsidRPr="007D5BA8">
        <w:rPr>
          <w:color w:val="2A2A2A"/>
          <w:sz w:val="28"/>
          <w:szCs w:val="28"/>
        </w:rPr>
        <w:t>Реализация муниципальной программы связана с выполнением следующих подпрограмм:</w:t>
      </w:r>
    </w:p>
    <w:p w:rsidR="003F578E" w:rsidRPr="007D5BA8" w:rsidRDefault="003F578E" w:rsidP="007D5BA8">
      <w:pPr>
        <w:jc w:val="both"/>
        <w:rPr>
          <w:color w:val="2A2A2A"/>
          <w:sz w:val="28"/>
          <w:szCs w:val="28"/>
        </w:rPr>
      </w:pPr>
    </w:p>
    <w:p w:rsidR="003F578E" w:rsidRPr="007D5BA8" w:rsidRDefault="003F578E" w:rsidP="007D5BA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Совершенствование гражданской обороны, защиты населения и территории    от чрезвычайных ситуаций природного и техногенного характера </w:t>
      </w:r>
    </w:p>
    <w:p w:rsidR="003F578E" w:rsidRPr="007D5BA8" w:rsidRDefault="003F578E" w:rsidP="007D5B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Обеспечение первичных мер пожарной безопасности  </w:t>
      </w:r>
    </w:p>
    <w:p w:rsidR="003F578E" w:rsidRPr="007D5BA8" w:rsidRDefault="003F578E" w:rsidP="007D5B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Строительство и содержание автомобильных дорог и инженерных сооружений на них </w:t>
      </w:r>
    </w:p>
    <w:p w:rsidR="003F578E" w:rsidRPr="007D5BA8" w:rsidRDefault="00E168EA" w:rsidP="007D5B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Развитие </w:t>
      </w:r>
      <w:r w:rsidR="003F578E" w:rsidRPr="007D5BA8">
        <w:rPr>
          <w:sz w:val="28"/>
          <w:szCs w:val="28"/>
        </w:rPr>
        <w:t>благоустройств</w:t>
      </w:r>
      <w:r w:rsidRPr="007D5BA8">
        <w:rPr>
          <w:sz w:val="28"/>
          <w:szCs w:val="28"/>
        </w:rPr>
        <w:t>а</w:t>
      </w:r>
      <w:r w:rsidR="003F578E" w:rsidRPr="007D5BA8">
        <w:rPr>
          <w:sz w:val="28"/>
          <w:szCs w:val="28"/>
        </w:rPr>
        <w:t xml:space="preserve">  </w:t>
      </w:r>
    </w:p>
    <w:p w:rsidR="003F578E" w:rsidRPr="007D5BA8" w:rsidRDefault="003F578E" w:rsidP="007D5B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Развитие физической культуры и спорта </w:t>
      </w:r>
    </w:p>
    <w:p w:rsidR="003F578E" w:rsidRPr="007D5BA8" w:rsidRDefault="003F578E" w:rsidP="007D5BA8">
      <w:pPr>
        <w:numPr>
          <w:ilvl w:val="0"/>
          <w:numId w:val="6"/>
        </w:numPr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Социальная политика  </w:t>
      </w:r>
    </w:p>
    <w:p w:rsidR="003F578E" w:rsidRPr="007D5BA8" w:rsidRDefault="003F578E" w:rsidP="007D5BA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</w:p>
    <w:p w:rsidR="003F578E" w:rsidRPr="007D5BA8" w:rsidRDefault="003F578E" w:rsidP="007D5BA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>Подпрограмма</w:t>
      </w:r>
    </w:p>
    <w:p w:rsidR="003F578E" w:rsidRPr="007D5BA8" w:rsidRDefault="003F578E" w:rsidP="007D5BA8">
      <w:pPr>
        <w:ind w:firstLine="1080"/>
        <w:jc w:val="both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>«Обеспечение мер пожарной безопасности и ликвидации последствий чрезвычайных ситуаций и стихийных бедствий»</w:t>
      </w:r>
    </w:p>
    <w:p w:rsidR="003F578E" w:rsidRPr="007D5BA8" w:rsidRDefault="003F578E" w:rsidP="007D5BA8">
      <w:pPr>
        <w:ind w:firstLine="10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Выполнение мероприятий данной программы требует законодательство Российской Федерации в области гражданской обороны, защиты населения и территорий от чрезвычайных ситуаций.</w:t>
      </w:r>
    </w:p>
    <w:p w:rsidR="003F578E" w:rsidRPr="007D5BA8" w:rsidRDefault="003F578E" w:rsidP="007D5BA8">
      <w:pPr>
        <w:ind w:firstLine="10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В целях недопущения создания условий и предпосылок к возникновению чрезвычайных ситуаций на гидротехнических сооружениях необходимо своевременное обследование прудов, подготовка в осенний период к безопасному пропуску ледохода в паводковый период, принятие оперативных решений в случае выявления аварийных ситуаций, приобретение специального оборудования для спасения людей и имущества, попавших в зону подтопления.</w:t>
      </w:r>
    </w:p>
    <w:p w:rsidR="003F578E" w:rsidRPr="007D5BA8" w:rsidRDefault="003F578E" w:rsidP="007D5BA8">
      <w:pPr>
        <w:ind w:firstLine="1152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В настоящее время качество организации обучения населения, особенно неработающего,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 не в полном объеме соответствует требованиям законодательства РФ в данных областях. Это связанно с недостатком учебно-методической литературы, отсутствием учебно-консультационных пунктов.</w:t>
      </w:r>
    </w:p>
    <w:p w:rsidR="003F578E" w:rsidRPr="007D5BA8" w:rsidRDefault="003F578E" w:rsidP="007D5BA8">
      <w:pPr>
        <w:ind w:firstLine="708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При жестком ограничении бюджетного финансирования успешное решение разносторонних задач в предупреждения и ликвидации чрезвычайных ситуаций возможно лишь с использованием программно-целевых методов.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ab/>
        <w:t>Основной целью настоящей Программы является выполнение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 на территории поселения</w:t>
      </w:r>
    </w:p>
    <w:p w:rsidR="003F578E" w:rsidRPr="007D5BA8" w:rsidRDefault="003F578E" w:rsidP="007D5BA8">
      <w:pPr>
        <w:ind w:firstLine="10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3F578E" w:rsidRPr="007D5BA8" w:rsidRDefault="003F578E" w:rsidP="007D5BA8">
      <w:pPr>
        <w:ind w:firstLine="10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lastRenderedPageBreak/>
        <w:t>- Создание необходимых условий для уменьшения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3F578E" w:rsidRPr="007D5BA8" w:rsidRDefault="003F578E" w:rsidP="007D5BA8">
      <w:pPr>
        <w:ind w:firstLine="10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Ограничение последствий от возможных чрезвычайных ситуаций;</w:t>
      </w:r>
    </w:p>
    <w:p w:rsidR="003F578E" w:rsidRPr="007D5BA8" w:rsidRDefault="003F578E" w:rsidP="007D5BA8">
      <w:pPr>
        <w:ind w:firstLine="10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Совершенствование  пропаганды в области гражданской обороны, защиты населения и территории от чрезвычайных ситуаций природного и техногенного характера,  охраны жизни людей на водных объектах</w:t>
      </w:r>
    </w:p>
    <w:p w:rsidR="003F578E" w:rsidRPr="007D5BA8" w:rsidRDefault="003F578E" w:rsidP="007D5BA8">
      <w:pPr>
        <w:ind w:left="360" w:firstLine="792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Повышение качества организации обучения населения в области гражданской обороны, защиты населения и территории от чрезвычайных ситуаций природного и техногенного характера,  охраны жизни людей на водных объектах</w:t>
      </w:r>
    </w:p>
    <w:p w:rsidR="003F578E" w:rsidRPr="007D5BA8" w:rsidRDefault="003F578E" w:rsidP="007D5BA8">
      <w:pPr>
        <w:ind w:left="360" w:firstLine="792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обеспечение готовности к действиям органов управления, сил и средств, предназначенных  для предупреждения и ликвидации чрезвычайных ситуаций</w:t>
      </w:r>
    </w:p>
    <w:p w:rsidR="003F578E" w:rsidRPr="007D5BA8" w:rsidRDefault="003F578E" w:rsidP="007D5BA8">
      <w:pPr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Основными мероприятиями Программы являются: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Определение мер для уменьшения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3F578E" w:rsidRPr="007D5BA8" w:rsidRDefault="003F578E" w:rsidP="007D5BA8">
      <w:pPr>
        <w:ind w:firstLine="792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Совершенствование пропаганды, информационного обеспечения, обучения населения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объектах;</w:t>
      </w:r>
    </w:p>
    <w:p w:rsidR="003F578E" w:rsidRPr="007D5BA8" w:rsidRDefault="003F578E" w:rsidP="007D5BA8">
      <w:pPr>
        <w:ind w:firstLine="792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Повышение оперативного реагирования служб жизнеобеспечения на предупреждение и ликвидацию ЧС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Выполнение мероприятий программы позволит: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Сократить риски возникновения чрезвычайных ситуаций, а также сохранить здоровье людей, снизить размер ущерба окружающей природной среде и материальных потерь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повысить информационность населения в области гражданской обороны, защиты населения и территории от чрезвычайных ситуаций природного и техногенного характера,  охраны жизни людей на водных объекта.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 Выполнение мероприятий данной программы требует законодательство Российской Федерации в области пожарной безопасности, защиты населения  и территории от пожаров.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В целях недопущения создания условий и предпосылок к возникновению пожаров необходимо своевременное, принятие оперативных решений в случае выявления аварийных ситуаций, приобретение специального оборудования для спасения людей и имущества, попавших в зону пожаров.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В настоящее время качество организации обучения населения, особенно неработающего, по противопожарной безопасности, защиты населения и территории обеспечения пожарной безопасности, охраны жизни людей и имущества не в полном объеме соответствует требованиям законодательства РФ в данной области. Это связано с недостатком учебно-методической литературы, отсутствием учебно-консультационных пунктов.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lastRenderedPageBreak/>
        <w:t xml:space="preserve">        При жестком ограничении бюджетного финансирования успешное решение разносторонних задач в области пожарной безопасности возможно лишь с использованием программно-целевых методов.    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Основной целью настоящей Программы является выполнение мероприятий, направленных на максимально возможное уменьшение риска возникновения пожаров, а также на сохранение здоровья людей, снижение размеров ущерба материальных потерь в случае их возникновения на территории </w:t>
      </w:r>
      <w:r w:rsidR="00E168EA" w:rsidRPr="007D5BA8">
        <w:rPr>
          <w:sz w:val="28"/>
          <w:szCs w:val="28"/>
        </w:rPr>
        <w:t>Тарасовского</w:t>
      </w:r>
      <w:r w:rsidRPr="007D5BA8">
        <w:rPr>
          <w:sz w:val="28"/>
          <w:szCs w:val="28"/>
        </w:rPr>
        <w:t xml:space="preserve"> сельского поселения.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Для достижения поставленной цели необходимо решение следующих основных задач: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-создание необходимых условий для  уменьшения риска возникновения пожаров, а также на сохранение здоровья людей, снижение размеров ущерба и материальных потерь в случае их возникновения.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-ограничение последствий от возможных пожаров;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-совершенствование пропаганды в области пожарной безопасности защиты населения от пожарной безопасности, охраны жизни людей при пожарах.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-повышение качества организации обучения населения в области пожарной безопасности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-обеспечение готовности к действиям органов управления, сил и средств, предназначенных для предупреждения и ликвидации пожаров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Основными мероприятиями Программы являются: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Определение мер для уменьшения риска возникновения пожаров, а также на сохранение здоровья людей, снижение размеров ущерба и материальных потерь в случае их возникновения.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Совершенствование пропаганды, информационного  обеспечения, обучения населения в области пожарной безопасности, обеспечение пожарной безопасности.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Повышение оперативного реагирования служб пожарной безопасности на предупреждение и ликвидацию пожаров.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Выполнение мероприятий программы позволит: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-сократить риски возникновения пожаров, а также сохранить здоровье людей, снизить размер ущерба и материальных потерь</w:t>
      </w:r>
    </w:p>
    <w:p w:rsidR="003F578E" w:rsidRPr="007D5BA8" w:rsidRDefault="003F578E" w:rsidP="007D5BA8">
      <w:pPr>
        <w:ind w:right="18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-повысить информационность населения в области пожарной безопасности</w:t>
      </w:r>
    </w:p>
    <w:p w:rsidR="003F578E" w:rsidRPr="007D5BA8" w:rsidRDefault="003F578E" w:rsidP="007D5BA8">
      <w:pPr>
        <w:ind w:right="180"/>
        <w:jc w:val="both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>Подпрограмма «Строительство и содержание автомобильных</w:t>
      </w:r>
    </w:p>
    <w:p w:rsidR="003F578E" w:rsidRPr="007D5BA8" w:rsidRDefault="003F578E" w:rsidP="007D5BA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>дорог и инженерных сооружений на них  »</w:t>
      </w:r>
    </w:p>
    <w:p w:rsidR="003F578E" w:rsidRPr="007D5BA8" w:rsidRDefault="003F578E" w:rsidP="007D5BA8">
      <w:pPr>
        <w:jc w:val="both"/>
        <w:rPr>
          <w:bCs/>
          <w:sz w:val="28"/>
          <w:szCs w:val="28"/>
        </w:rPr>
      </w:pPr>
      <w:r w:rsidRPr="007D5BA8">
        <w:rPr>
          <w:sz w:val="28"/>
          <w:szCs w:val="28"/>
        </w:rPr>
        <w:t>«Строительство и содержание автомобильных дорог и инженерных сооружений на них » на 201</w:t>
      </w:r>
      <w:r w:rsidR="00EE66C4" w:rsidRPr="007D5BA8">
        <w:rPr>
          <w:sz w:val="28"/>
          <w:szCs w:val="28"/>
        </w:rPr>
        <w:t>7</w:t>
      </w:r>
      <w:r w:rsidRPr="007D5BA8">
        <w:rPr>
          <w:sz w:val="28"/>
          <w:szCs w:val="28"/>
        </w:rPr>
        <w:t>-201</w:t>
      </w:r>
      <w:r w:rsidR="00EE66C4" w:rsidRPr="007D5BA8">
        <w:rPr>
          <w:sz w:val="28"/>
          <w:szCs w:val="28"/>
        </w:rPr>
        <w:t>9</w:t>
      </w:r>
      <w:r w:rsidRPr="007D5BA8">
        <w:rPr>
          <w:sz w:val="28"/>
          <w:szCs w:val="28"/>
        </w:rPr>
        <w:t xml:space="preserve"> годы</w:t>
      </w:r>
      <w:r w:rsidRPr="007D5BA8">
        <w:rPr>
          <w:bCs/>
          <w:sz w:val="28"/>
          <w:szCs w:val="28"/>
        </w:rPr>
        <w:t xml:space="preserve"> (далее – под</w:t>
      </w:r>
      <w:r w:rsidR="00E168EA" w:rsidRPr="007D5BA8">
        <w:rPr>
          <w:bCs/>
          <w:sz w:val="28"/>
          <w:szCs w:val="28"/>
        </w:rPr>
        <w:t xml:space="preserve"> </w:t>
      </w:r>
      <w:r w:rsidRPr="007D5BA8">
        <w:rPr>
          <w:bCs/>
          <w:sz w:val="28"/>
          <w:szCs w:val="28"/>
        </w:rPr>
        <w:t>Программа) разработана в соответствии с Федеральным законом от 06.10.2003 г. № 131-ФЗ «Об общих принципах организации местного самоуправления в Российской Федерации» (ст.14 п.1 пп.5).</w:t>
      </w:r>
    </w:p>
    <w:p w:rsidR="003F578E" w:rsidRPr="007D5BA8" w:rsidRDefault="003F578E" w:rsidP="007D5BA8">
      <w:pPr>
        <w:ind w:firstLine="709"/>
        <w:jc w:val="both"/>
        <w:rPr>
          <w:bCs/>
          <w:sz w:val="28"/>
          <w:szCs w:val="28"/>
        </w:rPr>
      </w:pPr>
      <w:r w:rsidRPr="007D5BA8">
        <w:rPr>
          <w:bCs/>
          <w:sz w:val="28"/>
          <w:szCs w:val="28"/>
        </w:rPr>
        <w:t xml:space="preserve">В Тарасовском  сельском поселении общая протяженность дорог составляет </w:t>
      </w:r>
      <w:smartTag w:uri="urn:schemas-microsoft-com:office:smarttags" w:element="metricconverter">
        <w:smartTagPr>
          <w:attr w:name="ProductID" w:val="24,5 км"/>
        </w:smartTagPr>
        <w:r w:rsidRPr="007D5BA8">
          <w:rPr>
            <w:bCs/>
            <w:sz w:val="28"/>
            <w:szCs w:val="28"/>
          </w:rPr>
          <w:t>24,5 км</w:t>
        </w:r>
      </w:smartTag>
      <w:r w:rsidRPr="007D5BA8">
        <w:rPr>
          <w:bCs/>
          <w:sz w:val="28"/>
          <w:szCs w:val="28"/>
        </w:rPr>
        <w:t xml:space="preserve">, из них с  асфальтном покрытием </w:t>
      </w:r>
      <w:smartTag w:uri="urn:schemas-microsoft-com:office:smarttags" w:element="metricconverter">
        <w:smartTagPr>
          <w:attr w:name="ProductID" w:val="2,5 км"/>
        </w:smartTagPr>
        <w:r w:rsidRPr="007D5BA8">
          <w:rPr>
            <w:bCs/>
            <w:sz w:val="28"/>
            <w:szCs w:val="28"/>
          </w:rPr>
          <w:t>2,5 км</w:t>
        </w:r>
      </w:smartTag>
      <w:r w:rsidRPr="007D5BA8">
        <w:rPr>
          <w:bCs/>
          <w:sz w:val="28"/>
          <w:szCs w:val="28"/>
        </w:rPr>
        <w:t xml:space="preserve">,  щебеночным покрытием  </w:t>
      </w:r>
      <w:smartTag w:uri="urn:schemas-microsoft-com:office:smarttags" w:element="metricconverter">
        <w:smartTagPr>
          <w:attr w:name="ProductID" w:val="16,3 км"/>
        </w:smartTagPr>
        <w:r w:rsidRPr="007D5BA8">
          <w:rPr>
            <w:bCs/>
            <w:sz w:val="28"/>
            <w:szCs w:val="28"/>
          </w:rPr>
          <w:t>16,3 км</w:t>
        </w:r>
      </w:smartTag>
      <w:r w:rsidRPr="007D5BA8">
        <w:rPr>
          <w:bCs/>
          <w:sz w:val="28"/>
          <w:szCs w:val="28"/>
        </w:rPr>
        <w:t xml:space="preserve">.,   грунтовым покрытием  </w:t>
      </w:r>
      <w:smartTag w:uri="urn:schemas-microsoft-com:office:smarttags" w:element="metricconverter">
        <w:smartTagPr>
          <w:attr w:name="ProductID" w:val="5,7 км"/>
        </w:smartTagPr>
        <w:r w:rsidRPr="007D5BA8">
          <w:rPr>
            <w:bCs/>
            <w:sz w:val="28"/>
            <w:szCs w:val="28"/>
          </w:rPr>
          <w:t>5,7 км</w:t>
        </w:r>
      </w:smartTag>
      <w:r w:rsidRPr="007D5BA8">
        <w:rPr>
          <w:bCs/>
          <w:sz w:val="28"/>
          <w:szCs w:val="28"/>
        </w:rPr>
        <w:t xml:space="preserve">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В 201</w:t>
      </w:r>
      <w:r w:rsidR="00DA2E6A" w:rsidRPr="007D5BA8">
        <w:rPr>
          <w:sz w:val="28"/>
          <w:szCs w:val="28"/>
        </w:rPr>
        <w:t>7</w:t>
      </w:r>
      <w:r w:rsidRPr="007D5BA8">
        <w:rPr>
          <w:sz w:val="28"/>
          <w:szCs w:val="28"/>
        </w:rPr>
        <w:t>-201</w:t>
      </w:r>
      <w:r w:rsidR="00DA2E6A" w:rsidRPr="007D5BA8">
        <w:rPr>
          <w:sz w:val="28"/>
          <w:szCs w:val="28"/>
        </w:rPr>
        <w:t>9</w:t>
      </w:r>
      <w:r w:rsidRPr="007D5BA8">
        <w:rPr>
          <w:sz w:val="28"/>
          <w:szCs w:val="28"/>
        </w:rPr>
        <w:t xml:space="preserve"> годах для приведения улично-дорожной сети Тарасовского  сельского поселения в соответствие с действующими нормативами и правилами безопасности дорожного движения требуется реконструкция и ремонт автодорог поселения, что позволит создать более безопасные условия </w:t>
      </w:r>
      <w:r w:rsidRPr="007D5BA8">
        <w:rPr>
          <w:sz w:val="28"/>
          <w:szCs w:val="28"/>
        </w:rPr>
        <w:lastRenderedPageBreak/>
        <w:t>дорожного движения для общественного и личного транспорта, а так же улучшит внешний вид населенного пункта.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Целью программы являются: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приведение улично-дорожной сети в соответствие с потребительскими  требованиями на длительный период по критериям безопасности движения, грузоподъемности , долговечности и эксплуатационной надежности;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обеспечение охраны жизни, здоровья граждан и имущества,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движения;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проведение необходимого комплекса модернизации, ремонтно-восстановительных работ на улично-дорожной сети сельского поселения, организация качественного освещения улиц;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дальнейшее совершенствование системы организации дорожного движения, профилактика и устранение мест концентрации ДТП на улично-дорожной сети сельского поселения.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Условием  достижения цели данной программы является решение следующих задач: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предупреждение и профилактика опасного поведения участников дорожного движения;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дальнейшее формирование эффективных схем, методов и средств организации дорожного движения;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повышение безопасности дорожного движения и профилактика возникновения «очагов аварийности»;</w:t>
      </w:r>
    </w:p>
    <w:p w:rsidR="003F578E" w:rsidRPr="007D5BA8" w:rsidRDefault="003F578E" w:rsidP="007D5BA8">
      <w:pPr>
        <w:ind w:firstLine="709"/>
        <w:jc w:val="both"/>
        <w:rPr>
          <w:b/>
          <w:bCs/>
          <w:sz w:val="28"/>
          <w:szCs w:val="28"/>
        </w:rPr>
      </w:pPr>
      <w:r w:rsidRPr="007D5BA8">
        <w:rPr>
          <w:sz w:val="28"/>
          <w:szCs w:val="28"/>
        </w:rPr>
        <w:t>- совершенствование технического обеспечения контрольно-надзорной деятельности в сфере обеспечения безопасности дорожного движения.</w:t>
      </w:r>
    </w:p>
    <w:p w:rsidR="003F578E" w:rsidRPr="007D5BA8" w:rsidRDefault="003F578E" w:rsidP="007D5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A8">
        <w:rPr>
          <w:rFonts w:ascii="Times New Roman" w:hAnsi="Times New Roman" w:cs="Times New Roman"/>
          <w:sz w:val="28"/>
          <w:szCs w:val="28"/>
        </w:rPr>
        <w:t>Для реализации поставленной цели и решения задач программы предполагается достичь на основе реализации следующих мероприятий:</w:t>
      </w:r>
    </w:p>
    <w:p w:rsidR="003F578E" w:rsidRPr="007D5BA8" w:rsidRDefault="003F578E" w:rsidP="007D5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A8">
        <w:rPr>
          <w:rFonts w:ascii="Times New Roman" w:hAnsi="Times New Roman" w:cs="Times New Roman"/>
          <w:sz w:val="28"/>
          <w:szCs w:val="28"/>
        </w:rPr>
        <w:t>- работы по содержанию автомобильных дорог и дорожных сооружений осуществляются систематически (с учетом сезона года) на всем протяжении дорог  общего пользования;</w:t>
      </w:r>
    </w:p>
    <w:p w:rsidR="003F578E" w:rsidRPr="007D5BA8" w:rsidRDefault="003F578E" w:rsidP="007D5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A8">
        <w:rPr>
          <w:rFonts w:ascii="Times New Roman" w:hAnsi="Times New Roman" w:cs="Times New Roman"/>
          <w:sz w:val="28"/>
          <w:szCs w:val="28"/>
        </w:rPr>
        <w:t>- отсыпка уличных дорог отсевом</w:t>
      </w:r>
    </w:p>
    <w:p w:rsidR="003F578E" w:rsidRPr="007D5BA8" w:rsidRDefault="003F578E" w:rsidP="007D5B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BA8">
        <w:rPr>
          <w:rFonts w:ascii="Times New Roman" w:hAnsi="Times New Roman" w:cs="Times New Roman"/>
          <w:sz w:val="28"/>
          <w:szCs w:val="28"/>
        </w:rPr>
        <w:t xml:space="preserve">- реконструкция и восстановление изношенных верхних слоев дорожных покрытий с обеспечением требуемой ровности и шероховатости на улично-дорожной сети сельского поселения </w:t>
      </w:r>
      <w:r w:rsidRPr="007D5BA8">
        <w:rPr>
          <w:rFonts w:ascii="Times New Roman" w:hAnsi="Times New Roman" w:cs="Times New Roman"/>
          <w:sz w:val="28"/>
          <w:szCs w:val="28"/>
        </w:rPr>
        <w:tab/>
      </w:r>
    </w:p>
    <w:p w:rsidR="003F578E" w:rsidRPr="007D5BA8" w:rsidRDefault="003F578E" w:rsidP="007D5BA8">
      <w:pPr>
        <w:pStyle w:val="3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Эффективность реализации программы определяется степенью достижения ее показателей, в качестве которых выбраны обеспечение сохранности автомобильных дорог и их транспортно-эксплуатационное состояние, сокращение числа ДТП, снижение отрицательных воздействий на окружающую среду .</w:t>
      </w:r>
    </w:p>
    <w:p w:rsidR="003F578E" w:rsidRPr="007D5BA8" w:rsidRDefault="00E168EA" w:rsidP="007D5BA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 xml:space="preserve">Развития </w:t>
      </w:r>
      <w:r w:rsidR="003F578E" w:rsidRPr="007D5BA8">
        <w:rPr>
          <w:b/>
          <w:sz w:val="28"/>
          <w:szCs w:val="28"/>
        </w:rPr>
        <w:t>благоустройства на территории поселения</w:t>
      </w:r>
    </w:p>
    <w:p w:rsidR="003F578E" w:rsidRPr="007D5BA8" w:rsidRDefault="003F578E" w:rsidP="007D5BA8">
      <w:pPr>
        <w:pStyle w:val="ad"/>
        <w:spacing w:before="0" w:beforeAutospacing="0" w:after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3F578E" w:rsidRPr="007D5BA8" w:rsidRDefault="003F578E" w:rsidP="007D5BA8">
      <w:pPr>
        <w:pStyle w:val="ad"/>
        <w:spacing w:before="0" w:beforeAutospacing="0" w:after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3F578E" w:rsidRPr="007D5BA8" w:rsidRDefault="003F578E" w:rsidP="007D5BA8">
      <w:pPr>
        <w:pStyle w:val="ad"/>
        <w:spacing w:before="0" w:beforeAutospacing="0" w:after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3F578E" w:rsidRPr="007D5BA8" w:rsidRDefault="003F578E" w:rsidP="007D5BA8">
      <w:pPr>
        <w:pStyle w:val="ad"/>
        <w:spacing w:before="0" w:beforeAutospacing="0" w:after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lastRenderedPageBreak/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85% от необходимого, для восстановления освещения требуется дополнительное финансирование.</w:t>
      </w:r>
    </w:p>
    <w:p w:rsidR="003F578E" w:rsidRPr="007D5BA8" w:rsidRDefault="003F578E" w:rsidP="007D5BA8">
      <w:pPr>
        <w:pStyle w:val="ad"/>
        <w:spacing w:before="0" w:beforeAutospacing="0" w:after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Для решения данной проблемы требуется участие и взаимодействие органа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3F578E" w:rsidRPr="007D5BA8" w:rsidRDefault="003F578E" w:rsidP="007D5BA8">
      <w:pPr>
        <w:pStyle w:val="ad"/>
        <w:spacing w:before="0" w:beforeAutospacing="0" w:after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F578E" w:rsidRPr="007D5BA8" w:rsidRDefault="003F578E" w:rsidP="007D5BA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F578E" w:rsidRPr="007D5BA8" w:rsidRDefault="003F578E" w:rsidP="007D5BA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3F578E" w:rsidRPr="007D5BA8" w:rsidRDefault="003F578E" w:rsidP="007D5BA8">
      <w:pPr>
        <w:pStyle w:val="ad"/>
        <w:spacing w:before="0" w:beforeAutospacing="0" w:after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организаций различных форм собственности и граждан.</w:t>
      </w:r>
    </w:p>
    <w:p w:rsidR="003F578E" w:rsidRPr="007D5BA8" w:rsidRDefault="003F578E" w:rsidP="007D5BA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F578E" w:rsidRPr="007D5BA8" w:rsidRDefault="003F578E" w:rsidP="007D5BA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3F578E" w:rsidRPr="007D5BA8" w:rsidRDefault="003F578E" w:rsidP="007D5BA8">
      <w:pPr>
        <w:pStyle w:val="a3"/>
        <w:jc w:val="both"/>
        <w:rPr>
          <w:b/>
          <w:szCs w:val="28"/>
        </w:rPr>
      </w:pPr>
      <w:r w:rsidRPr="007D5BA8">
        <w:rPr>
          <w:b/>
          <w:szCs w:val="28"/>
        </w:rPr>
        <w:t>Подпрограмма «Развитие физической культуры и спорта »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ab/>
        <w:t xml:space="preserve"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</w:t>
      </w:r>
      <w:r w:rsidRPr="007D5BA8">
        <w:rPr>
          <w:sz w:val="28"/>
          <w:szCs w:val="28"/>
        </w:rPr>
        <w:lastRenderedPageBreak/>
        <w:t xml:space="preserve">поведение человека в быту, трудовом коллективе, на формирование личности и межличностных отношений.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жительства.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Проводились физкультурно-оздоровительные и спортивно-массовые мероприятия, в том числе посвященные знаменательным датам и профессиональным праздникам: День защитника Отечества, День Победы в Великой Отечественной войне 1941-1945г.г., автопробег-2012, велопробег и т.д.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Основными целями Программы являются: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-создание условий, обеспечивающих возможность гражданам вести здоровый образ жизни, систематически заниматься физической культурой и спортом;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-развитие физической культуры и массового спорта среди различных групп населения;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-развитие детско-юношеского спорта.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-повышение интереса населения к занятиям физической культурой и спортом;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-разработка комплекса мер по пропаганде физической культуры и спорта как важнейшей составляющей здорового образа жизни;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-развитие игровых видов спорта и повышение конкурентоспособности футбола;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-развитие системы выявления, поддержки и сопровождения одаренных детей и талантливой молодежи;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>- финансирование спортивно-массовых мероприятий.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В результате работы, проводимой с населением, в поселении увеличилось количество спортивно-массовых мероприятий с детьми.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Развитие массового детского и молодежного спорта, организация и проведение массовых детских и юношеских соревнований является одним из приоритетных направлений.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Значительно увеличилось количество спортсменов-любителей поселения, участвующих в районных спортивно-массовых мероприятиях.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Для привлечения подрастающего поколения к активным занятиям спортом проводились соревнования по футболу среди школьников, соревнования по военно-прикладным видам спорта, различные спортивные состязания при проведении культурно-массовых мероприятий.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Расширяется взаимодействие с организациями и районом и увеличивается количество участников соревнований.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lastRenderedPageBreak/>
        <w:t xml:space="preserve">Цели и задачи долгосрочной целевой Программы сельского поселения достигаются за счет реализации программных мероприятий по следующим направлениям: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1. Массовая физкультурно-спортивная работа;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2. Развитие футбола и игровых видов спорта;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3. Совершенствование финансового обеспечения физкультурно-спортивной деятельности.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Программа предусматривает: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 расширение доступности занятий физической культурой и спортом как по месту жительства, так и по месту учебы;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 содействие индивидуальным занятиям спортом;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 развитие спорта в трудовых коллективах;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 использование современных методик воздействия на общественное мнение с учетом роста интереса к спорту, повышения престижности здорового образа жизни;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- усиление работы по развитию игровых видов спорта, являющихся самыми массовыми; </w:t>
      </w:r>
    </w:p>
    <w:p w:rsidR="003F578E" w:rsidRPr="007D5BA8" w:rsidRDefault="003F578E" w:rsidP="007D5BA8">
      <w:pPr>
        <w:ind w:firstLine="709"/>
        <w:jc w:val="both"/>
        <w:rPr>
          <w:sz w:val="28"/>
          <w:szCs w:val="28"/>
        </w:rPr>
      </w:pPr>
    </w:p>
    <w:p w:rsidR="003F578E" w:rsidRPr="007D5BA8" w:rsidRDefault="003F578E" w:rsidP="007D5BA8">
      <w:pPr>
        <w:ind w:firstLine="709"/>
        <w:jc w:val="center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>Подпрограмма «Муниципальная пенсия»</w:t>
      </w:r>
    </w:p>
    <w:p w:rsidR="003F578E" w:rsidRPr="007D5BA8" w:rsidRDefault="003F578E" w:rsidP="007D5BA8">
      <w:pPr>
        <w:jc w:val="both"/>
        <w:rPr>
          <w:sz w:val="28"/>
          <w:szCs w:val="28"/>
        </w:rPr>
      </w:pPr>
      <w:r w:rsidRPr="007D5BA8">
        <w:rPr>
          <w:sz w:val="28"/>
          <w:szCs w:val="28"/>
        </w:rPr>
        <w:t xml:space="preserve">               В соответствии с Положением «О назначении и выплате пенсии за выслугу лет лицам, замещавшим муниципальные должности Тарасовского сельского поселения и должности муниципальной службы Тарасовского сельского поселения» регулируются отношения, связанные с назначением и выплатой пенсии за выслугу лет к трудовой пенсии по старости, установленной в соответствии с федеральным законодательством, лицам,  замещавшим муниципальные должности Тарасовского  сельского поселения и должности муниципальной службы Тарасовского сельского поселения.</w:t>
      </w:r>
    </w:p>
    <w:p w:rsidR="003F578E" w:rsidRPr="007D5BA8" w:rsidRDefault="003F578E" w:rsidP="007D5BA8">
      <w:pPr>
        <w:jc w:val="both"/>
        <w:rPr>
          <w:sz w:val="28"/>
          <w:szCs w:val="28"/>
        </w:rPr>
      </w:pPr>
      <w:r w:rsidRPr="007D5BA8">
        <w:rPr>
          <w:sz w:val="28"/>
          <w:szCs w:val="28"/>
        </w:rPr>
        <w:t>Все расходы, связанные с выплатой пенсии за выслугу лет лицам, замещавшим муниципальные должности и должности муниципальной службы, осуществляются за счет средств бюджета Тарасовского сельского поселения.</w:t>
      </w:r>
    </w:p>
    <w:p w:rsidR="003F578E" w:rsidRPr="007D5BA8" w:rsidRDefault="003F578E" w:rsidP="007D5BA8">
      <w:pPr>
        <w:jc w:val="both"/>
        <w:rPr>
          <w:b/>
          <w:sz w:val="28"/>
          <w:szCs w:val="28"/>
        </w:rPr>
      </w:pPr>
    </w:p>
    <w:p w:rsidR="003F578E" w:rsidRPr="007D5BA8" w:rsidRDefault="003F578E" w:rsidP="007D5BA8">
      <w:pPr>
        <w:jc w:val="both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 xml:space="preserve">Сведения о планируемых значениях целевых показателях </w:t>
      </w:r>
    </w:p>
    <w:p w:rsidR="003F578E" w:rsidRPr="007D5BA8" w:rsidRDefault="003F578E" w:rsidP="007D5BA8">
      <w:pPr>
        <w:jc w:val="both"/>
        <w:rPr>
          <w:sz w:val="28"/>
          <w:szCs w:val="28"/>
        </w:rPr>
      </w:pPr>
      <w:r w:rsidRPr="007D5BA8">
        <w:rPr>
          <w:b/>
          <w:sz w:val="28"/>
          <w:szCs w:val="28"/>
        </w:rPr>
        <w:t>(индикаторов) муниципальной программы</w:t>
      </w:r>
    </w:p>
    <w:p w:rsidR="003F578E" w:rsidRPr="007D5BA8" w:rsidRDefault="003F578E" w:rsidP="007D5BA8">
      <w:pPr>
        <w:jc w:val="both"/>
        <w:rPr>
          <w:sz w:val="28"/>
          <w:szCs w:val="28"/>
        </w:rPr>
      </w:pPr>
    </w:p>
    <w:tbl>
      <w:tblPr>
        <w:tblW w:w="887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19"/>
        <w:gridCol w:w="1151"/>
        <w:gridCol w:w="1151"/>
        <w:gridCol w:w="1151"/>
      </w:tblGrid>
      <w:tr w:rsidR="00EE66C4" w:rsidRPr="007D5BA8" w:rsidTr="006E70CF">
        <w:trPr>
          <w:cantSplit/>
          <w:trHeight w:val="84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(ед.измерения)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EE66C4" w:rsidRPr="007D5BA8" w:rsidTr="006E70CF">
        <w:trPr>
          <w:cantSplit/>
          <w:trHeight w:val="63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Количество пострадавших в природных и техногенных катастрофах (чел.)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6C4" w:rsidRPr="007D5BA8" w:rsidRDefault="00EE66C4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7137" w:rsidRPr="007D5BA8" w:rsidTr="006E70CF">
        <w:trPr>
          <w:cantSplit/>
          <w:trHeight w:val="349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37" w:rsidRPr="007D5BA8" w:rsidRDefault="007A7137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Снижение пожаров (шт)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37" w:rsidRPr="007D5BA8" w:rsidRDefault="0063194B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37" w:rsidRPr="007D5BA8" w:rsidRDefault="006E70CF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63194B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137" w:rsidRPr="007D5BA8" w:rsidTr="006E70CF">
        <w:trPr>
          <w:cantSplit/>
          <w:trHeight w:val="360"/>
          <w:jc w:val="center"/>
        </w:trPr>
        <w:tc>
          <w:tcPr>
            <w:tcW w:w="5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37" w:rsidRPr="007D5BA8" w:rsidRDefault="007A7137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 , участвующих в добровольной пожарной охране (чел.)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6E70CF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6E70CF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6E70CF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7137" w:rsidRPr="007D5BA8" w:rsidTr="006E70CF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37" w:rsidRPr="007D5BA8" w:rsidRDefault="007A7137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Доля дорог местного значения, прошедших инвентаризацию и паспортизацию и включенных в реестр муниципальной собственности, 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A7137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6E70CF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6E70CF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1E78" w:rsidRPr="007D5BA8" w:rsidTr="00C770BE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78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lastRenderedPageBreak/>
              <w:t>Протяженность отремонтированных автомобильных дорог общего пользования местного значения, км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E78" w:rsidRPr="007D5BA8" w:rsidRDefault="00771E78" w:rsidP="007D5B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A8"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78" w:rsidRPr="007D5BA8" w:rsidRDefault="00771E78" w:rsidP="007D5BA8">
            <w:pPr>
              <w:jc w:val="both"/>
              <w:rPr>
                <w:sz w:val="28"/>
                <w:szCs w:val="28"/>
              </w:rPr>
            </w:pPr>
          </w:p>
          <w:p w:rsidR="00771E78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4,02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78" w:rsidRPr="007D5BA8" w:rsidRDefault="00771E78" w:rsidP="007D5BA8">
            <w:pPr>
              <w:jc w:val="both"/>
              <w:rPr>
                <w:sz w:val="28"/>
                <w:szCs w:val="28"/>
              </w:rPr>
            </w:pPr>
          </w:p>
          <w:p w:rsidR="00771E78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4,02</w:t>
            </w:r>
          </w:p>
        </w:tc>
      </w:tr>
      <w:tr w:rsidR="007A7137" w:rsidRPr="007D5BA8" w:rsidTr="006E70CF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37" w:rsidRPr="007D5BA8" w:rsidRDefault="007A7137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Численность лиц, систематически занимающихся физической культурой и спортом ,чел.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A7137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416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470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480</w:t>
            </w:r>
          </w:p>
        </w:tc>
      </w:tr>
      <w:tr w:rsidR="007A7137" w:rsidRPr="007D5BA8" w:rsidTr="006E70CF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37" w:rsidRPr="007D5BA8" w:rsidRDefault="007A7137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Удельный вес населения, систематически занимающихся физической культурой и спортом, 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26</w:t>
            </w:r>
          </w:p>
        </w:tc>
      </w:tr>
      <w:tr w:rsidR="007A7137" w:rsidRPr="007D5BA8" w:rsidTr="006E70CF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37" w:rsidRPr="007D5BA8" w:rsidRDefault="007A7137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Доля учащихся (общеобразовательных учреждений), занимающихся физической культурой и спортом, в общей численности учащихся, 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A7137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90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90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90</w:t>
            </w:r>
          </w:p>
        </w:tc>
      </w:tr>
      <w:tr w:rsidR="007A7137" w:rsidRPr="007D5BA8" w:rsidTr="006E70CF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37" w:rsidRPr="007D5BA8" w:rsidRDefault="007A7137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Количество доплат к пенсиям муниципальных служащих, чел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137" w:rsidRPr="007D5BA8" w:rsidRDefault="00771E78" w:rsidP="007D5BA8">
            <w:pPr>
              <w:jc w:val="both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</w:t>
            </w:r>
          </w:p>
        </w:tc>
      </w:tr>
    </w:tbl>
    <w:p w:rsidR="003F578E" w:rsidRPr="00E168EA" w:rsidRDefault="003F578E" w:rsidP="006E70CF"/>
    <w:p w:rsidR="001E5C94" w:rsidRPr="004D524D" w:rsidRDefault="001E5C94" w:rsidP="00276AC1">
      <w:pPr>
        <w:pStyle w:val="4"/>
        <w:jc w:val="left"/>
        <w:rPr>
          <w:szCs w:val="24"/>
        </w:rPr>
        <w:sectPr w:rsidR="001E5C94" w:rsidRPr="004D524D" w:rsidSect="005A391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284" w:right="1133" w:bottom="284" w:left="1418" w:header="0" w:footer="0" w:gutter="0"/>
          <w:cols w:space="708"/>
          <w:docGrid w:linePitch="360"/>
        </w:sectPr>
      </w:pPr>
    </w:p>
    <w:p w:rsidR="0048570C" w:rsidRPr="007D5BA8" w:rsidRDefault="0048570C" w:rsidP="0048570C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lastRenderedPageBreak/>
        <w:t>Приложение N 2</w:t>
      </w:r>
    </w:p>
    <w:p w:rsidR="00CC0709" w:rsidRPr="007D5BA8" w:rsidRDefault="0048570C" w:rsidP="0048570C">
      <w:pPr>
        <w:jc w:val="right"/>
        <w:rPr>
          <w:sz w:val="28"/>
          <w:szCs w:val="28"/>
        </w:rPr>
      </w:pPr>
      <w:r w:rsidRPr="007D5BA8">
        <w:rPr>
          <w:sz w:val="28"/>
          <w:szCs w:val="28"/>
        </w:rPr>
        <w:t xml:space="preserve">к Постановлению </w:t>
      </w:r>
      <w:r w:rsidR="00CC0709" w:rsidRPr="007D5BA8">
        <w:rPr>
          <w:sz w:val="28"/>
          <w:szCs w:val="28"/>
        </w:rPr>
        <w:t>администрации</w:t>
      </w:r>
    </w:p>
    <w:p w:rsidR="0048570C" w:rsidRPr="007D5BA8" w:rsidRDefault="00CC0709" w:rsidP="0048570C">
      <w:pPr>
        <w:jc w:val="right"/>
        <w:rPr>
          <w:sz w:val="28"/>
          <w:szCs w:val="28"/>
        </w:rPr>
      </w:pPr>
      <w:r w:rsidRPr="007D5BA8">
        <w:rPr>
          <w:sz w:val="28"/>
          <w:szCs w:val="28"/>
        </w:rPr>
        <w:t xml:space="preserve"> Тарасовского сельского поселения</w:t>
      </w:r>
      <w:r w:rsidR="0048570C" w:rsidRPr="007D5BA8">
        <w:rPr>
          <w:sz w:val="28"/>
          <w:szCs w:val="28"/>
        </w:rPr>
        <w:t xml:space="preserve"> от «</w:t>
      </w:r>
      <w:r w:rsidR="00067B85" w:rsidRPr="007D5BA8">
        <w:rPr>
          <w:sz w:val="28"/>
          <w:szCs w:val="28"/>
        </w:rPr>
        <w:t>08</w:t>
      </w:r>
      <w:r w:rsidR="0048570C" w:rsidRPr="007D5BA8">
        <w:rPr>
          <w:sz w:val="28"/>
          <w:szCs w:val="28"/>
        </w:rPr>
        <w:t>»</w:t>
      </w:r>
      <w:r w:rsidR="00067B85" w:rsidRPr="007D5BA8">
        <w:rPr>
          <w:sz w:val="28"/>
          <w:szCs w:val="28"/>
        </w:rPr>
        <w:t xml:space="preserve"> ноября </w:t>
      </w:r>
      <w:r w:rsidR="0048570C" w:rsidRPr="007D5BA8">
        <w:rPr>
          <w:sz w:val="28"/>
          <w:szCs w:val="28"/>
        </w:rPr>
        <w:t>201</w:t>
      </w:r>
      <w:r w:rsidR="00EE66C4" w:rsidRPr="007D5BA8">
        <w:rPr>
          <w:sz w:val="28"/>
          <w:szCs w:val="28"/>
        </w:rPr>
        <w:t>6</w:t>
      </w:r>
      <w:r w:rsidR="0048570C" w:rsidRPr="007D5BA8">
        <w:rPr>
          <w:sz w:val="28"/>
          <w:szCs w:val="28"/>
        </w:rPr>
        <w:t>г.</w:t>
      </w:r>
      <w:r w:rsidR="001B7F3E" w:rsidRPr="007D5BA8">
        <w:rPr>
          <w:sz w:val="28"/>
          <w:szCs w:val="28"/>
        </w:rPr>
        <w:t xml:space="preserve"> №</w:t>
      </w:r>
      <w:r w:rsidR="00067B85" w:rsidRPr="007D5BA8">
        <w:rPr>
          <w:sz w:val="28"/>
          <w:szCs w:val="28"/>
        </w:rPr>
        <w:t>57</w:t>
      </w:r>
    </w:p>
    <w:p w:rsidR="0048570C" w:rsidRPr="007D5BA8" w:rsidRDefault="0048570C" w:rsidP="00CA0CD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1A21AB" w:rsidRPr="007D5BA8" w:rsidRDefault="0048570C" w:rsidP="00CA0CD4">
      <w:pPr>
        <w:spacing w:line="240" w:lineRule="atLeast"/>
        <w:jc w:val="center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>Ресурсное обеспечение реализации муниципальной программы  а</w:t>
      </w:r>
      <w:r w:rsidRPr="007D5BA8">
        <w:rPr>
          <w:b/>
          <w:color w:val="000000"/>
          <w:sz w:val="28"/>
          <w:szCs w:val="28"/>
        </w:rPr>
        <w:t>дминистрации Тарасовского сельского поселения</w:t>
      </w:r>
    </w:p>
    <w:p w:rsidR="001A21AB" w:rsidRPr="007D5BA8" w:rsidRDefault="001A21AB" w:rsidP="00CA0CD4">
      <w:pPr>
        <w:jc w:val="center"/>
        <w:rPr>
          <w:b/>
          <w:sz w:val="28"/>
          <w:szCs w:val="28"/>
        </w:rPr>
      </w:pPr>
      <w:r w:rsidRPr="007D5BA8">
        <w:rPr>
          <w:b/>
          <w:sz w:val="28"/>
          <w:szCs w:val="28"/>
        </w:rPr>
        <w:t xml:space="preserve"> «Жизнеобеспечение Тарасовского сельского поселения»</w:t>
      </w:r>
      <w:r w:rsidR="00CA0CD4" w:rsidRPr="007D5BA8">
        <w:rPr>
          <w:b/>
          <w:sz w:val="28"/>
          <w:szCs w:val="28"/>
        </w:rPr>
        <w:t xml:space="preserve"> </w:t>
      </w:r>
      <w:r w:rsidRPr="007D5BA8">
        <w:rPr>
          <w:b/>
          <w:sz w:val="28"/>
          <w:szCs w:val="28"/>
        </w:rPr>
        <w:t>на 201</w:t>
      </w:r>
      <w:r w:rsidR="00CA0CD4" w:rsidRPr="007D5BA8">
        <w:rPr>
          <w:b/>
          <w:sz w:val="28"/>
          <w:szCs w:val="28"/>
        </w:rPr>
        <w:t xml:space="preserve">7-2019 </w:t>
      </w:r>
      <w:r w:rsidRPr="007D5BA8">
        <w:rPr>
          <w:b/>
          <w:sz w:val="28"/>
          <w:szCs w:val="28"/>
        </w:rPr>
        <w:t>г</w:t>
      </w:r>
      <w:r w:rsidR="00CA0CD4" w:rsidRPr="007D5BA8">
        <w:rPr>
          <w:b/>
          <w:sz w:val="28"/>
          <w:szCs w:val="28"/>
        </w:rPr>
        <w:t>оды.</w:t>
      </w:r>
    </w:p>
    <w:p w:rsidR="0048570C" w:rsidRPr="007D5BA8" w:rsidRDefault="0048570C" w:rsidP="0048570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4977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30"/>
        <w:gridCol w:w="4959"/>
        <w:gridCol w:w="1702"/>
        <w:gridCol w:w="1276"/>
        <w:gridCol w:w="1559"/>
      </w:tblGrid>
      <w:tr w:rsidR="00970454" w:rsidRPr="007D5BA8" w:rsidTr="001B7F3E">
        <w:trPr>
          <w:trHeight w:val="307"/>
          <w:tblHeader/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54" w:rsidRPr="007D5BA8" w:rsidRDefault="00970454" w:rsidP="00FD34A7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54" w:rsidRPr="007D5BA8" w:rsidRDefault="00970454" w:rsidP="00FD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54" w:rsidRPr="007D5BA8" w:rsidRDefault="00970454" w:rsidP="00FD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E66C4" w:rsidRPr="007D5BA8" w:rsidTr="001B7F3E">
        <w:trPr>
          <w:trHeight w:val="307"/>
          <w:tblHeader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E7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201</w:t>
            </w:r>
            <w:r w:rsidR="006E70CF" w:rsidRPr="007D5BA8">
              <w:rPr>
                <w:sz w:val="28"/>
                <w:szCs w:val="28"/>
              </w:rPr>
              <w:t>7</w:t>
            </w:r>
            <w:r w:rsidRPr="007D5B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E7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201</w:t>
            </w:r>
            <w:r w:rsidR="006E70CF" w:rsidRPr="007D5BA8">
              <w:rPr>
                <w:sz w:val="28"/>
                <w:szCs w:val="28"/>
              </w:rPr>
              <w:t>8</w:t>
            </w:r>
            <w:r w:rsidRPr="007D5BA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E7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201</w:t>
            </w:r>
            <w:r w:rsidR="006E70CF" w:rsidRPr="007D5BA8">
              <w:rPr>
                <w:sz w:val="28"/>
                <w:szCs w:val="28"/>
              </w:rPr>
              <w:t>9</w:t>
            </w:r>
            <w:r w:rsidRPr="007D5BA8">
              <w:rPr>
                <w:sz w:val="28"/>
                <w:szCs w:val="28"/>
              </w:rPr>
              <w:t xml:space="preserve"> год</w:t>
            </w:r>
          </w:p>
        </w:tc>
      </w:tr>
      <w:tr w:rsidR="00EE66C4" w:rsidRPr="007D5BA8" w:rsidTr="00CA0CD4">
        <w:trPr>
          <w:trHeight w:val="117"/>
          <w:tblHeader/>
          <w:tblCellSpacing w:w="5" w:type="nil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ab/>
              <w:t>1</w:t>
            </w:r>
            <w:r w:rsidRPr="007D5BA8">
              <w:rPr>
                <w:sz w:val="28"/>
                <w:szCs w:val="28"/>
              </w:rPr>
              <w:tab/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5</w:t>
            </w:r>
          </w:p>
        </w:tc>
      </w:tr>
      <w:tr w:rsidR="00DA2E6A" w:rsidRPr="007D5BA8" w:rsidTr="001B7F3E">
        <w:trPr>
          <w:trHeight w:val="291"/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E6A" w:rsidRPr="007D5BA8" w:rsidRDefault="00DA2E6A" w:rsidP="00FD34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Муниципальная  программа</w:t>
            </w:r>
          </w:p>
          <w:p w:rsidR="00DA2E6A" w:rsidRPr="007D5BA8" w:rsidRDefault="00DA2E6A" w:rsidP="0048570C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«Жизнеобеспечение   Тарасовского сельского поселения</w:t>
            </w:r>
            <w:r w:rsidR="001B7F3E" w:rsidRPr="007D5BA8">
              <w:rPr>
                <w:sz w:val="28"/>
                <w:szCs w:val="28"/>
              </w:rPr>
              <w:t>» на 2017-2019 годы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Pr="007D5BA8" w:rsidRDefault="00DA2E6A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Pr="007D5BA8" w:rsidRDefault="00CC0709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Pr="007D5BA8" w:rsidRDefault="00CC0709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1981,4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2033,9</w:t>
            </w:r>
          </w:p>
        </w:tc>
      </w:tr>
      <w:tr w:rsidR="00DA2E6A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E6A" w:rsidRPr="007D5BA8" w:rsidRDefault="00DA2E6A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Pr="007D5BA8" w:rsidRDefault="00DA2E6A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Pr="007D5BA8" w:rsidRDefault="00CC0709" w:rsidP="002D58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Pr="007D5BA8" w:rsidRDefault="00CC0709" w:rsidP="002D58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1981,4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2033,9</w:t>
            </w:r>
          </w:p>
        </w:tc>
      </w:tr>
      <w:tr w:rsidR="00EE66C4" w:rsidRPr="007D5BA8" w:rsidTr="00CA0CD4">
        <w:trPr>
          <w:trHeight w:val="215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1B7F3E">
        <w:trPr>
          <w:trHeight w:val="476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1B7F3E">
        <w:trPr>
          <w:trHeight w:val="269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1B7F3E">
        <w:trPr>
          <w:trHeight w:val="273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1B7F3E">
        <w:trPr>
          <w:trHeight w:val="476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1B7F3E">
        <w:trPr>
          <w:trHeight w:val="284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</w:t>
            </w:r>
            <w:r w:rsidR="001B7F3E" w:rsidRPr="007D5BA8">
              <w:rPr>
                <w:sz w:val="28"/>
                <w:szCs w:val="28"/>
              </w:rPr>
              <w:t xml:space="preserve"> </w:t>
            </w:r>
            <w:r w:rsidRPr="007D5BA8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0709" w:rsidRPr="007D5BA8" w:rsidTr="00CA0CD4">
        <w:trPr>
          <w:trHeight w:val="205"/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709" w:rsidRPr="007D5BA8" w:rsidRDefault="00CC0709" w:rsidP="00FD34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Подпрограмма</w:t>
            </w:r>
          </w:p>
          <w:p w:rsidR="00CC0709" w:rsidRPr="007D5BA8" w:rsidRDefault="00CC0709" w:rsidP="001B7F3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«Обеспечение мер пожарной безопасности и ликвидация последствий чрезвычайных ситуаций и стихийных бедствий»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50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50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50</w:t>
            </w:r>
          </w:p>
        </w:tc>
      </w:tr>
      <w:tr w:rsidR="00CC0709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709" w:rsidRPr="007D5BA8" w:rsidRDefault="00CC0709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50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50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50</w:t>
            </w:r>
          </w:p>
        </w:tc>
      </w:tr>
      <w:tr w:rsidR="00EE66C4" w:rsidRPr="007D5BA8" w:rsidTr="001B7F3E">
        <w:trPr>
          <w:trHeight w:val="199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1B7F3E">
        <w:trPr>
          <w:trHeight w:val="353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CA0CD4">
        <w:trPr>
          <w:trHeight w:val="211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CA0CD4">
        <w:trPr>
          <w:trHeight w:val="259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1B7F3E">
        <w:trPr>
          <w:trHeight w:val="353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66C4" w:rsidRPr="007D5BA8" w:rsidTr="001B7F3E">
        <w:trPr>
          <w:trHeight w:val="353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</w:t>
            </w:r>
            <w:r w:rsidR="001B7F3E" w:rsidRPr="007D5BA8">
              <w:rPr>
                <w:sz w:val="28"/>
                <w:szCs w:val="28"/>
              </w:rPr>
              <w:t xml:space="preserve"> </w:t>
            </w:r>
            <w:r w:rsidRPr="007D5BA8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C4" w:rsidRPr="007D5BA8" w:rsidRDefault="00EE66C4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0709" w:rsidRPr="007D5BA8" w:rsidTr="001B7F3E">
        <w:trPr>
          <w:trHeight w:val="124"/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709" w:rsidRPr="007D5BA8" w:rsidRDefault="00CC0709" w:rsidP="00FD34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Мероприятие</w:t>
            </w:r>
          </w:p>
          <w:p w:rsidR="00CC0709" w:rsidRPr="007D5BA8" w:rsidRDefault="00CC0709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Организация и осуществление мероприятий, по гражданской обороне, по защите населения и территории от последствий аварий природного и техногенного характера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</w:tr>
      <w:tr w:rsidR="00CC0709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709" w:rsidRPr="007D5BA8" w:rsidRDefault="00CC0709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</w:t>
            </w:r>
            <w:r w:rsidR="001B7F3E" w:rsidRPr="007D5BA8">
              <w:rPr>
                <w:sz w:val="28"/>
                <w:szCs w:val="28"/>
              </w:rPr>
              <w:t xml:space="preserve"> </w:t>
            </w:r>
            <w:r w:rsidRPr="007D5BA8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C0709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709" w:rsidRPr="007D5BA8" w:rsidRDefault="00CC0709" w:rsidP="001B7F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Мероприятие</w:t>
            </w:r>
          </w:p>
          <w:p w:rsidR="00CC0709" w:rsidRPr="007D5BA8" w:rsidRDefault="00CC0709" w:rsidP="00364E32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поселения.</w:t>
            </w:r>
          </w:p>
          <w:p w:rsidR="00CC0709" w:rsidRPr="007D5BA8" w:rsidRDefault="00CC0709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</w:tr>
      <w:tr w:rsidR="00CC0709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709" w:rsidRPr="007D5BA8" w:rsidRDefault="00CC0709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09" w:rsidRPr="007D5BA8" w:rsidRDefault="00CC0709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25</w:t>
            </w: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</w:t>
            </w:r>
            <w:r w:rsidR="001B7F3E" w:rsidRPr="007D5BA8">
              <w:rPr>
                <w:sz w:val="28"/>
                <w:szCs w:val="28"/>
              </w:rPr>
              <w:t xml:space="preserve"> </w:t>
            </w:r>
            <w:r w:rsidRPr="007D5BA8">
              <w:rPr>
                <w:sz w:val="28"/>
                <w:szCs w:val="28"/>
              </w:rPr>
              <w:t xml:space="preserve">и физических </w:t>
            </w:r>
            <w:r w:rsidRPr="007D5BA8">
              <w:rPr>
                <w:sz w:val="28"/>
                <w:szCs w:val="28"/>
              </w:rPr>
              <w:lastRenderedPageBreak/>
              <w:t>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364E32">
            <w:pPr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lastRenderedPageBreak/>
              <w:t xml:space="preserve">Подпрограмма </w:t>
            </w:r>
          </w:p>
          <w:p w:rsidR="00484F3E" w:rsidRPr="007D5BA8" w:rsidRDefault="00484F3E" w:rsidP="00F91F5C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Строительство и содержание автомобильных дорог и инженерных сооружений на них в границах поселения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704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880,0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704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888,0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888,0</w:t>
            </w:r>
          </w:p>
        </w:tc>
      </w:tr>
      <w:tr w:rsidR="00484F3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704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880,0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704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888,0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888,0</w:t>
            </w:r>
          </w:p>
        </w:tc>
      </w:tr>
      <w:tr w:rsidR="00484F3E" w:rsidRPr="007D5BA8" w:rsidTr="001B7F3E">
        <w:trPr>
          <w:trHeight w:val="315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rHeight w:val="524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rHeight w:val="311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CA0CD4">
        <w:trPr>
          <w:trHeight w:val="245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CA0CD4">
        <w:trPr>
          <w:trHeight w:val="533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CA0CD4">
        <w:trPr>
          <w:trHeight w:val="385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</w:t>
            </w:r>
            <w:r w:rsidR="001B7F3E" w:rsidRPr="007D5BA8">
              <w:rPr>
                <w:sz w:val="28"/>
                <w:szCs w:val="28"/>
              </w:rPr>
              <w:t xml:space="preserve"> </w:t>
            </w:r>
            <w:r w:rsidRPr="007D5BA8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CA0CD4">
        <w:trPr>
          <w:trHeight w:val="277"/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3B6896">
            <w:pPr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Мероприяти</w:t>
            </w:r>
            <w:r w:rsidR="00240AA7" w:rsidRPr="007D5BA8">
              <w:rPr>
                <w:b/>
                <w:sz w:val="28"/>
                <w:szCs w:val="28"/>
              </w:rPr>
              <w:t>е</w:t>
            </w:r>
          </w:p>
          <w:p w:rsidR="00484F3E" w:rsidRPr="007D5BA8" w:rsidRDefault="00484F3E" w:rsidP="002C24E0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Реконструкция, содержание и строительство автомобильных дорог общего пользования, инженерных сооружений на них в границах </w:t>
            </w:r>
            <w:r w:rsidR="002C24E0" w:rsidRPr="007D5BA8">
              <w:rPr>
                <w:sz w:val="28"/>
                <w:szCs w:val="28"/>
              </w:rPr>
              <w:t>поселения</w:t>
            </w:r>
            <w:r w:rsidRPr="007D5B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B3628E" w:rsidP="006704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900,0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963,0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1005,0</w:t>
            </w:r>
          </w:p>
        </w:tc>
      </w:tr>
      <w:tr w:rsidR="00484F3E" w:rsidRPr="007D5BA8" w:rsidTr="001B7F3E">
        <w:trPr>
          <w:trHeight w:val="350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B3628E" w:rsidP="002D58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900,0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963,0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1005,0</w:t>
            </w:r>
          </w:p>
        </w:tc>
      </w:tr>
      <w:tr w:rsidR="00484F3E" w:rsidRPr="007D5BA8" w:rsidTr="001B7F3E">
        <w:trPr>
          <w:trHeight w:val="350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rHeight w:val="350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rHeight w:val="350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rHeight w:val="350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rHeight w:val="350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84F3E" w:rsidRPr="007D5BA8" w:rsidTr="001B7F3E">
        <w:trPr>
          <w:trHeight w:val="350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</w:t>
            </w:r>
          </w:p>
          <w:p w:rsidR="00484F3E" w:rsidRPr="007D5BA8" w:rsidRDefault="00484F3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3E" w:rsidRPr="007D5BA8" w:rsidRDefault="00484F3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CC0709">
            <w:pPr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Мероприятие</w:t>
            </w:r>
          </w:p>
          <w:p w:rsidR="00B3628E" w:rsidRPr="007D5BA8" w:rsidRDefault="00B3628E" w:rsidP="00CC0709">
            <w:pPr>
              <w:rPr>
                <w:b/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lastRenderedPageBreak/>
              <w:t>Содержание и ремонт сетей уличного освещения автомобильных дорог общего пользования местного значения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C06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162,0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150,0</w:t>
            </w:r>
          </w:p>
        </w:tc>
      </w:tr>
      <w:tr w:rsidR="00B3628E" w:rsidRPr="007D5BA8" w:rsidTr="00C06571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91F5C">
            <w:pPr>
              <w:rPr>
                <w:b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C06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162,0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150,0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150,0</w:t>
            </w:r>
          </w:p>
        </w:tc>
      </w:tr>
      <w:tr w:rsidR="00B3628E" w:rsidRPr="007D5BA8" w:rsidTr="00C06571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91F5C">
            <w:pPr>
              <w:rPr>
                <w:b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C06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C06571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91F5C">
            <w:pPr>
              <w:rPr>
                <w:b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C06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C06571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91F5C">
            <w:pPr>
              <w:rPr>
                <w:b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C06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C06571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91F5C">
            <w:pPr>
              <w:rPr>
                <w:b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C06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C06571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91F5C">
            <w:pPr>
              <w:rPr>
                <w:b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C06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C06571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91F5C">
            <w:pPr>
              <w:rPr>
                <w:b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C065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91F5C">
            <w:pPr>
              <w:rPr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Подпрограмма</w:t>
            </w:r>
            <w:r w:rsidRPr="007D5BA8">
              <w:rPr>
                <w:sz w:val="28"/>
                <w:szCs w:val="28"/>
              </w:rPr>
              <w:t xml:space="preserve"> </w:t>
            </w:r>
          </w:p>
          <w:p w:rsidR="00B3628E" w:rsidRPr="007D5BA8" w:rsidRDefault="00B3628E" w:rsidP="00F91F5C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Развития благоустройства на территории поселения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B362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670,0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600,4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610,9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B362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670,0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600,4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610,9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1B7F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Мероприятие</w:t>
            </w:r>
          </w:p>
          <w:p w:rsidR="00B3628E" w:rsidRPr="007D5BA8" w:rsidRDefault="00B3628E" w:rsidP="003F5F88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Содержание уличного освещения</w:t>
            </w:r>
          </w:p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102,6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102,6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102,6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102,6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102,6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102,6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иные не запрещенные </w:t>
            </w:r>
            <w:r w:rsidRPr="007D5BA8">
              <w:rPr>
                <w:sz w:val="28"/>
                <w:szCs w:val="28"/>
              </w:rPr>
              <w:lastRenderedPageBreak/>
              <w:t>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1B7F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Мероприятие</w:t>
            </w:r>
          </w:p>
          <w:p w:rsidR="00B3628E" w:rsidRPr="007D5BA8" w:rsidRDefault="00B3628E" w:rsidP="00FD34A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Озеленение </w:t>
            </w:r>
          </w:p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1B7F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Мероприятие</w:t>
            </w:r>
          </w:p>
          <w:p w:rsidR="00B3628E" w:rsidRPr="007D5BA8" w:rsidRDefault="00B3628E" w:rsidP="00FD34A7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Организация  и содержания мест захоронения;</w:t>
            </w:r>
          </w:p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10,0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rHeight w:val="319"/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1B7F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Мероприятие</w:t>
            </w:r>
          </w:p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прочие мероприятия по благоустройству территории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547,4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477,8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488,3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547,4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477,8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22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488,3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 xml:space="preserve">Подпрограмма </w:t>
            </w:r>
          </w:p>
          <w:p w:rsidR="00B3628E" w:rsidRPr="007D5BA8" w:rsidRDefault="00B3628E" w:rsidP="00F91F5C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юридических и физических </w:t>
            </w:r>
            <w:r w:rsidRPr="007D5BA8">
              <w:rPr>
                <w:sz w:val="28"/>
                <w:szCs w:val="28"/>
              </w:rPr>
              <w:lastRenderedPageBreak/>
              <w:t>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lastRenderedPageBreak/>
              <w:t>Мероприятие</w:t>
            </w:r>
          </w:p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Проведение мероприятий для развития на территории поселения массовой физической культуры и спорта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10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Подпрограмма</w:t>
            </w:r>
          </w:p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«Муниципальная пенсия»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D5BA8">
              <w:rPr>
                <w:b/>
                <w:sz w:val="28"/>
                <w:szCs w:val="28"/>
              </w:rPr>
              <w:t>Мероприятие</w:t>
            </w:r>
          </w:p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Всего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>
            <w:pPr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208,8</w:t>
            </w: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28E" w:rsidRPr="007D5BA8" w:rsidTr="001B7F3E">
        <w:trPr>
          <w:tblCellSpacing w:w="5" w:type="nil"/>
        </w:trPr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6454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BA8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8E" w:rsidRPr="007D5BA8" w:rsidRDefault="00B3628E" w:rsidP="00FD34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366FE" w:rsidRPr="007D5BA8" w:rsidRDefault="007366FE" w:rsidP="007366F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7366F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366FE" w:rsidRPr="007D5BA8" w:rsidRDefault="007366FE" w:rsidP="00B3628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8570C" w:rsidRPr="007D5BA8" w:rsidRDefault="0048570C" w:rsidP="007366F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sectPr w:rsidR="0048570C" w:rsidRPr="007D5BA8" w:rsidSect="00CA0CD4">
      <w:pgSz w:w="16838" w:h="11906" w:orient="landscape" w:code="9"/>
      <w:pgMar w:top="284" w:right="539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95" w:rsidRDefault="00132895">
      <w:r>
        <w:separator/>
      </w:r>
    </w:p>
  </w:endnote>
  <w:endnote w:type="continuationSeparator" w:id="0">
    <w:p w:rsidR="00132895" w:rsidRDefault="0013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C5" w:rsidRDefault="00FF78C5" w:rsidP="005944C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78C5" w:rsidRDefault="00FF78C5" w:rsidP="005944C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C5" w:rsidRDefault="00FF78C5" w:rsidP="005944C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6AC">
      <w:rPr>
        <w:rStyle w:val="a6"/>
        <w:noProof/>
      </w:rPr>
      <w:t>1</w:t>
    </w:r>
    <w:r>
      <w:rPr>
        <w:rStyle w:val="a6"/>
      </w:rPr>
      <w:fldChar w:fldCharType="end"/>
    </w:r>
  </w:p>
  <w:p w:rsidR="00FF78C5" w:rsidRDefault="00FF78C5" w:rsidP="005944C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95" w:rsidRDefault="00132895">
      <w:r>
        <w:separator/>
      </w:r>
    </w:p>
  </w:footnote>
  <w:footnote w:type="continuationSeparator" w:id="0">
    <w:p w:rsidR="00132895" w:rsidRDefault="00132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C5" w:rsidRDefault="00FF78C5" w:rsidP="009F50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78C5" w:rsidRDefault="00FF78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C5" w:rsidRDefault="00FF78C5" w:rsidP="005944CB">
    <w:pPr>
      <w:pStyle w:val="a5"/>
    </w:pPr>
  </w:p>
  <w:p w:rsidR="00FF78C5" w:rsidRDefault="00FF78C5" w:rsidP="005944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5F7"/>
    <w:multiLevelType w:val="hybridMultilevel"/>
    <w:tmpl w:val="63B20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37129"/>
    <w:multiLevelType w:val="hybridMultilevel"/>
    <w:tmpl w:val="46DE0A1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5B46E284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269E0"/>
    <w:multiLevelType w:val="hybridMultilevel"/>
    <w:tmpl w:val="66A6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40A78"/>
    <w:multiLevelType w:val="hybridMultilevel"/>
    <w:tmpl w:val="8AFA2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46A3A"/>
    <w:multiLevelType w:val="hybridMultilevel"/>
    <w:tmpl w:val="5C580D40"/>
    <w:lvl w:ilvl="0" w:tplc="9E94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B793B"/>
    <w:multiLevelType w:val="hybridMultilevel"/>
    <w:tmpl w:val="4DD0A2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E510F"/>
    <w:multiLevelType w:val="hybridMultilevel"/>
    <w:tmpl w:val="7C42706E"/>
    <w:lvl w:ilvl="0" w:tplc="D8BEB47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76556CD9"/>
    <w:multiLevelType w:val="hybridMultilevel"/>
    <w:tmpl w:val="3EA25980"/>
    <w:lvl w:ilvl="0" w:tplc="041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4ED"/>
    <w:rsid w:val="00004A65"/>
    <w:rsid w:val="000401DA"/>
    <w:rsid w:val="00056A8E"/>
    <w:rsid w:val="00067B85"/>
    <w:rsid w:val="000D247D"/>
    <w:rsid w:val="000D668D"/>
    <w:rsid w:val="0010277D"/>
    <w:rsid w:val="00112202"/>
    <w:rsid w:val="001272CA"/>
    <w:rsid w:val="00132895"/>
    <w:rsid w:val="0013294D"/>
    <w:rsid w:val="00150CE8"/>
    <w:rsid w:val="00157C38"/>
    <w:rsid w:val="00161819"/>
    <w:rsid w:val="001A21AB"/>
    <w:rsid w:val="001B7F3E"/>
    <w:rsid w:val="001D1FAC"/>
    <w:rsid w:val="001D5473"/>
    <w:rsid w:val="001E5C94"/>
    <w:rsid w:val="001F57BF"/>
    <w:rsid w:val="00200ECB"/>
    <w:rsid w:val="00204242"/>
    <w:rsid w:val="002222B8"/>
    <w:rsid w:val="00240AA7"/>
    <w:rsid w:val="00254365"/>
    <w:rsid w:val="002557ED"/>
    <w:rsid w:val="00264424"/>
    <w:rsid w:val="00264E92"/>
    <w:rsid w:val="00276AC1"/>
    <w:rsid w:val="00283C34"/>
    <w:rsid w:val="002C24E0"/>
    <w:rsid w:val="002D33A9"/>
    <w:rsid w:val="002D58A0"/>
    <w:rsid w:val="002F3756"/>
    <w:rsid w:val="0032023C"/>
    <w:rsid w:val="00325E33"/>
    <w:rsid w:val="00363DDF"/>
    <w:rsid w:val="00364E32"/>
    <w:rsid w:val="00366EE2"/>
    <w:rsid w:val="0039476E"/>
    <w:rsid w:val="003B6896"/>
    <w:rsid w:val="003E2F64"/>
    <w:rsid w:val="003E3955"/>
    <w:rsid w:val="003F3ECA"/>
    <w:rsid w:val="003F578E"/>
    <w:rsid w:val="003F5F88"/>
    <w:rsid w:val="003F6EB5"/>
    <w:rsid w:val="0040302C"/>
    <w:rsid w:val="00433254"/>
    <w:rsid w:val="00433EF5"/>
    <w:rsid w:val="00437999"/>
    <w:rsid w:val="00451421"/>
    <w:rsid w:val="00451D92"/>
    <w:rsid w:val="00484F3E"/>
    <w:rsid w:val="0048570C"/>
    <w:rsid w:val="0048626F"/>
    <w:rsid w:val="00487437"/>
    <w:rsid w:val="00496246"/>
    <w:rsid w:val="004A06BB"/>
    <w:rsid w:val="004C2305"/>
    <w:rsid w:val="004D524D"/>
    <w:rsid w:val="004D6340"/>
    <w:rsid w:val="005008CB"/>
    <w:rsid w:val="00503872"/>
    <w:rsid w:val="0053004D"/>
    <w:rsid w:val="00534CFB"/>
    <w:rsid w:val="00545580"/>
    <w:rsid w:val="005670D0"/>
    <w:rsid w:val="005731F1"/>
    <w:rsid w:val="005944CB"/>
    <w:rsid w:val="00595637"/>
    <w:rsid w:val="00595F9B"/>
    <w:rsid w:val="00597AE8"/>
    <w:rsid w:val="005A3917"/>
    <w:rsid w:val="005A7A89"/>
    <w:rsid w:val="005B7CED"/>
    <w:rsid w:val="005C58F5"/>
    <w:rsid w:val="005F4409"/>
    <w:rsid w:val="00612C8E"/>
    <w:rsid w:val="00622187"/>
    <w:rsid w:val="006254A7"/>
    <w:rsid w:val="0063194B"/>
    <w:rsid w:val="006341CF"/>
    <w:rsid w:val="006454B6"/>
    <w:rsid w:val="00646DCC"/>
    <w:rsid w:val="00657ABB"/>
    <w:rsid w:val="006704F0"/>
    <w:rsid w:val="006829C2"/>
    <w:rsid w:val="00683680"/>
    <w:rsid w:val="006E70CF"/>
    <w:rsid w:val="006F6FFB"/>
    <w:rsid w:val="007100C3"/>
    <w:rsid w:val="00711DDD"/>
    <w:rsid w:val="007253BC"/>
    <w:rsid w:val="007366FE"/>
    <w:rsid w:val="00740DA6"/>
    <w:rsid w:val="00767E50"/>
    <w:rsid w:val="00771E78"/>
    <w:rsid w:val="00773347"/>
    <w:rsid w:val="00786672"/>
    <w:rsid w:val="007A6CE2"/>
    <w:rsid w:val="007A7137"/>
    <w:rsid w:val="007B0046"/>
    <w:rsid w:val="007D5BA8"/>
    <w:rsid w:val="007F7194"/>
    <w:rsid w:val="008140E3"/>
    <w:rsid w:val="008842CB"/>
    <w:rsid w:val="00884B5E"/>
    <w:rsid w:val="008D0332"/>
    <w:rsid w:val="00907E13"/>
    <w:rsid w:val="0094184A"/>
    <w:rsid w:val="00945480"/>
    <w:rsid w:val="00950657"/>
    <w:rsid w:val="00970454"/>
    <w:rsid w:val="00971B0B"/>
    <w:rsid w:val="009815AE"/>
    <w:rsid w:val="00986A13"/>
    <w:rsid w:val="00987D17"/>
    <w:rsid w:val="00991F8F"/>
    <w:rsid w:val="00994A2A"/>
    <w:rsid w:val="009A475C"/>
    <w:rsid w:val="009B499F"/>
    <w:rsid w:val="009C3B3B"/>
    <w:rsid w:val="009F278F"/>
    <w:rsid w:val="009F5015"/>
    <w:rsid w:val="009F7E0C"/>
    <w:rsid w:val="00A04CA9"/>
    <w:rsid w:val="00A277C0"/>
    <w:rsid w:val="00A533E7"/>
    <w:rsid w:val="00A76D49"/>
    <w:rsid w:val="00A90FD4"/>
    <w:rsid w:val="00AF5A8D"/>
    <w:rsid w:val="00AF644E"/>
    <w:rsid w:val="00B16538"/>
    <w:rsid w:val="00B3628E"/>
    <w:rsid w:val="00B40C0B"/>
    <w:rsid w:val="00B61FC2"/>
    <w:rsid w:val="00B676AC"/>
    <w:rsid w:val="00B97501"/>
    <w:rsid w:val="00BE0AAA"/>
    <w:rsid w:val="00BF03FA"/>
    <w:rsid w:val="00C06571"/>
    <w:rsid w:val="00C66D9C"/>
    <w:rsid w:val="00C6767A"/>
    <w:rsid w:val="00C770BE"/>
    <w:rsid w:val="00C91571"/>
    <w:rsid w:val="00CA079F"/>
    <w:rsid w:val="00CA0CD4"/>
    <w:rsid w:val="00CA758A"/>
    <w:rsid w:val="00CB4D38"/>
    <w:rsid w:val="00CC0709"/>
    <w:rsid w:val="00CE39D7"/>
    <w:rsid w:val="00CE57B4"/>
    <w:rsid w:val="00CF2658"/>
    <w:rsid w:val="00CF34ED"/>
    <w:rsid w:val="00CF52C6"/>
    <w:rsid w:val="00D2089C"/>
    <w:rsid w:val="00D2609C"/>
    <w:rsid w:val="00D26A89"/>
    <w:rsid w:val="00D35B2C"/>
    <w:rsid w:val="00D52C46"/>
    <w:rsid w:val="00D5593B"/>
    <w:rsid w:val="00DA2E6A"/>
    <w:rsid w:val="00DA77E9"/>
    <w:rsid w:val="00DB65DB"/>
    <w:rsid w:val="00DC6D12"/>
    <w:rsid w:val="00DD4408"/>
    <w:rsid w:val="00DF3E14"/>
    <w:rsid w:val="00E0297D"/>
    <w:rsid w:val="00E064D1"/>
    <w:rsid w:val="00E168EA"/>
    <w:rsid w:val="00E325F1"/>
    <w:rsid w:val="00E32FAE"/>
    <w:rsid w:val="00E4319F"/>
    <w:rsid w:val="00E43C84"/>
    <w:rsid w:val="00E63A52"/>
    <w:rsid w:val="00EA03C6"/>
    <w:rsid w:val="00EB21D7"/>
    <w:rsid w:val="00EB4E16"/>
    <w:rsid w:val="00ED10E4"/>
    <w:rsid w:val="00EE66C4"/>
    <w:rsid w:val="00EF3862"/>
    <w:rsid w:val="00F14071"/>
    <w:rsid w:val="00F1606E"/>
    <w:rsid w:val="00F17B76"/>
    <w:rsid w:val="00F22014"/>
    <w:rsid w:val="00F34779"/>
    <w:rsid w:val="00F3754C"/>
    <w:rsid w:val="00F63FC6"/>
    <w:rsid w:val="00F715D6"/>
    <w:rsid w:val="00F91F5C"/>
    <w:rsid w:val="00FB2BB9"/>
    <w:rsid w:val="00FD34A7"/>
    <w:rsid w:val="00FE7E43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4ED"/>
    <w:rPr>
      <w:sz w:val="24"/>
      <w:szCs w:val="24"/>
    </w:rPr>
  </w:style>
  <w:style w:type="paragraph" w:styleId="1">
    <w:name w:val="heading 1"/>
    <w:basedOn w:val="a"/>
    <w:next w:val="a"/>
    <w:qFormat/>
    <w:rsid w:val="00CF34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34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17B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F34ED"/>
    <w:pPr>
      <w:keepNext/>
      <w:widowControl w:val="0"/>
      <w:autoSpaceDE w:val="0"/>
      <w:autoSpaceDN w:val="0"/>
      <w:adjustRightInd w:val="0"/>
      <w:jc w:val="right"/>
      <w:outlineLvl w:val="3"/>
    </w:pPr>
    <w:rPr>
      <w:i/>
      <w:iCs/>
      <w:szCs w:val="20"/>
    </w:rPr>
  </w:style>
  <w:style w:type="paragraph" w:styleId="5">
    <w:name w:val="heading 5"/>
    <w:basedOn w:val="a"/>
    <w:next w:val="a"/>
    <w:qFormat/>
    <w:rsid w:val="00CF34ED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F34ED"/>
    <w:rPr>
      <w:sz w:val="28"/>
    </w:rPr>
  </w:style>
  <w:style w:type="paragraph" w:styleId="20">
    <w:name w:val="Body Text 2"/>
    <w:basedOn w:val="a"/>
    <w:rsid w:val="00CF34ED"/>
    <w:rPr>
      <w:b/>
      <w:bCs/>
      <w:sz w:val="28"/>
    </w:rPr>
  </w:style>
  <w:style w:type="paragraph" w:styleId="a4">
    <w:name w:val="Block Text"/>
    <w:basedOn w:val="a"/>
    <w:semiHidden/>
    <w:rsid w:val="00CF34ED"/>
    <w:pPr>
      <w:ind w:left="113" w:right="113"/>
      <w:jc w:val="center"/>
    </w:pPr>
  </w:style>
  <w:style w:type="paragraph" w:styleId="a5">
    <w:name w:val="header"/>
    <w:basedOn w:val="a"/>
    <w:rsid w:val="00A90F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90FD4"/>
  </w:style>
  <w:style w:type="paragraph" w:styleId="a7">
    <w:name w:val="Balloon Text"/>
    <w:basedOn w:val="a"/>
    <w:semiHidden/>
    <w:rsid w:val="00EB21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944CB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86672"/>
    <w:pPr>
      <w:spacing w:after="120"/>
      <w:ind w:left="283"/>
    </w:pPr>
  </w:style>
  <w:style w:type="paragraph" w:styleId="21">
    <w:name w:val="Body Text First Indent 2"/>
    <w:basedOn w:val="aa"/>
    <w:rsid w:val="00786672"/>
    <w:pPr>
      <w:ind w:firstLine="210"/>
    </w:pPr>
  </w:style>
  <w:style w:type="table" w:styleId="ab">
    <w:name w:val="Table Grid"/>
    <w:basedOn w:val="a1"/>
    <w:rsid w:val="001E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8368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basedOn w:val="a0"/>
    <w:qFormat/>
    <w:rsid w:val="00E43C84"/>
    <w:rPr>
      <w:b/>
      <w:bCs/>
    </w:rPr>
  </w:style>
  <w:style w:type="paragraph" w:customStyle="1" w:styleId="ConsPlusNonformat">
    <w:name w:val="ConsPlusNonformat"/>
    <w:rsid w:val="002F37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nhideWhenUsed/>
    <w:rsid w:val="000401DA"/>
    <w:pPr>
      <w:spacing w:before="100" w:beforeAutospacing="1" w:after="90"/>
    </w:pPr>
    <w:rPr>
      <w:sz w:val="18"/>
      <w:szCs w:val="18"/>
    </w:rPr>
  </w:style>
  <w:style w:type="character" w:customStyle="1" w:styleId="a9">
    <w:name w:val="Нижний колонтитул Знак"/>
    <w:link w:val="a8"/>
    <w:rsid w:val="000401D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95F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5F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3"/>
    <w:basedOn w:val="a"/>
    <w:link w:val="31"/>
    <w:rsid w:val="003F578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F578E"/>
    <w:rPr>
      <w:sz w:val="16"/>
      <w:szCs w:val="16"/>
    </w:rPr>
  </w:style>
  <w:style w:type="paragraph" w:customStyle="1" w:styleId="printj">
    <w:name w:val="printj"/>
    <w:basedOn w:val="a"/>
    <w:rsid w:val="003F578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E6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EE66C4"/>
    <w:rPr>
      <w:rFonts w:ascii="Courier New" w:hAnsi="Courier New" w:cs="Courier New"/>
      <w:lang w:val="en-US" w:eastAsia="en-US"/>
    </w:rPr>
  </w:style>
  <w:style w:type="character" w:customStyle="1" w:styleId="ae">
    <w:name w:val="Название Знак"/>
    <w:basedOn w:val="a0"/>
    <w:link w:val="af"/>
    <w:uiPriority w:val="10"/>
    <w:rsid w:val="00DB65DB"/>
    <w:rPr>
      <w:b/>
      <w:bCs/>
      <w:sz w:val="40"/>
      <w:szCs w:val="40"/>
    </w:rPr>
  </w:style>
  <w:style w:type="paragraph" w:styleId="af">
    <w:name w:val="Title"/>
    <w:basedOn w:val="a"/>
    <w:link w:val="ae"/>
    <w:uiPriority w:val="10"/>
    <w:qFormat/>
    <w:rsid w:val="00DB65DB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10">
    <w:name w:val="Название Знак1"/>
    <w:basedOn w:val="a0"/>
    <w:link w:val="af"/>
    <w:rsid w:val="00DB65D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9A006-AA49-4DF1-8F1D-F6881272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Admin</cp:lastModifiedBy>
  <cp:revision>2</cp:revision>
  <cp:lastPrinted>2016-11-20T09:06:00Z</cp:lastPrinted>
  <dcterms:created xsi:type="dcterms:W3CDTF">2017-03-02T03:00:00Z</dcterms:created>
  <dcterms:modified xsi:type="dcterms:W3CDTF">2017-03-02T03:00:00Z</dcterms:modified>
</cp:coreProperties>
</file>