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E70BC4">
        <w:t>69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E70BC4" w:rsidRDefault="00621F40" w:rsidP="00621F40">
      <w:pPr>
        <w:rPr>
          <w:b/>
          <w:sz w:val="28"/>
          <w:szCs w:val="28"/>
        </w:rPr>
      </w:pPr>
    </w:p>
    <w:p w:rsidR="00030AFD" w:rsidRPr="00E70BC4" w:rsidRDefault="00E70BC4" w:rsidP="00030AFD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E70BC4">
        <w:rPr>
          <w:b/>
          <w:bCs/>
          <w:kern w:val="28"/>
          <w:sz w:val="28"/>
          <w:szCs w:val="28"/>
        </w:rPr>
        <w:t>Об утверждении Положения о муниципальном звене территориальной подсистемы единой государст</w:t>
      </w:r>
      <w:r>
        <w:rPr>
          <w:b/>
          <w:bCs/>
          <w:kern w:val="28"/>
          <w:sz w:val="28"/>
          <w:szCs w:val="28"/>
        </w:rPr>
        <w:t xml:space="preserve">венной системы предупреждения и </w:t>
      </w:r>
      <w:r w:rsidRPr="00E70BC4">
        <w:rPr>
          <w:b/>
          <w:bCs/>
          <w:kern w:val="28"/>
          <w:sz w:val="28"/>
          <w:szCs w:val="28"/>
        </w:rPr>
        <w:t xml:space="preserve">ликвидации чрезвычайных ситуаций на территории </w:t>
      </w:r>
      <w:r w:rsidRPr="00E70BC4">
        <w:rPr>
          <w:b/>
          <w:sz w:val="28"/>
          <w:szCs w:val="28"/>
        </w:rPr>
        <w:t>Окуневского</w:t>
      </w:r>
      <w:r w:rsidR="00663DB6" w:rsidRPr="00E70BC4">
        <w:rPr>
          <w:b/>
          <w:sz w:val="28"/>
          <w:szCs w:val="28"/>
        </w:rPr>
        <w:t xml:space="preserve"> сельско</w:t>
      </w:r>
      <w:r w:rsidRPr="00E70BC4">
        <w:rPr>
          <w:b/>
          <w:sz w:val="28"/>
          <w:szCs w:val="28"/>
        </w:rPr>
        <w:t>го поселения</w:t>
      </w:r>
    </w:p>
    <w:p w:rsidR="00663DB6" w:rsidRPr="00E70BC4" w:rsidRDefault="00663DB6" w:rsidP="00030AFD">
      <w:pPr>
        <w:ind w:firstLine="709"/>
        <w:jc w:val="center"/>
        <w:rPr>
          <w:b/>
          <w:sz w:val="28"/>
          <w:szCs w:val="28"/>
        </w:rPr>
      </w:pPr>
    </w:p>
    <w:p w:rsidR="00621F40" w:rsidRPr="00E70BC4" w:rsidRDefault="00621F40" w:rsidP="00621F40">
      <w:pPr>
        <w:ind w:firstLine="709"/>
        <w:rPr>
          <w:sz w:val="28"/>
          <w:szCs w:val="28"/>
        </w:rPr>
      </w:pP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proofErr w:type="gramStart"/>
      <w:r w:rsidRPr="00E70BC4">
        <w:rPr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Губернатора Кемеровской области от 30 июня 2004 г. № 133 «О территориальной подсистеме Кемеровской области единой государственной системы предупреждения и ликвидации чрезвычайных ситуаций Кемеровской</w:t>
      </w:r>
      <w:proofErr w:type="gramEnd"/>
      <w:r w:rsidRPr="00E70BC4">
        <w:rPr>
          <w:sz w:val="28"/>
          <w:szCs w:val="28"/>
        </w:rPr>
        <w:t xml:space="preserve"> области», </w:t>
      </w:r>
    </w:p>
    <w:p w:rsidR="00E70BC4" w:rsidRPr="00E70BC4" w:rsidRDefault="00B6592A" w:rsidP="00B65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70BC4" w:rsidRPr="00E70BC4">
        <w:rPr>
          <w:sz w:val="28"/>
          <w:szCs w:val="28"/>
        </w:rPr>
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E70BC4">
        <w:rPr>
          <w:sz w:val="28"/>
          <w:szCs w:val="28"/>
        </w:rPr>
        <w:t>Окуневского сельского поселения</w:t>
      </w:r>
      <w:r w:rsidR="00E70BC4" w:rsidRPr="00E70BC4">
        <w:rPr>
          <w:sz w:val="28"/>
          <w:szCs w:val="28"/>
        </w:rPr>
        <w:t xml:space="preserve"> (Приложение № 1).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2. </w:t>
      </w:r>
      <w:r w:rsidR="00B6592A">
        <w:rPr>
          <w:sz w:val="28"/>
          <w:szCs w:val="28"/>
        </w:rPr>
        <w:t xml:space="preserve">Утвердить </w:t>
      </w:r>
      <w:r w:rsidRPr="00E70BC4">
        <w:rPr>
          <w:sz w:val="28"/>
          <w:szCs w:val="28"/>
        </w:rPr>
        <w:t>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p w:rsidR="00E70BC4" w:rsidRPr="00E70BC4" w:rsidRDefault="00B6592A" w:rsidP="00E7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BC4" w:rsidRPr="00E70BC4">
        <w:rPr>
          <w:sz w:val="28"/>
          <w:szCs w:val="28"/>
        </w:rPr>
        <w:t xml:space="preserve"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>
        <w:rPr>
          <w:sz w:val="28"/>
          <w:szCs w:val="28"/>
        </w:rPr>
        <w:t>администрацией</w:t>
      </w:r>
      <w:r w:rsidR="00E70BC4" w:rsidRPr="00E70BC4">
        <w:rPr>
          <w:sz w:val="28"/>
          <w:szCs w:val="28"/>
        </w:rPr>
        <w:t xml:space="preserve"> </w:t>
      </w:r>
      <w:r w:rsidR="00E70BC4">
        <w:rPr>
          <w:sz w:val="28"/>
          <w:szCs w:val="28"/>
        </w:rPr>
        <w:t>Окуневского сельского поселения</w:t>
      </w:r>
      <w:r w:rsidR="00E70BC4" w:rsidRPr="00E70BC4">
        <w:rPr>
          <w:sz w:val="28"/>
          <w:szCs w:val="28"/>
        </w:rPr>
        <w:t xml:space="preserve"> разработать и утвердить положения, структуру, состав сил и средств объектовых </w:t>
      </w:r>
      <w:proofErr w:type="gramStart"/>
      <w:r w:rsidR="00E70BC4" w:rsidRPr="00E70BC4">
        <w:rPr>
          <w:sz w:val="28"/>
          <w:szCs w:val="28"/>
        </w:rPr>
        <w:t xml:space="preserve">звеньев муниципального звена территориальной подсистемы единой государственной системы </w:t>
      </w:r>
      <w:r w:rsidR="00E70BC4" w:rsidRPr="00E70BC4">
        <w:rPr>
          <w:sz w:val="28"/>
          <w:szCs w:val="28"/>
        </w:rPr>
        <w:lastRenderedPageBreak/>
        <w:t>предупреждения</w:t>
      </w:r>
      <w:proofErr w:type="gramEnd"/>
      <w:r w:rsidR="00E70BC4" w:rsidRPr="00E70BC4">
        <w:rPr>
          <w:sz w:val="28"/>
          <w:szCs w:val="28"/>
        </w:rPr>
        <w:t xml:space="preserve"> и ликвидации чрезвычайных ситуаций на территории </w:t>
      </w:r>
      <w:r w:rsidR="00E70BC4">
        <w:rPr>
          <w:sz w:val="28"/>
          <w:szCs w:val="28"/>
        </w:rPr>
        <w:t>Окуневского сельского поселения</w:t>
      </w:r>
      <w:r w:rsidR="00E70BC4" w:rsidRPr="00E70BC4">
        <w:rPr>
          <w:sz w:val="28"/>
          <w:szCs w:val="28"/>
        </w:rPr>
        <w:t>.</w:t>
      </w:r>
    </w:p>
    <w:p w:rsidR="00E70BC4" w:rsidRPr="00E70BC4" w:rsidRDefault="00B6592A" w:rsidP="00E7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BC4" w:rsidRPr="00E70BC4">
        <w:rPr>
          <w:sz w:val="28"/>
          <w:szCs w:val="28"/>
        </w:rPr>
        <w:t>. Обнародовать настоящее постановление путем размещения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E70BC4" w:rsidRDefault="00B6592A" w:rsidP="00E7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BC4" w:rsidRPr="00E70BC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0BC4" w:rsidRPr="00E70BC4" w:rsidRDefault="00B6592A" w:rsidP="00E7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0BC4">
        <w:rPr>
          <w:sz w:val="28"/>
          <w:szCs w:val="28"/>
        </w:rPr>
        <w:t xml:space="preserve">. </w:t>
      </w:r>
      <w:r w:rsidRPr="00E70BC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C7AA7" w:rsidRPr="00E70BC4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Pr="00E70BC4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E70BC4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30AFD" w:rsidRPr="00E70BC4" w:rsidTr="0015216A">
        <w:tc>
          <w:tcPr>
            <w:tcW w:w="5882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AFD" w:rsidRPr="00E70BC4" w:rsidTr="0015216A">
        <w:tc>
          <w:tcPr>
            <w:tcW w:w="5882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E70BC4" w:rsidRDefault="00E70BC4" w:rsidP="00D16221">
      <w:pPr>
        <w:ind w:left="4536"/>
        <w:jc w:val="center"/>
        <w:rPr>
          <w:sz w:val="28"/>
          <w:szCs w:val="28"/>
        </w:rPr>
      </w:pPr>
    </w:p>
    <w:p w:rsidR="00E70BC4" w:rsidRDefault="00E70BC4" w:rsidP="00D16221">
      <w:pPr>
        <w:ind w:left="4536"/>
        <w:jc w:val="center"/>
        <w:rPr>
          <w:sz w:val="28"/>
          <w:szCs w:val="28"/>
        </w:rPr>
      </w:pPr>
    </w:p>
    <w:p w:rsidR="00E70BC4" w:rsidRPr="00E70BC4" w:rsidRDefault="00E70BC4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8C7AA7" w:rsidRPr="00E70BC4" w:rsidRDefault="008C7AA7" w:rsidP="00D16221">
      <w:pPr>
        <w:ind w:left="4536"/>
        <w:jc w:val="center"/>
        <w:rPr>
          <w:sz w:val="28"/>
          <w:szCs w:val="28"/>
        </w:rPr>
      </w:pPr>
    </w:p>
    <w:p w:rsidR="00D16221" w:rsidRPr="00E70BC4" w:rsidRDefault="008E67BF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Приложение</w:t>
      </w:r>
      <w:r w:rsidR="00BA6FB9" w:rsidRPr="00E70BC4">
        <w:rPr>
          <w:sz w:val="28"/>
          <w:szCs w:val="28"/>
        </w:rPr>
        <w:t xml:space="preserve"> №1</w:t>
      </w:r>
    </w:p>
    <w:p w:rsidR="00D16221" w:rsidRPr="00E70BC4" w:rsidRDefault="00742828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>к постановлению</w:t>
      </w:r>
      <w:r w:rsidR="00D16221" w:rsidRPr="00E70BC4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E70BC4" w:rsidRDefault="00D16221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 xml:space="preserve">от </w:t>
      </w:r>
      <w:r w:rsidR="00113E68" w:rsidRPr="00E70BC4">
        <w:rPr>
          <w:sz w:val="28"/>
          <w:szCs w:val="28"/>
        </w:rPr>
        <w:t>18</w:t>
      </w:r>
      <w:r w:rsidR="00E70BC4">
        <w:rPr>
          <w:sz w:val="28"/>
          <w:szCs w:val="28"/>
        </w:rPr>
        <w:t>.09.2017 №69</w:t>
      </w:r>
    </w:p>
    <w:p w:rsidR="00D16221" w:rsidRPr="00E70BC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E70BC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E70BC4" w:rsidRDefault="00D16221" w:rsidP="00030AFD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E70BC4" w:rsidRPr="00E70BC4" w:rsidRDefault="00E70BC4" w:rsidP="00E70BC4">
      <w:pPr>
        <w:jc w:val="center"/>
        <w:rPr>
          <w:b/>
          <w:bCs/>
          <w:kern w:val="32"/>
          <w:sz w:val="28"/>
          <w:szCs w:val="28"/>
        </w:rPr>
      </w:pPr>
      <w:r w:rsidRPr="00E70BC4">
        <w:rPr>
          <w:b/>
          <w:bCs/>
          <w:kern w:val="32"/>
          <w:sz w:val="28"/>
          <w:szCs w:val="28"/>
        </w:rPr>
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b/>
          <w:bCs/>
          <w:kern w:val="32"/>
          <w:sz w:val="28"/>
          <w:szCs w:val="28"/>
        </w:rPr>
        <w:t>Окуневского сельского поселения</w:t>
      </w:r>
      <w:r w:rsidRPr="00E70BC4">
        <w:rPr>
          <w:b/>
          <w:bCs/>
          <w:kern w:val="32"/>
          <w:sz w:val="28"/>
          <w:szCs w:val="28"/>
        </w:rPr>
        <w:t xml:space="preserve"> </w:t>
      </w:r>
    </w:p>
    <w:p w:rsidR="00E70BC4" w:rsidRPr="00E70BC4" w:rsidRDefault="00E70BC4" w:rsidP="00E70BC4">
      <w:pPr>
        <w:jc w:val="center"/>
        <w:rPr>
          <w:b/>
          <w:bCs/>
          <w:kern w:val="32"/>
          <w:sz w:val="28"/>
          <w:szCs w:val="28"/>
        </w:rPr>
      </w:pP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(далее - сельское звено ТП РСЧС).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2. </w:t>
      </w:r>
      <w:proofErr w:type="gramStart"/>
      <w:r w:rsidRPr="00E70BC4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№68-ФЗ «О защите населения и территорий</w:t>
      </w:r>
      <w:proofErr w:type="gramEnd"/>
      <w:r w:rsidRPr="00E70BC4">
        <w:rPr>
          <w:sz w:val="28"/>
          <w:szCs w:val="28"/>
        </w:rPr>
        <w:t xml:space="preserve"> от чрезвычайных ситуаций природного и техногенного характера» 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>
        <w:rPr>
          <w:sz w:val="28"/>
          <w:szCs w:val="28"/>
        </w:rPr>
        <w:t>Окуневского сельского поселения</w:t>
      </w:r>
      <w:proofErr w:type="gramStart"/>
      <w:r w:rsidRPr="00E70BC4">
        <w:rPr>
          <w:sz w:val="28"/>
          <w:szCs w:val="28"/>
        </w:rPr>
        <w:t xml:space="preserve"> ,</w:t>
      </w:r>
      <w:proofErr w:type="gramEnd"/>
      <w:r w:rsidRPr="00E70BC4">
        <w:rPr>
          <w:sz w:val="28"/>
          <w:szCs w:val="28"/>
        </w:rPr>
        <w:t xml:space="preserve"> в его состав входят объектовые звенья, находящиеся на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4. Сельское звено ТП РСЧС включает два уровня: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5. Координационными органами сельского звена ТП РСЧС являются: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Окуневского </w:t>
      </w:r>
      <w:r>
        <w:rPr>
          <w:sz w:val="28"/>
          <w:szCs w:val="28"/>
        </w:rPr>
        <w:lastRenderedPageBreak/>
        <w:t>сельского поселения</w:t>
      </w:r>
      <w:r w:rsidRPr="00E70BC4">
        <w:rPr>
          <w:sz w:val="28"/>
          <w:szCs w:val="28"/>
        </w:rPr>
        <w:t xml:space="preserve"> и территориальных структурных подразделений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и руководителями организаций.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proofErr w:type="gramStart"/>
      <w:r w:rsidRPr="00E70BC4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Кемеровской области и правовыми актами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7. К силам и средствам сельского звена ТП РСЧС относятся специально подготовленные силы и средства,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В состав сил и средств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Основу сил и средств постоянной готовности составляют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</w:t>
      </w:r>
      <w:r w:rsidRPr="00E70BC4">
        <w:rPr>
          <w:sz w:val="28"/>
          <w:szCs w:val="28"/>
        </w:rPr>
        <w:lastRenderedPageBreak/>
        <w:t>аварийно-спасательных и других неотложных работ в зоне чрезвычайной ситуации в течение не менее трех суток).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8.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осуществляет в установленном порядке администрация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по решению органов исполнительной власти Кемеровской области,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резервы финансовых и материальных ресурсов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резервы финансовых и материальных ресурсов организаций и общественных объединений</w:t>
      </w:r>
      <w:proofErr w:type="gramStart"/>
      <w:r w:rsidRPr="00E70BC4">
        <w:rPr>
          <w:sz w:val="28"/>
          <w:szCs w:val="28"/>
        </w:rPr>
        <w:t xml:space="preserve"> .</w:t>
      </w:r>
      <w:proofErr w:type="gramEnd"/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на объектовом уровне - решением руководителей организаций.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E70BC4">
        <w:rPr>
          <w:sz w:val="28"/>
          <w:szCs w:val="28"/>
        </w:rPr>
        <w:t>контроль за</w:t>
      </w:r>
      <w:proofErr w:type="gramEnd"/>
      <w:r w:rsidRPr="00E70BC4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0" w:name="sub_1012"/>
      <w:r w:rsidRPr="00E70BC4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E70BC4">
        <w:rPr>
          <w:sz w:val="28"/>
          <w:szCs w:val="28"/>
        </w:rPr>
        <w:t>дств св</w:t>
      </w:r>
      <w:proofErr w:type="gramEnd"/>
      <w:r w:rsidRPr="00E70BC4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0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Губернатора Кемеровской области 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 и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Кемеровской области.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1" w:name="sub_1013"/>
      <w:r w:rsidRPr="00E70BC4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, разрабатываемого администрацией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.</w:t>
      </w:r>
    </w:p>
    <w:bookmarkEnd w:id="1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2" w:name="sub_1014"/>
      <w:r w:rsidRPr="00E70BC4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2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Решениями главы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3" w:name="sub_1015"/>
      <w:r w:rsidRPr="00E70BC4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местный уровень реагирования - решением главы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</w:t>
      </w:r>
      <w:proofErr w:type="gramStart"/>
      <w:r w:rsidRPr="00E70BC4">
        <w:rPr>
          <w:sz w:val="28"/>
          <w:szCs w:val="28"/>
        </w:rPr>
        <w:t xml:space="preserve"> ,</w:t>
      </w:r>
      <w:proofErr w:type="gramEnd"/>
      <w:r w:rsidRPr="00E70BC4">
        <w:rPr>
          <w:sz w:val="28"/>
          <w:szCs w:val="28"/>
        </w:rPr>
        <w:t xml:space="preserve"> оказавшимися в зоне чрезвычайной ситуации, если зона чрезвычайной ситуации находится в пределах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региональный (межмуниципальный) уровень реагирования - решением Губернатора Кемеровской области при ликвидации чрезвычайной ситуации силами и средствами организаций, органов местного самоуправления и органов исполнительной власти Кемеровской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</w:t>
      </w:r>
      <w:proofErr w:type="gramStart"/>
      <w:r w:rsidRPr="00E70BC4">
        <w:rPr>
          <w:sz w:val="28"/>
          <w:szCs w:val="28"/>
        </w:rPr>
        <w:t xml:space="preserve"> ,</w:t>
      </w:r>
      <w:proofErr w:type="gramEnd"/>
      <w:r w:rsidRPr="00E70BC4">
        <w:rPr>
          <w:sz w:val="28"/>
          <w:szCs w:val="28"/>
        </w:rPr>
        <w:t xml:space="preserve"> если зона чрезвычайной ситуации находится в пределах территории Кемеровской области.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4" w:name="sub_1016"/>
      <w:r w:rsidRPr="00E70BC4">
        <w:rPr>
          <w:sz w:val="28"/>
          <w:szCs w:val="28"/>
        </w:rPr>
        <w:t xml:space="preserve">16. Решениями главы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5" w:name="sub_1017"/>
      <w:r w:rsidRPr="00E70BC4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6" w:name="sub_1018"/>
      <w:bookmarkEnd w:id="5"/>
      <w:r w:rsidRPr="00E70BC4">
        <w:rPr>
          <w:sz w:val="28"/>
          <w:szCs w:val="28"/>
        </w:rPr>
        <w:t xml:space="preserve">18. </w:t>
      </w:r>
      <w:proofErr w:type="gramStart"/>
      <w:r w:rsidRPr="00E70BC4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или должностное лицо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E70BC4">
        <w:rPr>
          <w:sz w:val="28"/>
          <w:szCs w:val="28"/>
        </w:rPr>
        <w:t xml:space="preserve"> чрезвычайных ситуаций:</w:t>
      </w:r>
    </w:p>
    <w:bookmarkEnd w:id="6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 xml:space="preserve">определяет порядок </w:t>
      </w:r>
      <w:proofErr w:type="spellStart"/>
      <w:r w:rsidRPr="00E70BC4">
        <w:rPr>
          <w:sz w:val="28"/>
          <w:szCs w:val="28"/>
        </w:rPr>
        <w:t>разбронирования</w:t>
      </w:r>
      <w:proofErr w:type="spellEnd"/>
      <w:r w:rsidRPr="00E70BC4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E70BC4">
        <w:rPr>
          <w:sz w:val="28"/>
          <w:szCs w:val="28"/>
        </w:rPr>
        <w:t>дств св</w:t>
      </w:r>
      <w:proofErr w:type="gramEnd"/>
      <w:r w:rsidRPr="00E70BC4">
        <w:rPr>
          <w:sz w:val="28"/>
          <w:szCs w:val="28"/>
        </w:rPr>
        <w:t>язи и оповещения, а также иного имущества органов местного самоуправления и организаций;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proofErr w:type="gramStart"/>
      <w:r w:rsidRPr="00E70BC4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проводит эвакуационные мероприятия,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7" w:name="sub_1019"/>
      <w:r w:rsidRPr="00E70BC4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8" w:name="sub_1191"/>
      <w:bookmarkEnd w:id="7"/>
      <w:r w:rsidRPr="00E70BC4">
        <w:rPr>
          <w:sz w:val="28"/>
          <w:szCs w:val="28"/>
        </w:rPr>
        <w:t>19.1. В режиме повседневной деятельности:</w:t>
      </w:r>
    </w:p>
    <w:bookmarkEnd w:id="8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подготовка населения к действиям в чрезвычайных ситуациях;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9" w:name="sub_1192"/>
      <w:r w:rsidRPr="00E70BC4">
        <w:rPr>
          <w:sz w:val="28"/>
          <w:szCs w:val="28"/>
        </w:rPr>
        <w:t>19.2. В режиме повышенной готовности:</w:t>
      </w:r>
    </w:p>
    <w:bookmarkEnd w:id="9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усиление </w:t>
      </w:r>
      <w:proofErr w:type="gramStart"/>
      <w:r w:rsidRPr="00E70BC4">
        <w:rPr>
          <w:sz w:val="28"/>
          <w:szCs w:val="28"/>
        </w:rPr>
        <w:t>контроля за</w:t>
      </w:r>
      <w:proofErr w:type="gramEnd"/>
      <w:r w:rsidRPr="00E70BC4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проведение при необходимости эвакуационных мероприятий.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10" w:name="sub_1193"/>
      <w:r w:rsidRPr="00E70BC4">
        <w:rPr>
          <w:sz w:val="28"/>
          <w:szCs w:val="28"/>
        </w:rPr>
        <w:t>19.3. В режиме чрезвычайной ситуации:</w:t>
      </w:r>
    </w:p>
    <w:bookmarkEnd w:id="10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непрерывный </w:t>
      </w:r>
      <w:proofErr w:type="gramStart"/>
      <w:r w:rsidRPr="00E70BC4">
        <w:rPr>
          <w:sz w:val="28"/>
          <w:szCs w:val="28"/>
        </w:rPr>
        <w:t>контроль за</w:t>
      </w:r>
      <w:proofErr w:type="gramEnd"/>
      <w:r w:rsidRPr="00E70BC4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 xml:space="preserve"> о возникающих чрезвычайных ситуациях;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проведение мероприятий по защите населения и территорий от чрезвычайных ситуаций;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Кемеровской области и территориальными органами управления федеральных органов исполнительной власти;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11" w:name="sub_1020"/>
      <w:r w:rsidRPr="00E70BC4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Ликвидация чрезвычайных ситуаций осуществляется: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локальной - силами и средствами организаций</w:t>
      </w:r>
      <w:proofErr w:type="gramStart"/>
      <w:r w:rsidRPr="00E70BC4">
        <w:rPr>
          <w:sz w:val="28"/>
          <w:szCs w:val="28"/>
        </w:rPr>
        <w:t xml:space="preserve"> ;</w:t>
      </w:r>
      <w:proofErr w:type="gramEnd"/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proofErr w:type="gramStart"/>
      <w:r w:rsidRPr="00E70BC4">
        <w:rPr>
          <w:sz w:val="28"/>
          <w:szCs w:val="28"/>
        </w:rPr>
        <w:t>муниципальной</w:t>
      </w:r>
      <w:proofErr w:type="gramEnd"/>
      <w:r w:rsidRPr="00E70BC4">
        <w:rPr>
          <w:sz w:val="28"/>
          <w:szCs w:val="28"/>
        </w:rPr>
        <w:t xml:space="preserve"> - силами и средствами сельского звена ТП РСЧС;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межмуниципальной - силами и средствами сельского звена ТП РСЧС, органов исполнительной власти Кемеровской области, оказавшихся в зоне чрезвычайной ситуации.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При недостаточности указанных сил и сре</w:t>
      </w:r>
      <w:proofErr w:type="gramStart"/>
      <w:r w:rsidRPr="00E70BC4">
        <w:rPr>
          <w:sz w:val="28"/>
          <w:szCs w:val="28"/>
        </w:rPr>
        <w:t>дств пр</w:t>
      </w:r>
      <w:proofErr w:type="gramEnd"/>
      <w:r w:rsidRPr="00E70BC4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E70BC4">
        <w:rPr>
          <w:sz w:val="28"/>
          <w:szCs w:val="28"/>
        </w:rPr>
        <w:t>лицами</w:t>
      </w:r>
      <w:proofErr w:type="gramEnd"/>
      <w:r w:rsidRPr="00E70BC4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bookmarkStart w:id="12" w:name="sub_1021"/>
      <w:r w:rsidRPr="00E70BC4">
        <w:rPr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Организации всех форм собственности участвуют в ликвидации чрезвычайных ситуаций за счет собственных средств.</w:t>
      </w:r>
    </w:p>
    <w:p w:rsidR="00E70BC4" w:rsidRPr="00E70BC4" w:rsidRDefault="00E70BC4" w:rsidP="00E70BC4">
      <w:pPr>
        <w:ind w:firstLine="709"/>
        <w:jc w:val="both"/>
        <w:rPr>
          <w:sz w:val="28"/>
          <w:szCs w:val="28"/>
        </w:rPr>
      </w:pPr>
      <w:r w:rsidRPr="00E70BC4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Кемеровской области и правовыми актами администрации </w:t>
      </w:r>
      <w:r>
        <w:rPr>
          <w:sz w:val="28"/>
          <w:szCs w:val="28"/>
        </w:rPr>
        <w:t>Окуневского сельского поселения</w:t>
      </w:r>
      <w:r w:rsidRPr="00E70BC4">
        <w:rPr>
          <w:sz w:val="28"/>
          <w:szCs w:val="28"/>
        </w:rPr>
        <w:t>.</w:t>
      </w: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Default="00E70BC4" w:rsidP="00E70BC4">
      <w:pPr>
        <w:rPr>
          <w:sz w:val="28"/>
          <w:szCs w:val="28"/>
        </w:rPr>
      </w:pPr>
    </w:p>
    <w:p w:rsidR="00E70BC4" w:rsidRPr="00E70BC4" w:rsidRDefault="00E70BC4" w:rsidP="00E70BC4">
      <w:pPr>
        <w:rPr>
          <w:sz w:val="28"/>
          <w:szCs w:val="28"/>
        </w:rPr>
      </w:pPr>
    </w:p>
    <w:p w:rsidR="00E70BC4" w:rsidRPr="00E70BC4" w:rsidRDefault="00E70BC4" w:rsidP="00E70BC4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E70BC4" w:rsidRPr="00E70BC4" w:rsidRDefault="00E70BC4" w:rsidP="00E70BC4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>к постановлению администрации Окуневского сельского поселения</w:t>
      </w:r>
    </w:p>
    <w:p w:rsidR="00E70BC4" w:rsidRPr="00E70BC4" w:rsidRDefault="00E70BC4" w:rsidP="00E70BC4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>от 18</w:t>
      </w:r>
      <w:r>
        <w:rPr>
          <w:sz w:val="28"/>
          <w:szCs w:val="28"/>
        </w:rPr>
        <w:t>.09.2017 №69</w:t>
      </w:r>
    </w:p>
    <w:p w:rsidR="00E70BC4" w:rsidRPr="00E70BC4" w:rsidRDefault="00E70BC4" w:rsidP="00E70BC4">
      <w:pPr>
        <w:rPr>
          <w:sz w:val="28"/>
          <w:szCs w:val="28"/>
        </w:rPr>
      </w:pPr>
    </w:p>
    <w:p w:rsidR="00E70BC4" w:rsidRPr="00E70BC4" w:rsidRDefault="00E70BC4" w:rsidP="00E70BC4">
      <w:pPr>
        <w:rPr>
          <w:sz w:val="28"/>
          <w:szCs w:val="28"/>
        </w:rPr>
      </w:pPr>
    </w:p>
    <w:p w:rsidR="00E70BC4" w:rsidRPr="00E70BC4" w:rsidRDefault="00E70BC4" w:rsidP="00E70BC4">
      <w:pPr>
        <w:jc w:val="center"/>
        <w:rPr>
          <w:b/>
          <w:bCs/>
          <w:kern w:val="32"/>
          <w:sz w:val="28"/>
          <w:szCs w:val="28"/>
        </w:rPr>
      </w:pPr>
      <w:bookmarkStart w:id="13" w:name="sub_2000"/>
      <w:r w:rsidRPr="00E70BC4">
        <w:rPr>
          <w:b/>
          <w:bCs/>
          <w:kern w:val="32"/>
          <w:sz w:val="28"/>
          <w:szCs w:val="28"/>
        </w:rPr>
        <w:t>Структура</w:t>
      </w:r>
      <w:bookmarkEnd w:id="13"/>
      <w:r w:rsidRPr="00E70BC4">
        <w:rPr>
          <w:b/>
          <w:bCs/>
          <w:kern w:val="32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b/>
          <w:bCs/>
          <w:kern w:val="32"/>
          <w:sz w:val="28"/>
          <w:szCs w:val="28"/>
        </w:rPr>
        <w:t>Окуневского сельского поселения</w:t>
      </w:r>
    </w:p>
    <w:p w:rsidR="00E70BC4" w:rsidRPr="00E70BC4" w:rsidRDefault="00E70BC4" w:rsidP="00E70BC4">
      <w:pPr>
        <w:rPr>
          <w:sz w:val="28"/>
          <w:szCs w:val="28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C4" w:rsidRPr="00E70BC4" w:rsidRDefault="00E70BC4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1. Муниципальное звено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Окуневской</w:t>
            </w: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1.1. Координационные органы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1.2. Постоянно действующие органы управления 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(штатным расписанием не предусмотрено)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1.3. Органы повседневного управления (штатным расписанием не предусмотрено)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службы территориальных и отраслевых структурных подразделений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службы объектов экономики, жизнеобеспечения, </w:t>
            </w:r>
            <w:r w:rsidRPr="00E7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</w:t>
            </w:r>
            <w:r w:rsidRPr="00E7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организационно-правовых форм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районе,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</w:t>
            </w: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Пожарно-спасательные подразделения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формирования</w:t>
            </w:r>
            <w:proofErr w:type="gramStart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3F5AB8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70BC4" w:rsidRPr="00E70BC4" w:rsidTr="005016D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Системная связь, проводная и сотовая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ОАО «Ростелеком», ОАО Билайн</w:t>
            </w:r>
          </w:p>
        </w:tc>
      </w:tr>
      <w:tr w:rsidR="00E70BC4" w:rsidRPr="00E70BC4" w:rsidTr="005016D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Оповещение: громкоговорящая связь,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посыльные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70BC4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E70BC4" w:rsidRPr="00E70BC4" w:rsidRDefault="00E70BC4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GoBack"/>
            <w:bookmarkEnd w:id="14"/>
            <w:r w:rsidRPr="00E70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</w:tbl>
    <w:p w:rsidR="00E70BC4" w:rsidRPr="00E70BC4" w:rsidRDefault="00E70BC4" w:rsidP="00E70BC4">
      <w:pPr>
        <w:rPr>
          <w:sz w:val="28"/>
          <w:szCs w:val="28"/>
        </w:rPr>
      </w:pPr>
    </w:p>
    <w:p w:rsidR="00D16221" w:rsidRPr="00E70BC4" w:rsidRDefault="00D16221" w:rsidP="00663DB6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D16221" w:rsidRPr="00E70BC4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BE" w:rsidRDefault="00481EBE" w:rsidP="0065200E">
      <w:r>
        <w:separator/>
      </w:r>
    </w:p>
  </w:endnote>
  <w:endnote w:type="continuationSeparator" w:id="0">
    <w:p w:rsidR="00481EBE" w:rsidRDefault="00481EBE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BE" w:rsidRDefault="00481EBE" w:rsidP="0065200E">
      <w:r>
        <w:separator/>
      </w:r>
    </w:p>
  </w:footnote>
  <w:footnote w:type="continuationSeparator" w:id="0">
    <w:p w:rsidR="00481EBE" w:rsidRDefault="00481EBE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30AFD"/>
    <w:rsid w:val="00054265"/>
    <w:rsid w:val="000751EC"/>
    <w:rsid w:val="00097019"/>
    <w:rsid w:val="00103355"/>
    <w:rsid w:val="00113E68"/>
    <w:rsid w:val="0015216A"/>
    <w:rsid w:val="00177117"/>
    <w:rsid w:val="00180D96"/>
    <w:rsid w:val="00193913"/>
    <w:rsid w:val="001C1081"/>
    <w:rsid w:val="001D4FC8"/>
    <w:rsid w:val="0022416D"/>
    <w:rsid w:val="002C4820"/>
    <w:rsid w:val="002F0926"/>
    <w:rsid w:val="002F48EB"/>
    <w:rsid w:val="002F7122"/>
    <w:rsid w:val="00302BAB"/>
    <w:rsid w:val="0038589C"/>
    <w:rsid w:val="003F5AB8"/>
    <w:rsid w:val="0040677E"/>
    <w:rsid w:val="00406DCF"/>
    <w:rsid w:val="004466E4"/>
    <w:rsid w:val="00481EBE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63DB6"/>
    <w:rsid w:val="00677E46"/>
    <w:rsid w:val="00692B49"/>
    <w:rsid w:val="006A276B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C43C0"/>
    <w:rsid w:val="009E7646"/>
    <w:rsid w:val="00A30977"/>
    <w:rsid w:val="00A44F14"/>
    <w:rsid w:val="00B52C8A"/>
    <w:rsid w:val="00B6592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E2322D"/>
    <w:rsid w:val="00E70BC4"/>
    <w:rsid w:val="00F134F8"/>
    <w:rsid w:val="00F35DB8"/>
    <w:rsid w:val="00FC698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882F-4781-4D59-A838-CDD37A6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2017-09-14T09:21:00Z</cp:lastPrinted>
  <dcterms:created xsi:type="dcterms:W3CDTF">2017-09-21T09:14:00Z</dcterms:created>
  <dcterms:modified xsi:type="dcterms:W3CDTF">2017-10-27T07:10:00Z</dcterms:modified>
</cp:coreProperties>
</file>