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6008F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0E5C54">
        <w:rPr>
          <w:sz w:val="28"/>
          <w:szCs w:val="28"/>
        </w:rPr>
        <w:t>11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B442A3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D71FE8">
        <w:t>91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BD5D6D" w:rsidRPr="00B35A3D" w:rsidRDefault="00BD5D6D" w:rsidP="00BD5D6D">
      <w:pPr>
        <w:pStyle w:val="ConsPlusTitle"/>
        <w:widowControl/>
        <w:jc w:val="center"/>
        <w:rPr>
          <w:sz w:val="28"/>
          <w:szCs w:val="28"/>
        </w:rPr>
      </w:pPr>
      <w:r w:rsidRPr="00B35A3D">
        <w:rPr>
          <w:sz w:val="28"/>
          <w:szCs w:val="28"/>
        </w:rPr>
        <w:t>Об утверждении прогноза основных характеристик бюджета</w:t>
      </w:r>
      <w:r w:rsidR="00ED0027">
        <w:rPr>
          <w:sz w:val="28"/>
          <w:szCs w:val="28"/>
        </w:rPr>
        <w:t xml:space="preserve"> </w:t>
      </w:r>
      <w:r w:rsidRPr="00B35A3D">
        <w:rPr>
          <w:sz w:val="28"/>
          <w:szCs w:val="28"/>
        </w:rPr>
        <w:t>Окуневского сельского поселения на 2018 год и на плановый период 2019 и 2020 годы</w:t>
      </w:r>
    </w:p>
    <w:p w:rsidR="000E5C54" w:rsidRPr="000E5C54" w:rsidRDefault="000E5C54" w:rsidP="000E5C54">
      <w:pPr>
        <w:jc w:val="both"/>
        <w:rPr>
          <w:sz w:val="28"/>
          <w:szCs w:val="28"/>
        </w:rPr>
      </w:pPr>
    </w:p>
    <w:p w:rsidR="000E5C54" w:rsidRPr="000E5C54" w:rsidRDefault="000E5C54" w:rsidP="000E5C54">
      <w:pPr>
        <w:jc w:val="both"/>
        <w:rPr>
          <w:sz w:val="28"/>
          <w:szCs w:val="28"/>
        </w:rPr>
      </w:pPr>
    </w:p>
    <w:p w:rsidR="00BD5D6D" w:rsidRDefault="00BD5D6D" w:rsidP="00BD5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80">
        <w:rPr>
          <w:sz w:val="28"/>
          <w:szCs w:val="28"/>
        </w:rPr>
        <w:t>В соответствии со статьей 173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6F4280">
        <w:rPr>
          <w:sz w:val="28"/>
          <w:szCs w:val="28"/>
        </w:rPr>
        <w:t>и составления проекта бюджета Окуневского сельского поселения на 201</w:t>
      </w:r>
      <w:r>
        <w:rPr>
          <w:sz w:val="28"/>
          <w:szCs w:val="28"/>
        </w:rPr>
        <w:t>8</w:t>
      </w:r>
      <w:r w:rsidRPr="006F42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6F4280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6F42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BD5D6D" w:rsidRPr="00B649BB" w:rsidRDefault="00BD5D6D" w:rsidP="00BD5D6D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B649BB">
        <w:rPr>
          <w:b w:val="0"/>
          <w:sz w:val="28"/>
          <w:szCs w:val="28"/>
        </w:rPr>
        <w:t>Утвердить прогноз основных хар</w:t>
      </w:r>
      <w:r>
        <w:rPr>
          <w:b w:val="0"/>
          <w:sz w:val="28"/>
          <w:szCs w:val="28"/>
        </w:rPr>
        <w:t>актеристик бюджета</w:t>
      </w:r>
      <w:r w:rsidR="00ED00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Окуневского с</w:t>
      </w:r>
      <w:r w:rsidRPr="00B649BB">
        <w:rPr>
          <w:b w:val="0"/>
          <w:sz w:val="28"/>
          <w:szCs w:val="28"/>
        </w:rPr>
        <w:t>ельского поселения на 201</w:t>
      </w:r>
      <w:r>
        <w:rPr>
          <w:b w:val="0"/>
          <w:sz w:val="28"/>
          <w:szCs w:val="28"/>
        </w:rPr>
        <w:t>8</w:t>
      </w:r>
      <w:r w:rsidRPr="00B649BB">
        <w:rPr>
          <w:b w:val="0"/>
          <w:sz w:val="28"/>
          <w:szCs w:val="28"/>
        </w:rPr>
        <w:t xml:space="preserve"> год и на плановый период 201</w:t>
      </w:r>
      <w:r>
        <w:rPr>
          <w:b w:val="0"/>
          <w:sz w:val="28"/>
          <w:szCs w:val="28"/>
        </w:rPr>
        <w:t>9</w:t>
      </w:r>
      <w:r w:rsidRPr="00B649BB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20</w:t>
      </w:r>
      <w:r w:rsidRPr="00B649BB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</w:t>
      </w:r>
      <w:r w:rsidRPr="00B649BB">
        <w:rPr>
          <w:b w:val="0"/>
          <w:sz w:val="28"/>
          <w:szCs w:val="28"/>
        </w:rPr>
        <w:t>согласно приложению.</w:t>
      </w:r>
    </w:p>
    <w:p w:rsidR="00BD5D6D" w:rsidRPr="00ED0027" w:rsidRDefault="00BD5D6D" w:rsidP="00BD5D6D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ED0027">
        <w:rPr>
          <w:b w:val="0"/>
          <w:sz w:val="28"/>
          <w:szCs w:val="28"/>
        </w:rPr>
        <w:t xml:space="preserve">Настоящее постановление подлежит обнародованию на информационном стенде администрации Окуневского сельского поселения </w:t>
      </w:r>
      <w:bookmarkStart w:id="0" w:name="_GoBack"/>
      <w:r w:rsidR="00ED0027" w:rsidRPr="00ED0027">
        <w:rPr>
          <w:b w:val="0"/>
          <w:sz w:val="28"/>
          <w:szCs w:val="28"/>
        </w:rPr>
        <w:t>и размещению</w:t>
      </w:r>
      <w:r w:rsidR="00ED0027" w:rsidRPr="00ED0027">
        <w:rPr>
          <w:b w:val="0"/>
          <w:sz w:val="28"/>
          <w:szCs w:val="28"/>
        </w:rPr>
        <w:t xml:space="preserve">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bookmarkEnd w:id="0"/>
      <w:r w:rsidRPr="00ED0027">
        <w:rPr>
          <w:b w:val="0"/>
          <w:sz w:val="28"/>
          <w:szCs w:val="28"/>
        </w:rPr>
        <w:t>.</w:t>
      </w:r>
    </w:p>
    <w:p w:rsidR="00BD5D6D" w:rsidRPr="000D669E" w:rsidRDefault="00BD5D6D" w:rsidP="00BD5D6D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0D669E">
        <w:rPr>
          <w:b w:val="0"/>
          <w:sz w:val="28"/>
          <w:szCs w:val="28"/>
        </w:rPr>
        <w:t>Контроль</w:t>
      </w:r>
      <w:r w:rsidR="00ED0027">
        <w:rPr>
          <w:b w:val="0"/>
          <w:sz w:val="28"/>
          <w:szCs w:val="28"/>
        </w:rPr>
        <w:t xml:space="preserve"> </w:t>
      </w:r>
      <w:r w:rsidRPr="000D669E">
        <w:rPr>
          <w:b w:val="0"/>
          <w:sz w:val="28"/>
          <w:szCs w:val="28"/>
        </w:rPr>
        <w:t>за</w:t>
      </w:r>
      <w:proofErr w:type="gramEnd"/>
      <w:r w:rsidR="00ED0027">
        <w:rPr>
          <w:b w:val="0"/>
          <w:sz w:val="28"/>
          <w:szCs w:val="28"/>
        </w:rPr>
        <w:t xml:space="preserve"> </w:t>
      </w:r>
      <w:r w:rsidRPr="000D669E">
        <w:rPr>
          <w:b w:val="0"/>
          <w:sz w:val="28"/>
          <w:szCs w:val="28"/>
        </w:rPr>
        <w:t>исполнением настоящего постановления возложить на главного специалиста</w:t>
      </w:r>
      <w:r w:rsidR="00ED0027">
        <w:rPr>
          <w:b w:val="0"/>
          <w:sz w:val="28"/>
          <w:szCs w:val="28"/>
        </w:rPr>
        <w:t xml:space="preserve"> </w:t>
      </w:r>
      <w:r w:rsidRPr="000D669E">
        <w:rPr>
          <w:b w:val="0"/>
          <w:sz w:val="28"/>
          <w:szCs w:val="28"/>
        </w:rPr>
        <w:t>поселения Т.А. Дорошину.</w:t>
      </w:r>
    </w:p>
    <w:p w:rsidR="00103355" w:rsidRPr="00BD5D6D" w:rsidRDefault="00BD5D6D" w:rsidP="00BD5D6D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D5D6D">
        <w:rPr>
          <w:sz w:val="28"/>
          <w:szCs w:val="28"/>
        </w:rPr>
        <w:t>Постановление вступает</w:t>
      </w:r>
      <w:r w:rsidR="00ED0027">
        <w:rPr>
          <w:sz w:val="28"/>
          <w:szCs w:val="28"/>
        </w:rPr>
        <w:t xml:space="preserve"> </w:t>
      </w:r>
      <w:r w:rsidRPr="00BD5D6D">
        <w:rPr>
          <w:sz w:val="28"/>
          <w:szCs w:val="28"/>
        </w:rPr>
        <w:t>в силу со дня его подписания.</w:t>
      </w:r>
    </w:p>
    <w:p w:rsidR="00BD5D6D" w:rsidRPr="000E5C54" w:rsidRDefault="00BD5D6D" w:rsidP="00BD5D6D">
      <w:pPr>
        <w:ind w:left="708"/>
        <w:jc w:val="both"/>
        <w:rPr>
          <w:sz w:val="28"/>
          <w:szCs w:val="28"/>
        </w:rPr>
      </w:pPr>
    </w:p>
    <w:p w:rsidR="002F4379" w:rsidRDefault="002F4379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BD5D6D" w:rsidRDefault="00BD5D6D" w:rsidP="00511641">
      <w:pPr>
        <w:ind w:left="4536" w:firstLine="567"/>
        <w:jc w:val="center"/>
        <w:rPr>
          <w:sz w:val="28"/>
          <w:szCs w:val="28"/>
        </w:rPr>
        <w:sectPr w:rsidR="00BD5D6D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11641" w:rsidRPr="00044847" w:rsidRDefault="000E5C54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5D6D" w:rsidRDefault="000E5C54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D5D6D">
        <w:rPr>
          <w:sz w:val="28"/>
          <w:szCs w:val="28"/>
        </w:rPr>
        <w:t xml:space="preserve"> администрации</w:t>
      </w:r>
    </w:p>
    <w:p w:rsidR="00511641" w:rsidRPr="00044847" w:rsidRDefault="00511641" w:rsidP="00BD5D6D">
      <w:pPr>
        <w:ind w:left="7371" w:firstLine="142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511641" w:rsidRPr="00044847" w:rsidRDefault="002F4379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D6D">
        <w:rPr>
          <w:sz w:val="28"/>
          <w:szCs w:val="28"/>
        </w:rPr>
        <w:t>11.11.2017 №91</w:t>
      </w: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B442A3" w:rsidRDefault="00B442A3" w:rsidP="00511641">
      <w:pPr>
        <w:ind w:left="4536" w:firstLine="567"/>
        <w:jc w:val="center"/>
        <w:rPr>
          <w:sz w:val="28"/>
          <w:szCs w:val="28"/>
        </w:rPr>
      </w:pP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51"/>
        <w:gridCol w:w="855"/>
        <w:gridCol w:w="3683"/>
        <w:gridCol w:w="1701"/>
        <w:gridCol w:w="1701"/>
        <w:gridCol w:w="1495"/>
      </w:tblGrid>
      <w:tr w:rsidR="00BD5D6D" w:rsidRPr="00ED0027" w:rsidTr="00BD5D6D">
        <w:trPr>
          <w:trHeight w:val="360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center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ПРОГНОЗ ОСНОВНЫХ ХАРАКТЕРИСТИК</w:t>
            </w:r>
          </w:p>
        </w:tc>
      </w:tr>
      <w:tr w:rsidR="00BD5D6D" w:rsidRPr="00ED0027" w:rsidTr="00BD5D6D">
        <w:trPr>
          <w:trHeight w:val="31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center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 xml:space="preserve"> КОНСОЛИДИРОВАННОГО БЮДЖЕТА ОКУНЕВСКОГО СЕЛЬСКОГО ПОСЕЛЕНИЯ </w:t>
            </w:r>
          </w:p>
        </w:tc>
      </w:tr>
      <w:tr w:rsidR="00BD5D6D" w:rsidRPr="00ED0027" w:rsidTr="00BD5D6D">
        <w:trPr>
          <w:trHeight w:val="31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center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НА ОЧЕРЕДНОЙ ФИНАНСОВЫЙ</w:t>
            </w:r>
            <w:r w:rsidR="00ED0027" w:rsidRPr="00ED0027">
              <w:rPr>
                <w:bCs/>
                <w:sz w:val="28"/>
                <w:szCs w:val="28"/>
              </w:rPr>
              <w:t xml:space="preserve"> </w:t>
            </w:r>
            <w:r w:rsidRPr="00ED0027">
              <w:rPr>
                <w:bCs/>
                <w:sz w:val="28"/>
                <w:szCs w:val="28"/>
              </w:rPr>
              <w:t>2018 ГОД И НА ПЛАНОВЙ ПЕРИОД 2019 и 2020 ГОДЫ</w:t>
            </w:r>
          </w:p>
        </w:tc>
      </w:tr>
      <w:tr w:rsidR="00BD5D6D" w:rsidRPr="00ED0027" w:rsidTr="00BD5D6D">
        <w:trPr>
          <w:trHeight w:val="450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center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1. Доходы бюджета</w:t>
            </w:r>
          </w:p>
        </w:tc>
      </w:tr>
      <w:tr w:rsidR="00ED0027" w:rsidRPr="00ED0027" w:rsidTr="00ED0027">
        <w:trPr>
          <w:trHeight w:val="225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</w:tr>
      <w:tr w:rsidR="00ED0027" w:rsidRPr="00ED0027" w:rsidTr="00ED0027">
        <w:trPr>
          <w:trHeight w:val="5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Код строки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2018</w:t>
            </w:r>
            <w:r w:rsidR="00ED0027">
              <w:rPr>
                <w:sz w:val="28"/>
                <w:szCs w:val="28"/>
              </w:rPr>
              <w:t xml:space="preserve"> 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ED0027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 xml:space="preserve">2019 </w:t>
            </w:r>
            <w:r w:rsidR="00ED0027">
              <w:rPr>
                <w:sz w:val="28"/>
                <w:szCs w:val="28"/>
              </w:rPr>
              <w:t>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ED0027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 xml:space="preserve">2020 </w:t>
            </w:r>
            <w:r w:rsidR="00ED0027">
              <w:rPr>
                <w:sz w:val="28"/>
                <w:szCs w:val="28"/>
              </w:rPr>
              <w:t>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</w:tr>
      <w:tr w:rsidR="00ED0027" w:rsidRPr="00ED0027" w:rsidTr="00ED0027">
        <w:trPr>
          <w:trHeight w:val="285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</w:tr>
      <w:tr w:rsidR="00ED0027" w:rsidRPr="00ED0027" w:rsidTr="00ED0027">
        <w:trPr>
          <w:trHeight w:val="36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bookmarkStart w:id="1" w:name="RANGE!A9:E9"/>
            <w:bookmarkStart w:id="2" w:name="RANGE!G3"/>
            <w:bookmarkEnd w:id="2"/>
            <w:r w:rsidRPr="00ED0027">
              <w:rPr>
                <w:bCs/>
                <w:sz w:val="28"/>
                <w:szCs w:val="28"/>
              </w:rPr>
              <w:t>Доходы бюджета - ИТОГО</w:t>
            </w:r>
            <w:bookmarkEnd w:id="1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ED0027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 xml:space="preserve"> </w:t>
            </w:r>
            <w:r w:rsidR="00BD5D6D" w:rsidRPr="00ED0027">
              <w:rPr>
                <w:bCs/>
                <w:sz w:val="28"/>
                <w:szCs w:val="28"/>
              </w:rPr>
              <w:t>X</w:t>
            </w:r>
            <w:r w:rsidRPr="00ED002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4578,2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4598,3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4690,8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ED0027" w:rsidP="00866C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000 10000000 00 0000 000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3484,00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3569,00</w:t>
            </w:r>
          </w:p>
        </w:tc>
      </w:tr>
      <w:tr w:rsidR="00ED0027" w:rsidRPr="00ED0027" w:rsidTr="00ED0027">
        <w:trPr>
          <w:trHeight w:val="94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ED0027" w:rsidP="00866C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="00BD5D6D" w:rsidRPr="00ED0027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000 20200000 00 0000 000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1114,30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1121,80</w:t>
            </w:r>
          </w:p>
        </w:tc>
      </w:tr>
      <w:tr w:rsidR="00ED0027" w:rsidRPr="00ED0027" w:rsidTr="00ED0027">
        <w:trPr>
          <w:trHeight w:val="94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000 20201000 00 0000 151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879,00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877,80</w:t>
            </w:r>
          </w:p>
        </w:tc>
      </w:tr>
      <w:tr w:rsidR="00ED0027" w:rsidRPr="00ED0027" w:rsidTr="00ED0027">
        <w:trPr>
          <w:trHeight w:val="126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000 20203015 00 0000 151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235,30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244,00</w:t>
            </w:r>
          </w:p>
        </w:tc>
      </w:tr>
      <w:tr w:rsidR="00ED0027" w:rsidRPr="00ED0027" w:rsidTr="00ED0027">
        <w:trPr>
          <w:trHeight w:val="126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000 20204014 00 0000 151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</w:tr>
      <w:tr w:rsidR="00BD5D6D" w:rsidRPr="00ED0027" w:rsidTr="00BD5D6D">
        <w:trPr>
          <w:trHeight w:val="25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D6D" w:rsidRPr="00ED0027" w:rsidRDefault="00BD5D6D" w:rsidP="00866C4D">
            <w:pPr>
              <w:jc w:val="center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2. Расходы бюджета</w:t>
            </w:r>
          </w:p>
        </w:tc>
      </w:tr>
      <w:tr w:rsidR="00ED0027" w:rsidRPr="00ED0027" w:rsidTr="00ED0027">
        <w:trPr>
          <w:trHeight w:val="225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</w:p>
        </w:tc>
      </w:tr>
      <w:tr w:rsidR="00ED0027" w:rsidRPr="00ED0027" w:rsidTr="00ED0027">
        <w:trPr>
          <w:trHeight w:val="97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Код строки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2018 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2019 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2020 ГОД</w:t>
            </w:r>
            <w:r w:rsidR="00ED0027" w:rsidRPr="00ED0027">
              <w:rPr>
                <w:sz w:val="28"/>
                <w:szCs w:val="28"/>
              </w:rPr>
              <w:t xml:space="preserve"> </w:t>
            </w:r>
            <w:r w:rsidRPr="00ED0027">
              <w:rPr>
                <w:sz w:val="28"/>
                <w:szCs w:val="28"/>
              </w:rPr>
              <w:t>тыс. руб.</w:t>
            </w:r>
          </w:p>
        </w:tc>
      </w:tr>
      <w:tr w:rsidR="00ED0027" w:rsidRPr="00ED0027" w:rsidTr="00ED0027">
        <w:trPr>
          <w:trHeight w:val="195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6D" w:rsidRPr="00ED0027" w:rsidRDefault="00BD5D6D" w:rsidP="00866C4D">
            <w:pPr>
              <w:jc w:val="center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4</w:t>
            </w:r>
          </w:p>
        </w:tc>
      </w:tr>
      <w:tr w:rsidR="00ED0027" w:rsidRPr="00ED0027" w:rsidTr="00ED0027">
        <w:trPr>
          <w:trHeight w:val="36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Расходы бюджета -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ED0027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 xml:space="preserve"> </w:t>
            </w:r>
            <w:r w:rsidR="00BD5D6D" w:rsidRPr="00ED0027">
              <w:rPr>
                <w:bCs/>
                <w:sz w:val="28"/>
                <w:szCs w:val="28"/>
              </w:rPr>
              <w:t>X</w:t>
            </w:r>
            <w:r w:rsidRPr="00ED002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4578,20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4598,30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4690,80</w:t>
            </w:r>
          </w:p>
        </w:tc>
      </w:tr>
      <w:tr w:rsidR="00ED0027" w:rsidRPr="00ED0027" w:rsidTr="00ED0027">
        <w:trPr>
          <w:trHeight w:val="14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000 0102 000 0000 000 000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475,00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475,00</w:t>
            </w:r>
          </w:p>
        </w:tc>
      </w:tr>
      <w:tr w:rsidR="00ED0027" w:rsidRPr="00ED0027" w:rsidTr="00ED0027">
        <w:trPr>
          <w:trHeight w:val="216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000 0104 000 0000 000 000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2054,00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2046,00</w:t>
            </w:r>
          </w:p>
        </w:tc>
      </w:tr>
      <w:tr w:rsidR="00ED0027" w:rsidRPr="00ED0027" w:rsidTr="00ED0027">
        <w:trPr>
          <w:trHeight w:val="43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000 0111 000 0000 000 000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000 0113 000 0000 000 000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11,00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000 0200 000 0000 000 000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235,30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244,00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000 0300 000 0000 000 000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000 0409 000 0000 000 000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739,00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782,00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846,00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000 0412 000 0000 000 000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000 0503 000 0000 000 000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525,70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492,00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406,80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000 1001 000 0000 000 000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380,00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380,00</w:t>
            </w:r>
          </w:p>
        </w:tc>
      </w:tr>
      <w:tr w:rsidR="00ED0027" w:rsidRPr="00ED0027" w:rsidTr="00ED0027">
        <w:trPr>
          <w:trHeight w:val="72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D" w:rsidRPr="00ED0027" w:rsidRDefault="00BD5D6D" w:rsidP="00866C4D">
            <w:pPr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000 1100 000 0000 000 000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bCs/>
                <w:sz w:val="28"/>
                <w:szCs w:val="28"/>
              </w:rPr>
            </w:pPr>
            <w:r w:rsidRPr="00ED0027">
              <w:rPr>
                <w:bCs/>
                <w:sz w:val="28"/>
                <w:szCs w:val="28"/>
              </w:rPr>
              <w:t>20,00</w:t>
            </w:r>
          </w:p>
        </w:tc>
      </w:tr>
      <w:tr w:rsidR="00ED0027" w:rsidRPr="00ED0027" w:rsidTr="00ED0027">
        <w:trPr>
          <w:trHeight w:val="360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109,00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D6D" w:rsidRPr="00ED0027" w:rsidRDefault="00BD5D6D" w:rsidP="00866C4D">
            <w:pPr>
              <w:jc w:val="right"/>
              <w:rPr>
                <w:sz w:val="28"/>
                <w:szCs w:val="28"/>
              </w:rPr>
            </w:pPr>
            <w:r w:rsidRPr="00ED0027">
              <w:rPr>
                <w:sz w:val="28"/>
                <w:szCs w:val="28"/>
              </w:rPr>
              <w:t>222,00</w:t>
            </w:r>
          </w:p>
        </w:tc>
      </w:tr>
    </w:tbl>
    <w:p w:rsidR="00BD5D6D" w:rsidRPr="00CE2FE5" w:rsidRDefault="00BD5D6D" w:rsidP="00BD5D6D"/>
    <w:p w:rsidR="0027176B" w:rsidRPr="000E5C54" w:rsidRDefault="0027176B" w:rsidP="000E5C54">
      <w:pPr>
        <w:pStyle w:val="aff6"/>
        <w:widowControl w:val="0"/>
        <w:spacing w:line="240" w:lineRule="auto"/>
        <w:ind w:firstLine="709"/>
        <w:rPr>
          <w:sz w:val="28"/>
          <w:szCs w:val="28"/>
        </w:rPr>
      </w:pPr>
    </w:p>
    <w:sectPr w:rsidR="0027176B" w:rsidRPr="000E5C54" w:rsidSect="00BD5D6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8F" w:rsidRDefault="00E6008F" w:rsidP="0065200E">
      <w:r>
        <w:separator/>
      </w:r>
    </w:p>
  </w:endnote>
  <w:endnote w:type="continuationSeparator" w:id="0">
    <w:p w:rsidR="00E6008F" w:rsidRDefault="00E6008F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8F" w:rsidRDefault="00E6008F" w:rsidP="0065200E">
      <w:r>
        <w:separator/>
      </w:r>
    </w:p>
  </w:footnote>
  <w:footnote w:type="continuationSeparator" w:id="0">
    <w:p w:rsidR="00E6008F" w:rsidRDefault="00E6008F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F87701"/>
    <w:multiLevelType w:val="hybridMultilevel"/>
    <w:tmpl w:val="2DFE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4"/>
  </w:num>
  <w:num w:numId="13">
    <w:abstractNumId w:val="19"/>
  </w:num>
  <w:num w:numId="14">
    <w:abstractNumId w:val="36"/>
  </w:num>
  <w:num w:numId="15">
    <w:abstractNumId w:val="2"/>
  </w:num>
  <w:num w:numId="16">
    <w:abstractNumId w:val="29"/>
  </w:num>
  <w:num w:numId="17">
    <w:abstractNumId w:val="6"/>
  </w:num>
  <w:num w:numId="18">
    <w:abstractNumId w:val="31"/>
  </w:num>
  <w:num w:numId="19">
    <w:abstractNumId w:val="8"/>
  </w:num>
  <w:num w:numId="20">
    <w:abstractNumId w:val="0"/>
  </w:num>
  <w:num w:numId="21">
    <w:abstractNumId w:val="18"/>
  </w:num>
  <w:num w:numId="22">
    <w:abstractNumId w:val="32"/>
  </w:num>
  <w:num w:numId="23">
    <w:abstractNumId w:val="35"/>
  </w:num>
  <w:num w:numId="24">
    <w:abstractNumId w:val="10"/>
  </w:num>
  <w:num w:numId="25">
    <w:abstractNumId w:val="11"/>
  </w:num>
  <w:num w:numId="26">
    <w:abstractNumId w:val="21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7"/>
  </w:num>
  <w:num w:numId="34">
    <w:abstractNumId w:val="15"/>
  </w:num>
  <w:num w:numId="35">
    <w:abstractNumId w:val="23"/>
  </w:num>
  <w:num w:numId="36">
    <w:abstractNumId w:val="30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D1DA3"/>
    <w:rsid w:val="001D4FC8"/>
    <w:rsid w:val="00202FF6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67B55"/>
    <w:rsid w:val="003E6132"/>
    <w:rsid w:val="00404424"/>
    <w:rsid w:val="0040677E"/>
    <w:rsid w:val="00471277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442A3"/>
    <w:rsid w:val="00B80A7C"/>
    <w:rsid w:val="00B951EC"/>
    <w:rsid w:val="00B96CB5"/>
    <w:rsid w:val="00BD4973"/>
    <w:rsid w:val="00BD5D6D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1FE8"/>
    <w:rsid w:val="00D75D46"/>
    <w:rsid w:val="00D8112D"/>
    <w:rsid w:val="00DA1038"/>
    <w:rsid w:val="00DA18F2"/>
    <w:rsid w:val="00DA3950"/>
    <w:rsid w:val="00DD3356"/>
    <w:rsid w:val="00E032D4"/>
    <w:rsid w:val="00E6008F"/>
    <w:rsid w:val="00E674B5"/>
    <w:rsid w:val="00EA3DC8"/>
    <w:rsid w:val="00EA77DD"/>
    <w:rsid w:val="00ED0027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6314-1D36-4C05-872A-03ED558D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2017-10-12T05:45:00Z</cp:lastPrinted>
  <dcterms:created xsi:type="dcterms:W3CDTF">2017-12-06T06:14:00Z</dcterms:created>
  <dcterms:modified xsi:type="dcterms:W3CDTF">2017-12-06T06:20:00Z</dcterms:modified>
</cp:coreProperties>
</file>