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ПРОТОКОЛ №</w:t>
      </w:r>
      <w:r w:rsidR="0036036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D1752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Рассмотрения заявок на участие в аукционе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tabs>
          <w:tab w:val="center" w:pos="4677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 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15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января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8</w:t>
      </w:r>
      <w:r w:rsidRPr="00C00B55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Время: 10 ч </w:t>
      </w:r>
      <w:r w:rsidR="003474D8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Администрация Промышленновского городского поселения.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Кемеровская обл., Промышленновский район,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F1489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ул. Кооперативная, д. 2.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Контактный телефон:</w:t>
      </w:r>
      <w:r w:rsidR="00C752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8(8342) 7-40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967491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 – </w:t>
      </w:r>
      <w:proofErr w:type="spellStart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9C552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D6DC6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проведении аукциона на право заключения договора на размещение нестационарного торгового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объекта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7D6DC6" w:rsidRDefault="007D6DC6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7D6DC6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Состав комиссии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проведению аукционов.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На заседании комиссии по рассмотрению заявок на участие в открытом аукционе присутствовали:</w:t>
      </w:r>
    </w:p>
    <w:p w:rsidR="00AE6590" w:rsidRPr="00C00B55" w:rsidRDefault="00AE6590" w:rsidP="00AE659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Председатель комиссии (аукционист):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Дробот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Дмитрий Александрович;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Секретарь комиссии: </w:t>
      </w:r>
      <w:proofErr w:type="spellStart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Бутримова</w:t>
      </w:r>
      <w:proofErr w:type="spellEnd"/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Члены комиссии: - 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Черданцева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Ольга Георгиевна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 Калин Александр Васильевич</w:t>
      </w:r>
    </w:p>
    <w:p w:rsidR="00C00B55" w:rsidRPr="00C00B55" w:rsidRDefault="00C00B55" w:rsidP="00AE659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Лариса Владимировна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Всего присутствовало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комиссии, что составляет </w:t>
      </w:r>
      <w:r w:rsidR="00D17527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0 % от общего состава комиссии. </w:t>
      </w:r>
    </w:p>
    <w:p w:rsidR="00AE6590" w:rsidRPr="00C00B55" w:rsidRDefault="00AE6590" w:rsidP="00AE6590">
      <w:pPr>
        <w:spacing w:after="0" w:line="240" w:lineRule="auto"/>
        <w:ind w:left="-567"/>
        <w:jc w:val="both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район», в разделе «Торги»: </w:t>
      </w:r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www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admprom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spellStart"/>
      <w:r w:rsidRPr="00C00B55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E6590" w:rsidRPr="00C00B55" w:rsidRDefault="007D6DC6" w:rsidP="007D6DC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</w:t>
      </w:r>
      <w:r w:rsidR="00AE6590"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Лот № 1</w:t>
      </w:r>
    </w:p>
    <w:p w:rsidR="00AE6590" w:rsidRPr="00C00B55" w:rsidRDefault="00AE6590" w:rsidP="00AE65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</w:t>
      </w:r>
      <w:r w:rsidR="00166C4F">
        <w:rPr>
          <w:rFonts w:ascii="Times New Roman" w:eastAsia="Calibri" w:hAnsi="Times New Roman" w:cs="Times New Roman"/>
          <w:sz w:val="24"/>
          <w:szCs w:val="24"/>
          <w:lang w:eastAsia="ru-RU"/>
        </w:rPr>
        <w:t>стровым номером 42:11:01160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расположенный по адресу: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</w:t>
      </w:r>
      <w:proofErr w:type="spellStart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7657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Степная</w:t>
      </w:r>
      <w:r w:rsidR="00461E2A" w:rsidRPr="00461E2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2</w:t>
      </w:r>
      <w:r w:rsidR="007657D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Б/1</w:t>
      </w:r>
      <w:r w:rsidRPr="00C00B5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;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Кадастровый номер:</w:t>
      </w:r>
      <w:r w:rsid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461E2A" w:rsidRPr="00461E2A">
        <w:rPr>
          <w:rFonts w:ascii="Times New Roman" w:eastAsia="Calibri" w:hAnsi="Times New Roman" w:cs="Times New Roman"/>
          <w:sz w:val="24"/>
          <w:szCs w:val="24"/>
          <w:lang w:eastAsia="ru-RU"/>
        </w:rPr>
        <w:t>42:11:01160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14</w:t>
      </w:r>
    </w:p>
    <w:p w:rsidR="00AE6590" w:rsidRPr="00C00B55" w:rsidRDefault="00AE6590" w:rsidP="00AE659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7657D5">
        <w:rPr>
          <w:rFonts w:ascii="Times New Roman" w:eastAsia="MS Mincho" w:hAnsi="Times New Roman" w:cs="Times New Roman"/>
          <w:sz w:val="24"/>
          <w:szCs w:val="24"/>
          <w:lang w:eastAsia="ru-RU"/>
        </w:rPr>
        <w:t>33</w:t>
      </w:r>
      <w:r w:rsidR="00C7520B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кв. м</w:t>
      </w:r>
    </w:p>
    <w:p w:rsidR="00AE6590" w:rsidRPr="00C00B55" w:rsidRDefault="007657D5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Начальная цена - 32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> 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>000</w:t>
      </w:r>
      <w:r w:rsidR="003474D8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</w:t>
      </w:r>
      <w:r w:rsidR="00461E2A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тысячи</w:t>
      </w:r>
      <w:r w:rsidR="00AE6590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461E2A" w:rsidRDefault="00AE6590" w:rsidP="00AE659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 w:rsidR="007657D5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32 000 </w:t>
      </w:r>
      <w:r w:rsidR="007657D5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 w:rsidR="007657D5"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 тысячи</w:t>
      </w:r>
      <w:r w:rsidR="007657D5"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</w:t>
      </w:r>
    </w:p>
    <w:p w:rsidR="00AE6590" w:rsidRPr="00C00B55" w:rsidRDefault="00AE6590" w:rsidP="00AE65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</w:t>
      </w:r>
      <w:r w:rsidR="00B750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1600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9554D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 w:rsidR="007657D5"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</w:t>
      </w:r>
      <w:r w:rsidR="00461E2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шестьсот) рублей 00 коп.</w:t>
      </w: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</w:t>
      </w:r>
      <w:bookmarkEnd w:id="0"/>
      <w:bookmarkEnd w:id="1"/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AE6590" w:rsidRPr="00C00B55" w:rsidTr="00C82565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bookmarkEnd w:id="2"/>
          <w:bookmarkEnd w:id="3"/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6590" w:rsidRPr="00C00B55" w:rsidTr="00C82565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7657D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7657D5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Петроченко Нина Дмитриевна</w:t>
            </w:r>
          </w:p>
          <w:p w:rsidR="00AE6590" w:rsidRPr="00C00B55" w:rsidRDefault="00AE6590" w:rsidP="00AE659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652380,Кемеровская область,</w:t>
            </w:r>
          </w:p>
          <w:p w:rsidR="00AE6590" w:rsidRPr="00C00B55" w:rsidRDefault="00AE6590" w:rsidP="007A38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 w:rsidR="00622E3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750D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C7520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7A3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Маяковского</w:t>
            </w:r>
            <w:r w:rsidR="000124F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7A38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C00B55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</w:t>
            </w:r>
            <w:r w:rsidR="00AE6590"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Default="00622E37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E6590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C00B55" w:rsidRPr="00C00B55" w:rsidRDefault="00AE6590" w:rsidP="00AE659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A93801" w:rsidRPr="00A93801" w:rsidRDefault="00A93801" w:rsidP="007A38B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38B4" w:rsidRPr="007A38B4">
        <w:rPr>
          <w:rFonts w:ascii="Times New Roman" w:hAnsi="Times New Roman" w:cs="Times New Roman"/>
          <w:color w:val="000000"/>
          <w:sz w:val="24"/>
          <w:szCs w:val="24"/>
        </w:rPr>
        <w:t>Петроченко Нин</w:t>
      </w:r>
      <w:r w:rsidR="007A38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7A38B4" w:rsidRPr="007A38B4">
        <w:rPr>
          <w:rFonts w:ascii="Times New Roman" w:hAnsi="Times New Roman" w:cs="Times New Roman"/>
          <w:color w:val="000000"/>
          <w:sz w:val="24"/>
          <w:szCs w:val="24"/>
        </w:rPr>
        <w:t xml:space="preserve"> Дмитриевн</w:t>
      </w:r>
      <w:r w:rsidR="007A38B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0124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0073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>аукционе по лоту № 1 и признать е</w:t>
      </w:r>
      <w:r w:rsidR="000124FF"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A93801" w:rsidRPr="00A93801" w:rsidRDefault="00A93801" w:rsidP="00C11159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00B55" w:rsidRDefault="00AE6590" w:rsidP="00C111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1  считать несостоявшимся ввиду подачи одной заявки. </w:t>
      </w:r>
    </w:p>
    <w:p w:rsidR="00A93801" w:rsidRPr="00C00B55" w:rsidRDefault="00A93801" w:rsidP="00A93801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E6590" w:rsidRDefault="00C00B55" w:rsidP="007A38B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7A38B4" w:rsidRPr="007A38B4">
        <w:rPr>
          <w:rFonts w:ascii="Times New Roman" w:eastAsia="Calibri" w:hAnsi="Times New Roman" w:cs="Times New Roman"/>
          <w:sz w:val="24"/>
          <w:szCs w:val="24"/>
          <w:lang w:eastAsia="ru-RU"/>
        </w:rPr>
        <w:t>Петроченко Нин</w:t>
      </w:r>
      <w:r w:rsidR="007A38B4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A38B4" w:rsidRPr="007A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Дмитриевн</w:t>
      </w:r>
      <w:r w:rsidR="007A38B4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7A38B4" w:rsidRPr="007A38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810073">
        <w:rPr>
          <w:rFonts w:ascii="Times New Roman" w:eastAsia="Calibri" w:hAnsi="Times New Roman" w:cs="Times New Roman"/>
          <w:sz w:val="24"/>
          <w:szCs w:val="24"/>
          <w:lang w:eastAsia="ru-RU"/>
        </w:rPr>
        <w:t>подавш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7D6D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E6590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C11159" w:rsidRPr="00C11159" w:rsidRDefault="00C11159" w:rsidP="00C11159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11159" w:rsidRPr="00C11159" w:rsidRDefault="00C11159" w:rsidP="00C111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</w:p>
    <w:p w:rsidR="00C11159" w:rsidRPr="00C11159" w:rsidRDefault="00C11159" w:rsidP="00C11159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124FF" w:rsidRDefault="00C11159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 w:rsidR="00B00343">
        <w:rPr>
          <w:rFonts w:ascii="Times New Roman" w:eastAsia="Calibri" w:hAnsi="Times New Roman" w:cs="Times New Roman"/>
          <w:sz w:val="24"/>
          <w:szCs w:val="24"/>
          <w:lang w:eastAsia="ru-RU"/>
        </w:rPr>
        <w:t>1:011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601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площадью –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="000124FF"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 w:rsidR="00622E3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Степная, 2Б/2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C11159" w:rsidRPr="00C11159" w:rsidRDefault="00B00343" w:rsidP="000124FF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="000124FF"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42:11:011601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C11159" w:rsidRPr="00C11159" w:rsidRDefault="00C11159" w:rsidP="00C11159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 w:rsidR="00622E37"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- 32 000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622E37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32 000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шестьсот) рублей 00 коп.</w:t>
      </w:r>
    </w:p>
    <w:p w:rsidR="00622E37" w:rsidRDefault="00622E37" w:rsidP="00622E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622E37" w:rsidRPr="00C00B55" w:rsidTr="00704DC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2E37" w:rsidRPr="00C00B55" w:rsidTr="00704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Default="00622E37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Григорьева Любовь Валерьевна,</w:t>
            </w:r>
          </w:p>
          <w:p w:rsidR="00622E37" w:rsidRPr="00C00B55" w:rsidRDefault="00622E37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22E37" w:rsidRPr="00C00B55" w:rsidRDefault="00622E37" w:rsidP="00622E3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ул.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22E37" w:rsidRPr="00A93801" w:rsidRDefault="00622E37" w:rsidP="00622E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22E37">
        <w:rPr>
          <w:rFonts w:ascii="Times New Roman" w:hAnsi="Times New Roman" w:cs="Times New Roman"/>
          <w:color w:val="000000"/>
          <w:sz w:val="24"/>
          <w:szCs w:val="24"/>
        </w:rPr>
        <w:t>Григорьев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2E37">
        <w:rPr>
          <w:rFonts w:ascii="Times New Roman" w:hAnsi="Times New Roman" w:cs="Times New Roman"/>
          <w:color w:val="000000"/>
          <w:sz w:val="24"/>
          <w:szCs w:val="24"/>
        </w:rPr>
        <w:t xml:space="preserve"> Любовь Валерьевн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22E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93801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622E37" w:rsidRPr="00A93801" w:rsidRDefault="00622E37" w:rsidP="00622E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622E37" w:rsidRPr="00C00B55" w:rsidRDefault="00622E37" w:rsidP="00622E3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Pr="00622E37">
        <w:rPr>
          <w:rFonts w:ascii="Times New Roman" w:eastAsia="Calibri" w:hAnsi="Times New Roman" w:cs="Times New Roman"/>
          <w:sz w:val="24"/>
          <w:szCs w:val="24"/>
          <w:lang w:eastAsia="ru-RU"/>
        </w:rPr>
        <w:t>Григорьев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Любовь Валерьевн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Pr="00622E3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подавшей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622E37" w:rsidRPr="00C11159" w:rsidRDefault="00622E37" w:rsidP="00622E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1115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Лот №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</w:p>
    <w:p w:rsidR="00622E37" w:rsidRPr="00C11159" w:rsidRDefault="00622E37" w:rsidP="00622E37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>Земельный участок с кадастровым номером 42:1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1:0116014, площадью – 33 кв. м.,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расположенный по адресу: </w:t>
      </w:r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Кемеровская область, Промышленновский район,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</w:t>
      </w:r>
      <w:proofErr w:type="spellStart"/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  <w:r w:rsidRPr="000124F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Степная, 2Б/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</w:t>
      </w:r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</w:t>
      </w:r>
    </w:p>
    <w:p w:rsidR="00622E37" w:rsidRPr="00C11159" w:rsidRDefault="00622E37" w:rsidP="00622E3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Кадастровый номер: </w:t>
      </w:r>
      <w:r w:rsidRPr="000124FF">
        <w:rPr>
          <w:rFonts w:ascii="Times New Roman" w:eastAsia="Calibri" w:hAnsi="Times New Roman" w:cs="Times New Roman"/>
          <w:sz w:val="24"/>
          <w:szCs w:val="24"/>
          <w:lang w:eastAsia="ru-RU"/>
        </w:rPr>
        <w:t>42:11:011601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622E37" w:rsidRPr="00C11159" w:rsidRDefault="00622E37" w:rsidP="00622E37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Площадь нестационарного торгового объекта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33</w:t>
      </w:r>
      <w:r w:rsidRPr="00C1115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кв. м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Начальная цена - 32 000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рублей.</w:t>
      </w:r>
    </w:p>
    <w:p w:rsidR="00622E37" w:rsidRDefault="00622E37" w:rsidP="00622E37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Размер задатка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32 000 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тридцать две тысячи</w:t>
      </w:r>
      <w:r w:rsidRPr="00C00B55">
        <w:rPr>
          <w:rFonts w:ascii="Times New Roman" w:eastAsia="MS Mincho" w:hAnsi="Times New Roman" w:cs="Times New Roman"/>
          <w:sz w:val="24"/>
          <w:szCs w:val="24"/>
          <w:lang w:eastAsia="ru-RU"/>
        </w:rPr>
        <w:t>) рублей</w:t>
      </w:r>
    </w:p>
    <w:p w:rsidR="00622E37" w:rsidRPr="00C00B55" w:rsidRDefault="00622E37" w:rsidP="00622E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Шаг аукциона  -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1600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одна тысяча шестьсот) рублей 00 коп.</w:t>
      </w: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была предоставлена одна заявка на бумажном носителе на участие в аукционе.</w:t>
      </w:r>
    </w:p>
    <w:tbl>
      <w:tblPr>
        <w:tblpPr w:leftFromText="180" w:rightFromText="180" w:vertAnchor="text" w:horzAnchor="margin" w:tblpY="513"/>
        <w:tblW w:w="97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4860"/>
        <w:gridCol w:w="1620"/>
        <w:gridCol w:w="1294"/>
      </w:tblGrid>
      <w:tr w:rsidR="00622E37" w:rsidRPr="00C00B55" w:rsidTr="00704DC1">
        <w:trPr>
          <w:tblHeader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22E37" w:rsidRPr="00C00B55" w:rsidTr="00704DC1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Default="00622E37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Байчерова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22E37" w:rsidRPr="00C00B55" w:rsidRDefault="00622E37" w:rsidP="00704DC1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652380,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</w:t>
            </w:r>
          </w:p>
          <w:p w:rsidR="00622E37" w:rsidRPr="00C00B55" w:rsidRDefault="00622E37" w:rsidP="00DA6F4C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Промышленновский район,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</w:t>
            </w:r>
            <w:proofErr w:type="spellStart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пгт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Промышленная, ул. </w:t>
            </w:r>
            <w:r w:rsidR="00DA6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Парковая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 w:rsidR="00DA6F4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59-2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</w:t>
            </w:r>
            <w:bookmarkStart w:id="4" w:name="_GoBack"/>
            <w:bookmarkEnd w:id="4"/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щен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2E37" w:rsidRPr="00C00B55" w:rsidRDefault="00622E37" w:rsidP="00704DC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Комиссией рассмотрена заявка на участие в аукционе:</w:t>
      </w:r>
    </w:p>
    <w:p w:rsidR="00622E37" w:rsidRPr="00C00B55" w:rsidRDefault="00622E37" w:rsidP="00622E37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622E37" w:rsidRPr="00A93801" w:rsidRDefault="00622E37" w:rsidP="00DA6F4C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Допустить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DA6F4C" w:rsidRPr="00DA6F4C">
        <w:rPr>
          <w:rFonts w:ascii="Times New Roman" w:hAnsi="Times New Roman" w:cs="Times New Roman"/>
          <w:color w:val="000000"/>
          <w:sz w:val="24"/>
          <w:szCs w:val="24"/>
        </w:rPr>
        <w:t>Байчеров</w:t>
      </w:r>
      <w:r w:rsidR="00DA6F4C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spellEnd"/>
      <w:r w:rsidR="00DA6F4C" w:rsidRPr="00DA6F4C">
        <w:rPr>
          <w:rFonts w:ascii="Times New Roman" w:hAnsi="Times New Roman" w:cs="Times New Roman"/>
          <w:color w:val="000000"/>
          <w:sz w:val="24"/>
          <w:szCs w:val="24"/>
        </w:rPr>
        <w:t xml:space="preserve"> Наталь</w:t>
      </w:r>
      <w:r w:rsidR="00DA6F4C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DA6F4C" w:rsidRPr="00DA6F4C">
        <w:rPr>
          <w:rFonts w:ascii="Times New Roman" w:hAnsi="Times New Roman" w:cs="Times New Roman"/>
          <w:color w:val="000000"/>
          <w:sz w:val="24"/>
          <w:szCs w:val="24"/>
        </w:rPr>
        <w:t xml:space="preserve"> Николаевн</w:t>
      </w:r>
      <w:r w:rsidR="00DA6F4C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DA6F4C" w:rsidRPr="00DA6F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A93801">
        <w:rPr>
          <w:rFonts w:ascii="Times New Roman" w:hAnsi="Times New Roman" w:cs="Times New Roman"/>
          <w:color w:val="000000"/>
          <w:sz w:val="24"/>
          <w:szCs w:val="24"/>
        </w:rPr>
        <w:t xml:space="preserve"> участию в </w:t>
      </w:r>
      <w:r w:rsidRPr="00A93801">
        <w:rPr>
          <w:rFonts w:ascii="Times New Roman" w:hAnsi="Times New Roman" w:cs="Times New Roman"/>
          <w:sz w:val="24"/>
          <w:szCs w:val="24"/>
        </w:rPr>
        <w:t xml:space="preserve">аукционе по лоту № </w:t>
      </w:r>
      <w:r w:rsidR="00DA6F4C">
        <w:rPr>
          <w:rFonts w:ascii="Times New Roman" w:hAnsi="Times New Roman" w:cs="Times New Roman"/>
          <w:sz w:val="24"/>
          <w:szCs w:val="24"/>
        </w:rPr>
        <w:t>3</w:t>
      </w:r>
      <w:r w:rsidRPr="00A93801">
        <w:rPr>
          <w:rFonts w:ascii="Times New Roman" w:hAnsi="Times New Roman" w:cs="Times New Roman"/>
          <w:sz w:val="24"/>
          <w:szCs w:val="24"/>
        </w:rPr>
        <w:t xml:space="preserve"> и признать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93801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</w:p>
    <w:p w:rsidR="00622E37" w:rsidRPr="00A93801" w:rsidRDefault="00622E37" w:rsidP="00622E37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622E37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 по лоту № </w:t>
      </w:r>
      <w:r w:rsidR="00DA6F4C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считать несостоявшимся ввиду подачи одной заявки. </w:t>
      </w:r>
    </w:p>
    <w:p w:rsidR="00622E37" w:rsidRPr="00C00B55" w:rsidRDefault="00622E37" w:rsidP="00622E37">
      <w:pPr>
        <w:pStyle w:val="a3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22E37" w:rsidRDefault="00622E37" w:rsidP="00DA6F4C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Заключить договор </w:t>
      </w:r>
      <w:r w:rsidRPr="00C00B5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proofErr w:type="spellStart"/>
      <w:r w:rsidR="00DA6F4C" w:rsidRPr="00DA6F4C">
        <w:rPr>
          <w:rFonts w:ascii="Times New Roman" w:eastAsia="Calibri" w:hAnsi="Times New Roman" w:cs="Times New Roman"/>
          <w:sz w:val="24"/>
          <w:szCs w:val="24"/>
          <w:lang w:eastAsia="ru-RU"/>
        </w:rPr>
        <w:t>Байчеров</w:t>
      </w:r>
      <w:r w:rsidR="00DA6F4C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proofErr w:type="spellEnd"/>
      <w:r w:rsidR="00DA6F4C" w:rsidRPr="00DA6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Наталь</w:t>
      </w:r>
      <w:r w:rsidR="00DA6F4C">
        <w:rPr>
          <w:rFonts w:ascii="Times New Roman" w:eastAsia="Calibri" w:hAnsi="Times New Roman" w:cs="Times New Roman"/>
          <w:sz w:val="24"/>
          <w:szCs w:val="24"/>
          <w:lang w:eastAsia="ru-RU"/>
        </w:rPr>
        <w:t>ей</w:t>
      </w:r>
      <w:r w:rsidR="00DA6F4C" w:rsidRPr="00DA6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Николаевн</w:t>
      </w:r>
      <w:r w:rsidR="00DA6F4C">
        <w:rPr>
          <w:rFonts w:ascii="Times New Roman" w:eastAsia="Calibri" w:hAnsi="Times New Roman" w:cs="Times New Roman"/>
          <w:sz w:val="24"/>
          <w:szCs w:val="24"/>
          <w:lang w:eastAsia="ru-RU"/>
        </w:rPr>
        <w:t>ой</w:t>
      </w:r>
      <w:r w:rsidR="00DA6F4C" w:rsidRPr="00DA6F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подавшей </w:t>
      </w: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заявку, по начальной цене аукциона.</w:t>
      </w:r>
    </w:p>
    <w:p w:rsidR="00622E37" w:rsidRPr="00DA6F4C" w:rsidRDefault="00622E37" w:rsidP="00DA6F4C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D6DC6" w:rsidRPr="00C00B55" w:rsidRDefault="007D6DC6" w:rsidP="00A921A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комиссии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Дробот</w:t>
            </w:r>
            <w:proofErr w:type="spellEnd"/>
            <w:r w:rsidRPr="00A921A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E6590" w:rsidRPr="00C00B55" w:rsidRDefault="00A921AA" w:rsidP="00A921AA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</w:tbl>
    <w:p w:rsidR="00AE6590" w:rsidRPr="00C00B55" w:rsidRDefault="00A921AA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A921AA">
        <w:rPr>
          <w:rFonts w:ascii="Times New Roman" w:eastAsia="Calibri" w:hAnsi="Times New Roman" w:cs="Times New Roman"/>
          <w:sz w:val="24"/>
          <w:szCs w:val="24"/>
          <w:lang w:eastAsia="ru-RU"/>
        </w:rPr>
        <w:t>(подпись)</w:t>
      </w:r>
    </w:p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Секретарь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81007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Бутримова</w:t>
            </w:r>
            <w:proofErr w:type="spellEnd"/>
            <w:r w:rsidR="008100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Любовь Валерьевна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AE6590" w:rsidRPr="00C00B55" w:rsidRDefault="00AE6590" w:rsidP="00AE6590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2"/>
        <w:gridCol w:w="566"/>
        <w:gridCol w:w="2834"/>
      </w:tblGrid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Default="0081007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="00AE6590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DA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Черданцева</w:t>
            </w:r>
            <w:proofErr w:type="spellEnd"/>
            <w:r w:rsidR="00DA6F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  <w:r w:rsidR="00DA6F4C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DA6F4C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F4C"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Калин Александр Васильевич</w:t>
            </w: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AE6590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00B5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C0AB3" w:rsidRDefault="000C0AB3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C0AB3" w:rsidRP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0C0AB3" w:rsidRDefault="000C0AB3" w:rsidP="000C0AB3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0AB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(подпись)</w:t>
            </w:r>
          </w:p>
          <w:p w:rsidR="000124FF" w:rsidRPr="00C00B55" w:rsidRDefault="000124FF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6590" w:rsidRPr="00C00B55" w:rsidTr="00C82565">
        <w:tc>
          <w:tcPr>
            <w:tcW w:w="5102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</w:tcPr>
          <w:p w:rsidR="00AE6590" w:rsidRPr="00C00B55" w:rsidRDefault="00AE6590" w:rsidP="00AE6590">
            <w:pPr>
              <w:widowControl w:val="0"/>
              <w:autoSpaceDE w:val="0"/>
              <w:autoSpaceDN w:val="0"/>
              <w:adjustRightInd w:val="0"/>
              <w:spacing w:after="0"/>
              <w:ind w:left="2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6590" w:rsidRPr="00C00B55" w:rsidRDefault="000C0AB3" w:rsidP="00AE659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5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Иокерс</w:t>
      </w:r>
      <w:proofErr w:type="spellEnd"/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Лариса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0124FF">
        <w:rPr>
          <w:rFonts w:ascii="Times New Roman" w:eastAsia="Calibri" w:hAnsi="Times New Roman" w:cs="Times New Roman"/>
          <w:sz w:val="24"/>
          <w:szCs w:val="24"/>
          <w:lang w:eastAsia="ru-RU"/>
        </w:rPr>
        <w:t>Владимировна</w:t>
      </w:r>
      <w:r w:rsidR="00C00B55" w:rsidRPr="00C00B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_________________</w:t>
      </w:r>
      <w:r w:rsidR="0084498E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</w:p>
    <w:p w:rsidR="00E43319" w:rsidRPr="00C00B55" w:rsidRDefault="00C00B55">
      <w:pPr>
        <w:rPr>
          <w:rFonts w:ascii="Times New Roman" w:hAnsi="Times New Roman" w:cs="Times New Roman"/>
          <w:sz w:val="24"/>
          <w:szCs w:val="24"/>
        </w:rPr>
      </w:pPr>
      <w:r w:rsidRPr="00C00B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727643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00B55">
        <w:rPr>
          <w:rFonts w:ascii="Times New Roman" w:hAnsi="Times New Roman" w:cs="Times New Roman"/>
          <w:sz w:val="24"/>
          <w:szCs w:val="24"/>
        </w:rPr>
        <w:t xml:space="preserve">     (подпись)</w:t>
      </w:r>
    </w:p>
    <w:sectPr w:rsidR="00E43319" w:rsidRPr="00C00B55" w:rsidSect="00967491">
      <w:pgSz w:w="11906" w:h="16838"/>
      <w:pgMar w:top="540" w:right="85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203" w:rsidRDefault="00425203" w:rsidP="0084498E">
      <w:pPr>
        <w:spacing w:after="0" w:line="240" w:lineRule="auto"/>
      </w:pPr>
      <w:r>
        <w:separator/>
      </w:r>
    </w:p>
  </w:endnote>
  <w:endnote w:type="continuationSeparator" w:id="0">
    <w:p w:rsidR="00425203" w:rsidRDefault="00425203" w:rsidP="008449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203" w:rsidRDefault="00425203" w:rsidP="0084498E">
      <w:pPr>
        <w:spacing w:after="0" w:line="240" w:lineRule="auto"/>
      </w:pPr>
      <w:r>
        <w:separator/>
      </w:r>
    </w:p>
  </w:footnote>
  <w:footnote w:type="continuationSeparator" w:id="0">
    <w:p w:rsidR="00425203" w:rsidRDefault="00425203" w:rsidP="008449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601D"/>
    <w:multiLevelType w:val="hybridMultilevel"/>
    <w:tmpl w:val="1458C7C8"/>
    <w:lvl w:ilvl="0" w:tplc="75F0FC70">
      <w:start w:val="1"/>
      <w:numFmt w:val="decimal"/>
      <w:lvlText w:val="%1."/>
      <w:lvlJc w:val="left"/>
      <w:pPr>
        <w:ind w:left="7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157A0C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603E0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42DB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645969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E3E3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2142F1"/>
    <w:multiLevelType w:val="hybridMultilevel"/>
    <w:tmpl w:val="05F4CF7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D2"/>
    <w:rsid w:val="000124FF"/>
    <w:rsid w:val="000C0AB3"/>
    <w:rsid w:val="00166C4F"/>
    <w:rsid w:val="0033598A"/>
    <w:rsid w:val="003474D8"/>
    <w:rsid w:val="0036036B"/>
    <w:rsid w:val="00425203"/>
    <w:rsid w:val="00461E2A"/>
    <w:rsid w:val="004C3ACF"/>
    <w:rsid w:val="005B2A58"/>
    <w:rsid w:val="00622E37"/>
    <w:rsid w:val="006F5710"/>
    <w:rsid w:val="00727643"/>
    <w:rsid w:val="00733251"/>
    <w:rsid w:val="007657D5"/>
    <w:rsid w:val="007A38B4"/>
    <w:rsid w:val="007D6DC6"/>
    <w:rsid w:val="00810073"/>
    <w:rsid w:val="0083029B"/>
    <w:rsid w:val="0084498E"/>
    <w:rsid w:val="008C04E7"/>
    <w:rsid w:val="008C75D2"/>
    <w:rsid w:val="00932217"/>
    <w:rsid w:val="009554D0"/>
    <w:rsid w:val="00967491"/>
    <w:rsid w:val="009C5523"/>
    <w:rsid w:val="00A06E83"/>
    <w:rsid w:val="00A921AA"/>
    <w:rsid w:val="00A93801"/>
    <w:rsid w:val="00AE6590"/>
    <w:rsid w:val="00B00343"/>
    <w:rsid w:val="00B750D4"/>
    <w:rsid w:val="00C00B55"/>
    <w:rsid w:val="00C11159"/>
    <w:rsid w:val="00C7520B"/>
    <w:rsid w:val="00D17527"/>
    <w:rsid w:val="00DA6F4C"/>
    <w:rsid w:val="00DC54A0"/>
    <w:rsid w:val="00E43319"/>
    <w:rsid w:val="00E67C6B"/>
    <w:rsid w:val="00EC5472"/>
    <w:rsid w:val="00EE66DC"/>
    <w:rsid w:val="00F1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0B5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98E"/>
  </w:style>
  <w:style w:type="paragraph" w:styleId="a6">
    <w:name w:val="footer"/>
    <w:basedOn w:val="a"/>
    <w:link w:val="a7"/>
    <w:uiPriority w:val="99"/>
    <w:unhideWhenUsed/>
    <w:rsid w:val="008449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98E"/>
  </w:style>
  <w:style w:type="paragraph" w:styleId="a8">
    <w:name w:val="Balloon Text"/>
    <w:basedOn w:val="a"/>
    <w:link w:val="a9"/>
    <w:uiPriority w:val="99"/>
    <w:semiHidden/>
    <w:unhideWhenUsed/>
    <w:rsid w:val="0093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21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1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2017-02-06T05:32:00Z</cp:lastPrinted>
  <dcterms:created xsi:type="dcterms:W3CDTF">2016-10-13T09:47:00Z</dcterms:created>
  <dcterms:modified xsi:type="dcterms:W3CDTF">2018-01-15T09:22:00Z</dcterms:modified>
</cp:coreProperties>
</file>