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68" w:rsidRPr="000F5200" w:rsidRDefault="00652063" w:rsidP="00251368">
      <w:pPr>
        <w:pStyle w:val="a3"/>
        <w:jc w:val="left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2811780</wp:posOffset>
            </wp:positionH>
            <wp:positionV relativeFrom="paragraph">
              <wp:posOffset>-62865</wp:posOffset>
            </wp:positionV>
            <wp:extent cx="609600" cy="685800"/>
            <wp:effectExtent l="19050" t="0" r="0" b="0"/>
            <wp:wrapNone/>
            <wp:docPr id="3" name="Рисунок 3" descr="prsh-reg1 -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sh-reg1 - чер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1368" w:rsidRPr="00465240" w:rsidRDefault="00251368" w:rsidP="00251368">
      <w:pPr>
        <w:pStyle w:val="a3"/>
        <w:jc w:val="left"/>
        <w:rPr>
          <w:sz w:val="22"/>
          <w:szCs w:val="22"/>
        </w:rPr>
      </w:pPr>
    </w:p>
    <w:p w:rsidR="00251368" w:rsidRPr="00465240" w:rsidRDefault="00251368" w:rsidP="00251368">
      <w:pPr>
        <w:pStyle w:val="a3"/>
        <w:jc w:val="left"/>
        <w:rPr>
          <w:sz w:val="22"/>
          <w:szCs w:val="22"/>
        </w:rPr>
      </w:pPr>
    </w:p>
    <w:p w:rsidR="00667E21" w:rsidRDefault="00667E21" w:rsidP="00667E21">
      <w:pPr>
        <w:pStyle w:val="5"/>
        <w:spacing w:before="60"/>
        <w:jc w:val="center"/>
        <w:rPr>
          <w:i w:val="0"/>
          <w:sz w:val="28"/>
          <w:szCs w:val="28"/>
        </w:rPr>
      </w:pPr>
    </w:p>
    <w:p w:rsidR="005C535F" w:rsidRDefault="005C535F" w:rsidP="005C535F">
      <w:pPr>
        <w:jc w:val="center"/>
      </w:pPr>
    </w:p>
    <w:p w:rsidR="005C535F" w:rsidRPr="005C535F" w:rsidRDefault="005C535F" w:rsidP="005C535F">
      <w:pPr>
        <w:jc w:val="center"/>
        <w:rPr>
          <w:b/>
          <w:sz w:val="28"/>
          <w:szCs w:val="28"/>
        </w:rPr>
      </w:pPr>
      <w:r w:rsidRPr="005C535F">
        <w:rPr>
          <w:b/>
          <w:sz w:val="28"/>
          <w:szCs w:val="28"/>
        </w:rPr>
        <w:t>РОССИЙСКАЯ ФЕДЕРАЦИЯ</w:t>
      </w:r>
    </w:p>
    <w:p w:rsidR="00652063" w:rsidRPr="00465240" w:rsidRDefault="00652063" w:rsidP="00667E21">
      <w:pPr>
        <w:pStyle w:val="5"/>
        <w:spacing w:before="120" w:after="120"/>
        <w:jc w:val="center"/>
        <w:rPr>
          <w:i w:val="0"/>
          <w:sz w:val="28"/>
          <w:szCs w:val="28"/>
        </w:rPr>
      </w:pPr>
      <w:r w:rsidRPr="00465240">
        <w:rPr>
          <w:i w:val="0"/>
          <w:sz w:val="28"/>
          <w:szCs w:val="28"/>
        </w:rPr>
        <w:t>КЕМЕРОВСКАЯ ОБЛАСТЬ</w:t>
      </w:r>
    </w:p>
    <w:p w:rsidR="00652063" w:rsidRPr="00465240" w:rsidRDefault="00652063" w:rsidP="00667E21">
      <w:pPr>
        <w:pStyle w:val="5"/>
        <w:spacing w:before="120" w:after="120"/>
        <w:ind w:left="-180" w:right="-251"/>
        <w:jc w:val="center"/>
        <w:rPr>
          <w:rFonts w:eastAsia="Cambria"/>
          <w:sz w:val="28"/>
          <w:szCs w:val="28"/>
        </w:rPr>
      </w:pPr>
      <w:r w:rsidRPr="00465240">
        <w:rPr>
          <w:i w:val="0"/>
          <w:sz w:val="28"/>
          <w:szCs w:val="28"/>
        </w:rPr>
        <w:t xml:space="preserve">ПРОМЫШЛЕННОВСКИЙ </w:t>
      </w:r>
      <w:r w:rsidR="005C535F">
        <w:rPr>
          <w:i w:val="0"/>
          <w:sz w:val="28"/>
          <w:szCs w:val="28"/>
        </w:rPr>
        <w:t xml:space="preserve">МУНИЦИПАЛЬНЫЙ </w:t>
      </w:r>
      <w:r w:rsidRPr="00465240">
        <w:rPr>
          <w:i w:val="0"/>
          <w:sz w:val="28"/>
          <w:szCs w:val="28"/>
        </w:rPr>
        <w:t>РАЙОН</w:t>
      </w:r>
    </w:p>
    <w:p w:rsidR="00667E21" w:rsidRPr="00465240" w:rsidRDefault="005C535F" w:rsidP="00667E21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</w:t>
      </w:r>
    </w:p>
    <w:p w:rsidR="00652063" w:rsidRDefault="00652063" w:rsidP="00667E21">
      <w:pPr>
        <w:spacing w:before="120" w:after="120"/>
        <w:jc w:val="center"/>
        <w:rPr>
          <w:b/>
          <w:sz w:val="28"/>
          <w:szCs w:val="28"/>
        </w:rPr>
      </w:pPr>
      <w:r w:rsidRPr="00465240">
        <w:rPr>
          <w:b/>
          <w:sz w:val="28"/>
          <w:szCs w:val="28"/>
        </w:rPr>
        <w:t>ПЛОТНИКОВСКОГО</w:t>
      </w:r>
      <w:r w:rsidR="00667E21" w:rsidRPr="00465240">
        <w:rPr>
          <w:b/>
          <w:sz w:val="28"/>
          <w:szCs w:val="28"/>
        </w:rPr>
        <w:t xml:space="preserve"> </w:t>
      </w:r>
      <w:r w:rsidRPr="00465240">
        <w:rPr>
          <w:b/>
          <w:sz w:val="28"/>
          <w:szCs w:val="28"/>
        </w:rPr>
        <w:t>СЕЛЬСКОГО ПОСЕЛЕНИЯ</w:t>
      </w:r>
    </w:p>
    <w:p w:rsidR="005C535F" w:rsidRPr="005C535F" w:rsidRDefault="00F734AE" w:rsidP="00667E21">
      <w:pPr>
        <w:spacing w:before="120" w:after="120"/>
        <w:jc w:val="center"/>
      </w:pPr>
      <w:r>
        <w:t>3</w:t>
      </w:r>
      <w:r w:rsidR="005C535F">
        <w:t xml:space="preserve">-й созыв,  </w:t>
      </w:r>
      <w:r>
        <w:t>45</w:t>
      </w:r>
      <w:r w:rsidR="005C535F">
        <w:t xml:space="preserve"> - е заседание</w:t>
      </w:r>
    </w:p>
    <w:p w:rsidR="00652063" w:rsidRPr="00465240" w:rsidRDefault="005C535F" w:rsidP="00652063">
      <w:pPr>
        <w:pStyle w:val="4"/>
        <w:spacing w:before="360"/>
        <w:jc w:val="center"/>
        <w:rPr>
          <w:rFonts w:cs="Times New Roman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  <w:spacing w:val="60"/>
        </w:rPr>
        <w:t>РЕШЕНИЕ</w:t>
      </w:r>
    </w:p>
    <w:p w:rsidR="00652063" w:rsidRPr="00465240" w:rsidRDefault="005C535F" w:rsidP="00652063">
      <w:pPr>
        <w:spacing w:before="480"/>
        <w:jc w:val="center"/>
        <w:rPr>
          <w:sz w:val="28"/>
          <w:szCs w:val="28"/>
        </w:rPr>
      </w:pPr>
      <w:r>
        <w:rPr>
          <w:sz w:val="28"/>
          <w:szCs w:val="28"/>
        </w:rPr>
        <w:t>от 25.12. 2017 г. №</w:t>
      </w:r>
      <w:r w:rsidR="00F734AE">
        <w:rPr>
          <w:sz w:val="28"/>
          <w:szCs w:val="28"/>
        </w:rPr>
        <w:t xml:space="preserve"> 79</w:t>
      </w:r>
    </w:p>
    <w:p w:rsidR="00652063" w:rsidRPr="00465240" w:rsidRDefault="00652063" w:rsidP="00667E21">
      <w:pPr>
        <w:jc w:val="center"/>
        <w:rPr>
          <w:sz w:val="22"/>
          <w:szCs w:val="22"/>
        </w:rPr>
      </w:pPr>
      <w:r w:rsidRPr="00465240">
        <w:rPr>
          <w:sz w:val="22"/>
          <w:szCs w:val="22"/>
        </w:rPr>
        <w:t>п. Плотниково</w:t>
      </w:r>
    </w:p>
    <w:p w:rsidR="00652063" w:rsidRPr="00465240" w:rsidRDefault="00652063" w:rsidP="00652063">
      <w:pPr>
        <w:tabs>
          <w:tab w:val="left" w:pos="-108"/>
          <w:tab w:val="left" w:pos="0"/>
        </w:tabs>
        <w:rPr>
          <w:b/>
          <w:sz w:val="28"/>
          <w:szCs w:val="28"/>
        </w:rPr>
      </w:pPr>
    </w:p>
    <w:p w:rsidR="0026605F" w:rsidRDefault="0026605F" w:rsidP="005C53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бюджете </w:t>
      </w:r>
      <w:r w:rsidR="005C535F" w:rsidRPr="005C535F">
        <w:rPr>
          <w:b/>
          <w:sz w:val="28"/>
          <w:szCs w:val="28"/>
        </w:rPr>
        <w:t>Плотниковского сельского</w:t>
      </w:r>
      <w:r>
        <w:rPr>
          <w:b/>
          <w:sz w:val="28"/>
          <w:szCs w:val="28"/>
        </w:rPr>
        <w:t xml:space="preserve"> поселения </w:t>
      </w:r>
    </w:p>
    <w:p w:rsidR="005C535F" w:rsidRDefault="0026605F" w:rsidP="005C53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2018 год и на </w:t>
      </w:r>
      <w:r w:rsidR="005C535F" w:rsidRPr="005C535F">
        <w:rPr>
          <w:b/>
          <w:sz w:val="28"/>
          <w:szCs w:val="28"/>
        </w:rPr>
        <w:t>плановый период 2019 и 2020 годов</w:t>
      </w:r>
    </w:p>
    <w:p w:rsidR="0026605F" w:rsidRPr="005C535F" w:rsidRDefault="0026605F" w:rsidP="005C535F">
      <w:pPr>
        <w:jc w:val="center"/>
        <w:rPr>
          <w:b/>
          <w:sz w:val="28"/>
          <w:szCs w:val="28"/>
        </w:rPr>
      </w:pPr>
    </w:p>
    <w:p w:rsidR="00233DCF" w:rsidRPr="0026605F" w:rsidRDefault="005C535F" w:rsidP="0026605F">
      <w:pPr>
        <w:ind w:firstLine="709"/>
        <w:jc w:val="both"/>
        <w:rPr>
          <w:bCs/>
          <w:sz w:val="28"/>
          <w:szCs w:val="28"/>
        </w:rPr>
      </w:pPr>
      <w:r w:rsidRPr="0026605F">
        <w:rPr>
          <w:bCs/>
          <w:sz w:val="28"/>
          <w:szCs w:val="28"/>
        </w:rPr>
        <w:t xml:space="preserve">Рассмотрев подготовленный комиссией Совета народных депутатов Плотниковского сельского поселения по вопросам бюджета, налоговой политики и финансам, совместно с планово – экономическим отделом, ко второму чтению проект решения « О бюджете Плотниковского сельского поселения на 2018 год и на плановый период 2019 и 2020 годов» и руководствуясь Бюджетным кодексом Российской Федерации, Федеральным законом от 06.10.2003 г. № 131-ФЗ «Об общих принципах организации местного самоуправления», Уставом Плотниковского сельского поселения, Совет народных депутатов </w:t>
      </w:r>
      <w:r w:rsidR="00233DCF" w:rsidRPr="0026605F">
        <w:rPr>
          <w:bCs/>
          <w:sz w:val="28"/>
          <w:szCs w:val="28"/>
        </w:rPr>
        <w:t>Плотниковского сельского поселения</w:t>
      </w:r>
    </w:p>
    <w:p w:rsidR="00233DCF" w:rsidRPr="0026605F" w:rsidRDefault="00233DCF" w:rsidP="0026605F">
      <w:pPr>
        <w:jc w:val="both"/>
        <w:rPr>
          <w:bCs/>
          <w:sz w:val="28"/>
          <w:szCs w:val="28"/>
        </w:rPr>
      </w:pPr>
    </w:p>
    <w:p w:rsidR="005C535F" w:rsidRPr="0026605F" w:rsidRDefault="00233DCF" w:rsidP="0026605F">
      <w:pPr>
        <w:jc w:val="both"/>
        <w:rPr>
          <w:bCs/>
          <w:sz w:val="28"/>
          <w:szCs w:val="28"/>
        </w:rPr>
      </w:pPr>
      <w:r w:rsidRPr="0026605F">
        <w:rPr>
          <w:bCs/>
          <w:sz w:val="28"/>
          <w:szCs w:val="28"/>
        </w:rPr>
        <w:t>РЕШИЛ:</w:t>
      </w:r>
      <w:r w:rsidR="005C535F" w:rsidRPr="0026605F">
        <w:rPr>
          <w:bCs/>
          <w:sz w:val="28"/>
          <w:szCs w:val="28"/>
        </w:rPr>
        <w:t xml:space="preserve"> </w:t>
      </w:r>
    </w:p>
    <w:p w:rsidR="005C535F" w:rsidRPr="0026605F" w:rsidRDefault="005C535F" w:rsidP="0026605F">
      <w:pPr>
        <w:jc w:val="both"/>
        <w:rPr>
          <w:sz w:val="28"/>
          <w:szCs w:val="28"/>
        </w:rPr>
      </w:pPr>
    </w:p>
    <w:p w:rsidR="005C535F" w:rsidRPr="0026605F" w:rsidRDefault="005C535F" w:rsidP="0026605F">
      <w:pPr>
        <w:ind w:firstLine="851"/>
        <w:jc w:val="both"/>
        <w:rPr>
          <w:b/>
          <w:sz w:val="28"/>
          <w:szCs w:val="28"/>
        </w:rPr>
      </w:pPr>
      <w:r w:rsidRPr="0026605F">
        <w:rPr>
          <w:b/>
          <w:sz w:val="28"/>
          <w:szCs w:val="28"/>
        </w:rPr>
        <w:t xml:space="preserve"> 1. </w:t>
      </w:r>
      <w:r w:rsidR="00233DCF" w:rsidRPr="0026605F">
        <w:rPr>
          <w:b/>
          <w:sz w:val="28"/>
          <w:szCs w:val="28"/>
        </w:rPr>
        <w:t>Утвердить о</w:t>
      </w:r>
      <w:r w:rsidRPr="0026605F">
        <w:rPr>
          <w:b/>
          <w:sz w:val="28"/>
          <w:szCs w:val="28"/>
        </w:rPr>
        <w:t>сновные характеристики бюджета Плотниковского сельского поселения   на 2018год и на плановый период 2019 и 2020 годов</w:t>
      </w:r>
      <w:r w:rsidR="00233DCF" w:rsidRPr="0026605F">
        <w:rPr>
          <w:b/>
          <w:sz w:val="28"/>
          <w:szCs w:val="28"/>
        </w:rPr>
        <w:t>:</w:t>
      </w:r>
    </w:p>
    <w:p w:rsidR="005C535F" w:rsidRPr="0026605F" w:rsidRDefault="005C535F" w:rsidP="0026605F">
      <w:pPr>
        <w:ind w:firstLine="708"/>
        <w:jc w:val="both"/>
        <w:rPr>
          <w:b/>
          <w:sz w:val="28"/>
          <w:szCs w:val="28"/>
        </w:rPr>
      </w:pPr>
    </w:p>
    <w:p w:rsidR="005C535F" w:rsidRPr="0026605F" w:rsidRDefault="005C535F" w:rsidP="0026605F">
      <w:pPr>
        <w:pStyle w:val="af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6605F">
        <w:rPr>
          <w:sz w:val="28"/>
          <w:szCs w:val="28"/>
        </w:rPr>
        <w:t>Утвердить основные характеристики бюджета Плотниковско</w:t>
      </w:r>
      <w:r w:rsidR="00423029">
        <w:rPr>
          <w:sz w:val="28"/>
          <w:szCs w:val="28"/>
        </w:rPr>
        <w:t>го сельского поселения  на 2018</w:t>
      </w:r>
      <w:r w:rsidRPr="0026605F">
        <w:rPr>
          <w:sz w:val="28"/>
          <w:szCs w:val="28"/>
        </w:rPr>
        <w:t xml:space="preserve"> год: </w:t>
      </w:r>
    </w:p>
    <w:p w:rsidR="0026605F" w:rsidRDefault="005C535F" w:rsidP="0026605F">
      <w:pPr>
        <w:ind w:firstLine="709"/>
        <w:jc w:val="both"/>
        <w:rPr>
          <w:sz w:val="28"/>
          <w:szCs w:val="28"/>
        </w:rPr>
      </w:pPr>
      <w:r w:rsidRPr="0026605F">
        <w:rPr>
          <w:sz w:val="28"/>
          <w:szCs w:val="28"/>
        </w:rPr>
        <w:t>общий объем доходов бюджета Плотниковского сельского поселен</w:t>
      </w:r>
      <w:r w:rsidR="00423029">
        <w:rPr>
          <w:sz w:val="28"/>
          <w:szCs w:val="28"/>
        </w:rPr>
        <w:t xml:space="preserve">ия в сумме </w:t>
      </w:r>
      <w:r w:rsidR="00C34D5A">
        <w:rPr>
          <w:sz w:val="28"/>
          <w:szCs w:val="28"/>
        </w:rPr>
        <w:t>9136,3 тыс. рублей;</w:t>
      </w:r>
    </w:p>
    <w:p w:rsidR="0026605F" w:rsidRDefault="00C34D5A" w:rsidP="002660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расходов бюджета</w:t>
      </w:r>
      <w:r w:rsidR="005C535F" w:rsidRPr="0026605F">
        <w:rPr>
          <w:sz w:val="28"/>
          <w:szCs w:val="28"/>
        </w:rPr>
        <w:t xml:space="preserve"> Плот</w:t>
      </w:r>
      <w:r>
        <w:rPr>
          <w:sz w:val="28"/>
          <w:szCs w:val="28"/>
        </w:rPr>
        <w:t xml:space="preserve">никовского сельского поселения в сумме </w:t>
      </w:r>
      <w:r w:rsidR="005C535F" w:rsidRPr="0026605F">
        <w:rPr>
          <w:sz w:val="28"/>
          <w:szCs w:val="28"/>
        </w:rPr>
        <w:t>9136,3 тыс. рублей.</w:t>
      </w:r>
    </w:p>
    <w:p w:rsidR="0026605F" w:rsidRDefault="005C535F" w:rsidP="0026605F">
      <w:pPr>
        <w:pStyle w:val="af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6605F">
        <w:rPr>
          <w:sz w:val="28"/>
          <w:szCs w:val="28"/>
        </w:rPr>
        <w:lastRenderedPageBreak/>
        <w:t>Утвердить основные характеристики бюджета поселения на плановый период 2019 и 2020 годов:</w:t>
      </w:r>
    </w:p>
    <w:p w:rsidR="0026605F" w:rsidRDefault="0026605F" w:rsidP="0026605F">
      <w:pPr>
        <w:pStyle w:val="a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6605F">
        <w:rPr>
          <w:sz w:val="28"/>
          <w:szCs w:val="28"/>
        </w:rPr>
        <w:t>о</w:t>
      </w:r>
      <w:r w:rsidR="005C535F" w:rsidRPr="0026605F">
        <w:rPr>
          <w:sz w:val="28"/>
          <w:szCs w:val="28"/>
        </w:rPr>
        <w:t>бщий объем доходов бюджета поселения на 2019 год в сумме 9565,1 тыс. рублей и на 2020 год в сумме 9815,4 тыс. рублей,</w:t>
      </w:r>
    </w:p>
    <w:p w:rsidR="005C535F" w:rsidRPr="0026605F" w:rsidRDefault="005C535F" w:rsidP="0026605F">
      <w:pPr>
        <w:pStyle w:val="a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6605F">
        <w:rPr>
          <w:sz w:val="28"/>
          <w:szCs w:val="28"/>
        </w:rPr>
        <w:t>общий объем расходов бюджета поселения на 2019 год в сумме 9565,1 тыс. рублей и на 2020 год в сумме 9815,4 тыс. рублей.</w:t>
      </w:r>
    </w:p>
    <w:p w:rsidR="00233DCF" w:rsidRPr="0026605F" w:rsidRDefault="005C535F" w:rsidP="0026605F">
      <w:pPr>
        <w:pStyle w:val="21"/>
        <w:spacing w:line="240" w:lineRule="auto"/>
        <w:jc w:val="both"/>
        <w:rPr>
          <w:sz w:val="28"/>
          <w:szCs w:val="28"/>
        </w:rPr>
      </w:pPr>
      <w:r w:rsidRPr="0026605F">
        <w:rPr>
          <w:sz w:val="28"/>
          <w:szCs w:val="28"/>
        </w:rPr>
        <w:t xml:space="preserve"> </w:t>
      </w:r>
    </w:p>
    <w:p w:rsidR="0026605F" w:rsidRDefault="00423029" w:rsidP="00C34D5A">
      <w:pPr>
        <w:pStyle w:val="21"/>
        <w:numPr>
          <w:ilvl w:val="0"/>
          <w:numId w:val="25"/>
        </w:num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Нормативы распределения доходов</w:t>
      </w:r>
      <w:r w:rsidR="005C535F" w:rsidRPr="0026605F">
        <w:rPr>
          <w:b/>
          <w:sz w:val="28"/>
          <w:szCs w:val="28"/>
        </w:rPr>
        <w:t xml:space="preserve"> в бюджет поселения</w:t>
      </w:r>
    </w:p>
    <w:p w:rsidR="005C535F" w:rsidRPr="0026605F" w:rsidRDefault="005C535F" w:rsidP="0026605F">
      <w:pPr>
        <w:pStyle w:val="21"/>
        <w:spacing w:after="0" w:line="240" w:lineRule="auto"/>
        <w:ind w:left="720"/>
        <w:jc w:val="center"/>
        <w:rPr>
          <w:b/>
          <w:sz w:val="28"/>
          <w:szCs w:val="28"/>
        </w:rPr>
      </w:pPr>
      <w:r w:rsidRPr="0026605F">
        <w:rPr>
          <w:b/>
          <w:sz w:val="28"/>
          <w:szCs w:val="28"/>
        </w:rPr>
        <w:t>на 2018год и на пл</w:t>
      </w:r>
      <w:r w:rsidR="00F734AE" w:rsidRPr="0026605F">
        <w:rPr>
          <w:b/>
          <w:sz w:val="28"/>
          <w:szCs w:val="28"/>
        </w:rPr>
        <w:t>ановый период 2019 и 2020 годов</w:t>
      </w:r>
    </w:p>
    <w:p w:rsidR="0026605F" w:rsidRPr="0026605F" w:rsidRDefault="0026605F" w:rsidP="0026605F">
      <w:pPr>
        <w:pStyle w:val="21"/>
        <w:spacing w:line="240" w:lineRule="auto"/>
        <w:jc w:val="both"/>
        <w:rPr>
          <w:b/>
          <w:sz w:val="28"/>
          <w:szCs w:val="28"/>
        </w:rPr>
      </w:pPr>
    </w:p>
    <w:p w:rsidR="005C535F" w:rsidRPr="0026605F" w:rsidRDefault="005C535F" w:rsidP="0026605F">
      <w:pPr>
        <w:pStyle w:val="21"/>
        <w:spacing w:line="240" w:lineRule="auto"/>
        <w:ind w:firstLine="709"/>
        <w:jc w:val="both"/>
        <w:rPr>
          <w:bCs/>
          <w:sz w:val="28"/>
          <w:szCs w:val="28"/>
        </w:rPr>
      </w:pPr>
      <w:r w:rsidRPr="0026605F">
        <w:rPr>
          <w:bCs/>
          <w:sz w:val="28"/>
          <w:szCs w:val="28"/>
        </w:rPr>
        <w:t>Утвердить но</w:t>
      </w:r>
      <w:r w:rsidR="00423029">
        <w:rPr>
          <w:bCs/>
          <w:sz w:val="28"/>
          <w:szCs w:val="28"/>
        </w:rPr>
        <w:t>рмативы распределения доходов в</w:t>
      </w:r>
      <w:r w:rsidRPr="0026605F">
        <w:rPr>
          <w:bCs/>
          <w:sz w:val="28"/>
          <w:szCs w:val="28"/>
        </w:rPr>
        <w:t xml:space="preserve"> бюджет Плотниковского сельского поселения </w:t>
      </w:r>
      <w:r w:rsidRPr="0026605F">
        <w:rPr>
          <w:sz w:val="28"/>
          <w:szCs w:val="28"/>
        </w:rPr>
        <w:t>на 2018год и на плановый период 2019 и 2020 годов</w:t>
      </w:r>
      <w:r w:rsidRPr="0026605F">
        <w:rPr>
          <w:bCs/>
          <w:sz w:val="28"/>
          <w:szCs w:val="28"/>
        </w:rPr>
        <w:t xml:space="preserve"> в соответствии с нормативами, утвержденными решениями органов местного самоуправления согласно приложению 1 к настоящему Решению.</w:t>
      </w:r>
    </w:p>
    <w:p w:rsidR="0026605F" w:rsidRDefault="005C535F" w:rsidP="00C34D5A">
      <w:pPr>
        <w:pStyle w:val="21"/>
        <w:numPr>
          <w:ilvl w:val="0"/>
          <w:numId w:val="25"/>
        </w:numPr>
        <w:spacing w:before="100" w:beforeAutospacing="1" w:after="0" w:line="240" w:lineRule="auto"/>
        <w:jc w:val="center"/>
        <w:rPr>
          <w:b/>
          <w:sz w:val="28"/>
          <w:szCs w:val="28"/>
        </w:rPr>
      </w:pPr>
      <w:r w:rsidRPr="0026605F">
        <w:rPr>
          <w:b/>
          <w:sz w:val="28"/>
          <w:szCs w:val="28"/>
        </w:rPr>
        <w:t>Главные администраторы доходов бюджета</w:t>
      </w:r>
    </w:p>
    <w:p w:rsidR="0026605F" w:rsidRPr="0026605F" w:rsidRDefault="0026605F" w:rsidP="0026605F">
      <w:pPr>
        <w:pStyle w:val="21"/>
        <w:spacing w:after="0" w:line="240" w:lineRule="auto"/>
        <w:ind w:left="360"/>
        <w:jc w:val="center"/>
        <w:rPr>
          <w:b/>
          <w:sz w:val="28"/>
          <w:szCs w:val="28"/>
        </w:rPr>
      </w:pPr>
    </w:p>
    <w:p w:rsidR="005C535F" w:rsidRDefault="00C34D5A" w:rsidP="0026605F">
      <w:pPr>
        <w:pStyle w:val="21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Утвердить перечень </w:t>
      </w:r>
      <w:r w:rsidR="005C535F" w:rsidRPr="0026605F">
        <w:rPr>
          <w:bCs/>
          <w:sz w:val="28"/>
          <w:szCs w:val="28"/>
        </w:rPr>
        <w:t>главных а</w:t>
      </w:r>
      <w:r>
        <w:rPr>
          <w:bCs/>
          <w:sz w:val="28"/>
          <w:szCs w:val="28"/>
        </w:rPr>
        <w:t xml:space="preserve">дминистраторов доходов бюджета </w:t>
      </w:r>
      <w:r w:rsidR="005C535F" w:rsidRPr="0026605F">
        <w:rPr>
          <w:bCs/>
          <w:sz w:val="28"/>
          <w:szCs w:val="28"/>
        </w:rPr>
        <w:t xml:space="preserve">Плотниковского сельского поселения </w:t>
      </w:r>
      <w:r w:rsidR="005C535F" w:rsidRPr="0026605F">
        <w:rPr>
          <w:sz w:val="28"/>
          <w:szCs w:val="28"/>
        </w:rPr>
        <w:t>на 2018год и на плановый период 2019 и 2020 годов</w:t>
      </w:r>
      <w:r w:rsidR="005C535F" w:rsidRPr="0026605F">
        <w:rPr>
          <w:b/>
          <w:bCs/>
          <w:sz w:val="28"/>
          <w:szCs w:val="28"/>
        </w:rPr>
        <w:t xml:space="preserve">, </w:t>
      </w:r>
      <w:r w:rsidR="005C535F" w:rsidRPr="0026605F">
        <w:rPr>
          <w:bCs/>
          <w:sz w:val="28"/>
          <w:szCs w:val="28"/>
        </w:rPr>
        <w:t>закрепляемые за ними виды (подв</w:t>
      </w:r>
      <w:r>
        <w:rPr>
          <w:bCs/>
          <w:sz w:val="28"/>
          <w:szCs w:val="28"/>
        </w:rPr>
        <w:t xml:space="preserve">иды) доходов бюджета сельского поселения </w:t>
      </w:r>
      <w:r w:rsidR="005C535F" w:rsidRPr="0026605F">
        <w:rPr>
          <w:bCs/>
          <w:sz w:val="28"/>
          <w:szCs w:val="28"/>
        </w:rPr>
        <w:t>согласно приложению 2 к настоящему Решению.</w:t>
      </w:r>
    </w:p>
    <w:p w:rsidR="0026605F" w:rsidRPr="0026605F" w:rsidRDefault="0026605F" w:rsidP="0026605F">
      <w:pPr>
        <w:pStyle w:val="21"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5C535F" w:rsidRPr="0026605F" w:rsidRDefault="005C535F" w:rsidP="00C34D5A">
      <w:pPr>
        <w:pStyle w:val="af"/>
        <w:numPr>
          <w:ilvl w:val="0"/>
          <w:numId w:val="25"/>
        </w:numPr>
        <w:jc w:val="center"/>
        <w:rPr>
          <w:b/>
          <w:sz w:val="28"/>
          <w:szCs w:val="28"/>
        </w:rPr>
      </w:pPr>
      <w:r w:rsidRPr="0026605F">
        <w:rPr>
          <w:b/>
          <w:sz w:val="28"/>
          <w:szCs w:val="28"/>
        </w:rPr>
        <w:t>Перечень и коды ц</w:t>
      </w:r>
      <w:r w:rsidR="0026605F">
        <w:rPr>
          <w:b/>
          <w:sz w:val="28"/>
          <w:szCs w:val="28"/>
        </w:rPr>
        <w:t xml:space="preserve">елевых статей расходов бюджета </w:t>
      </w:r>
      <w:r w:rsidRPr="0026605F">
        <w:rPr>
          <w:b/>
          <w:sz w:val="28"/>
          <w:szCs w:val="28"/>
        </w:rPr>
        <w:t>Плотниковского сельского поселения</w:t>
      </w:r>
    </w:p>
    <w:p w:rsidR="005C535F" w:rsidRPr="0026605F" w:rsidRDefault="005C535F" w:rsidP="0026605F">
      <w:pPr>
        <w:ind w:firstLine="570"/>
        <w:jc w:val="both"/>
        <w:rPr>
          <w:b/>
          <w:sz w:val="28"/>
          <w:szCs w:val="28"/>
        </w:rPr>
      </w:pPr>
    </w:p>
    <w:p w:rsidR="005C535F" w:rsidRPr="0026605F" w:rsidRDefault="005C535F" w:rsidP="0026605F">
      <w:pPr>
        <w:ind w:firstLine="851"/>
        <w:jc w:val="both"/>
        <w:rPr>
          <w:sz w:val="28"/>
          <w:szCs w:val="28"/>
        </w:rPr>
      </w:pPr>
      <w:r w:rsidRPr="0026605F">
        <w:rPr>
          <w:sz w:val="28"/>
          <w:szCs w:val="28"/>
        </w:rPr>
        <w:t>Утвердить перечень и коды ц</w:t>
      </w:r>
      <w:r w:rsidR="00C34D5A">
        <w:rPr>
          <w:sz w:val="28"/>
          <w:szCs w:val="28"/>
        </w:rPr>
        <w:t xml:space="preserve">елевых статей расходов бюджета </w:t>
      </w:r>
      <w:r w:rsidRPr="0026605F">
        <w:rPr>
          <w:sz w:val="28"/>
          <w:szCs w:val="28"/>
        </w:rPr>
        <w:t>Плот</w:t>
      </w:r>
      <w:r w:rsidR="00C34D5A">
        <w:rPr>
          <w:sz w:val="28"/>
          <w:szCs w:val="28"/>
        </w:rPr>
        <w:t xml:space="preserve">никовского сельского поселения </w:t>
      </w:r>
      <w:r w:rsidRPr="0026605F">
        <w:rPr>
          <w:sz w:val="28"/>
          <w:szCs w:val="28"/>
        </w:rPr>
        <w:t>согласно приложению 3 к настоящему Решению.</w:t>
      </w:r>
    </w:p>
    <w:p w:rsidR="0026605F" w:rsidRDefault="0026605F" w:rsidP="0026605F">
      <w:pPr>
        <w:pStyle w:val="af"/>
        <w:ind w:left="0"/>
        <w:rPr>
          <w:b/>
          <w:sz w:val="28"/>
          <w:szCs w:val="28"/>
        </w:rPr>
      </w:pPr>
    </w:p>
    <w:p w:rsidR="0026605F" w:rsidRDefault="0026605F" w:rsidP="00C34D5A">
      <w:pPr>
        <w:pStyle w:val="af"/>
        <w:numPr>
          <w:ilvl w:val="0"/>
          <w:numId w:val="25"/>
        </w:numPr>
        <w:jc w:val="center"/>
        <w:rPr>
          <w:b/>
          <w:sz w:val="28"/>
          <w:szCs w:val="28"/>
        </w:rPr>
      </w:pPr>
      <w:r w:rsidRPr="0026605F">
        <w:rPr>
          <w:b/>
          <w:sz w:val="28"/>
          <w:szCs w:val="28"/>
        </w:rPr>
        <w:t xml:space="preserve">Бюджетные ассигнования </w:t>
      </w:r>
      <w:r w:rsidR="005C535F" w:rsidRPr="0026605F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юджета </w:t>
      </w:r>
    </w:p>
    <w:p w:rsidR="0026605F" w:rsidRDefault="0026605F" w:rsidP="0026605F">
      <w:pPr>
        <w:pStyle w:val="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Плотниковского сельского </w:t>
      </w:r>
      <w:r w:rsidR="005C535F" w:rsidRPr="0026605F">
        <w:rPr>
          <w:b/>
          <w:sz w:val="28"/>
          <w:szCs w:val="28"/>
        </w:rPr>
        <w:t>поселения</w:t>
      </w:r>
    </w:p>
    <w:p w:rsidR="005C535F" w:rsidRPr="0026605F" w:rsidRDefault="005C535F" w:rsidP="0026605F">
      <w:pPr>
        <w:pStyle w:val="af"/>
        <w:jc w:val="center"/>
        <w:rPr>
          <w:b/>
          <w:sz w:val="28"/>
          <w:szCs w:val="28"/>
        </w:rPr>
      </w:pPr>
      <w:r w:rsidRPr="0026605F">
        <w:rPr>
          <w:b/>
          <w:sz w:val="28"/>
          <w:szCs w:val="28"/>
        </w:rPr>
        <w:t>на 2018 год и на плановый период 2019 и 2020 годов</w:t>
      </w:r>
      <w:r w:rsidR="000A78DE" w:rsidRPr="0026605F">
        <w:rPr>
          <w:b/>
          <w:sz w:val="28"/>
          <w:szCs w:val="28"/>
        </w:rPr>
        <w:t>:</w:t>
      </w:r>
    </w:p>
    <w:p w:rsidR="005C535F" w:rsidRPr="0026605F" w:rsidRDefault="005C535F" w:rsidP="0026605F">
      <w:pPr>
        <w:jc w:val="both"/>
        <w:rPr>
          <w:b/>
          <w:sz w:val="28"/>
          <w:szCs w:val="28"/>
        </w:rPr>
      </w:pPr>
    </w:p>
    <w:p w:rsidR="0026605F" w:rsidRDefault="005C535F" w:rsidP="0026605F">
      <w:pPr>
        <w:pStyle w:val="af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6605F">
        <w:rPr>
          <w:sz w:val="28"/>
          <w:szCs w:val="28"/>
        </w:rPr>
        <w:t>Утвердить распределение б</w:t>
      </w:r>
      <w:r w:rsidR="00C34D5A">
        <w:rPr>
          <w:sz w:val="28"/>
          <w:szCs w:val="28"/>
        </w:rPr>
        <w:t xml:space="preserve">юджетных ассигнований  бюджета </w:t>
      </w:r>
      <w:r w:rsidRPr="0026605F">
        <w:rPr>
          <w:sz w:val="28"/>
          <w:szCs w:val="28"/>
        </w:rPr>
        <w:t>Плот</w:t>
      </w:r>
      <w:r w:rsidR="00C34D5A">
        <w:rPr>
          <w:sz w:val="28"/>
          <w:szCs w:val="28"/>
        </w:rPr>
        <w:t xml:space="preserve">никовского сельского поселения </w:t>
      </w:r>
      <w:r w:rsidRPr="0026605F">
        <w:rPr>
          <w:sz w:val="28"/>
          <w:szCs w:val="28"/>
        </w:rPr>
        <w:t xml:space="preserve">по </w:t>
      </w:r>
      <w:r w:rsidR="00C34D5A">
        <w:rPr>
          <w:sz w:val="28"/>
          <w:szCs w:val="28"/>
        </w:rPr>
        <w:t xml:space="preserve">целевым статьям (муниципальным </w:t>
      </w:r>
      <w:r w:rsidRPr="0026605F">
        <w:rPr>
          <w:sz w:val="28"/>
          <w:szCs w:val="28"/>
        </w:rPr>
        <w:t>программам и непрограммным направлениям деяте</w:t>
      </w:r>
      <w:r w:rsidR="00C34D5A">
        <w:rPr>
          <w:sz w:val="28"/>
          <w:szCs w:val="28"/>
        </w:rPr>
        <w:t xml:space="preserve">льности), группам и подгруппам </w:t>
      </w:r>
      <w:r w:rsidRPr="0026605F">
        <w:rPr>
          <w:sz w:val="28"/>
          <w:szCs w:val="28"/>
        </w:rPr>
        <w:t>видам расходов к</w:t>
      </w:r>
      <w:r w:rsidR="00C34D5A">
        <w:rPr>
          <w:sz w:val="28"/>
          <w:szCs w:val="28"/>
        </w:rPr>
        <w:t xml:space="preserve">лассификации расходов бюджетов </w:t>
      </w:r>
      <w:r w:rsidRPr="0026605F">
        <w:rPr>
          <w:sz w:val="28"/>
          <w:szCs w:val="28"/>
        </w:rPr>
        <w:t>на 2018 год и на плановый период 2019 и 2020 годов</w:t>
      </w:r>
      <w:r w:rsidR="0026605F">
        <w:rPr>
          <w:sz w:val="28"/>
          <w:szCs w:val="28"/>
        </w:rPr>
        <w:t xml:space="preserve">, </w:t>
      </w:r>
      <w:r w:rsidRPr="0026605F">
        <w:rPr>
          <w:sz w:val="28"/>
          <w:szCs w:val="28"/>
        </w:rPr>
        <w:t>согласно приложению 4 к настоящему Решению.</w:t>
      </w:r>
    </w:p>
    <w:p w:rsidR="0026605F" w:rsidRDefault="005C535F" w:rsidP="0026605F">
      <w:pPr>
        <w:pStyle w:val="af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6605F">
        <w:rPr>
          <w:sz w:val="28"/>
          <w:szCs w:val="28"/>
        </w:rPr>
        <w:t>Утвердить распр</w:t>
      </w:r>
      <w:r w:rsidR="0026605F" w:rsidRPr="0026605F">
        <w:rPr>
          <w:sz w:val="28"/>
          <w:szCs w:val="28"/>
        </w:rPr>
        <w:t>еделение бюджетных ассигнований</w:t>
      </w:r>
      <w:r w:rsidRPr="0026605F">
        <w:rPr>
          <w:sz w:val="28"/>
          <w:szCs w:val="28"/>
        </w:rPr>
        <w:t xml:space="preserve"> бюджета Плотниковского сельского поселения по разделам, подразделам классификации расходов бюджетов на</w:t>
      </w:r>
      <w:r w:rsidRPr="0026605F">
        <w:rPr>
          <w:b/>
          <w:sz w:val="28"/>
          <w:szCs w:val="28"/>
        </w:rPr>
        <w:t xml:space="preserve"> </w:t>
      </w:r>
      <w:r w:rsidRPr="0026605F">
        <w:rPr>
          <w:sz w:val="28"/>
          <w:szCs w:val="28"/>
        </w:rPr>
        <w:t>2018год и на плановый период 2019 и 2020 годов</w:t>
      </w:r>
      <w:r w:rsidR="0026605F">
        <w:rPr>
          <w:sz w:val="28"/>
          <w:szCs w:val="28"/>
        </w:rPr>
        <w:t xml:space="preserve">, </w:t>
      </w:r>
      <w:r w:rsidRPr="0026605F">
        <w:rPr>
          <w:sz w:val="28"/>
          <w:szCs w:val="28"/>
        </w:rPr>
        <w:t>согласно приложению 5 к настоящему Решению.</w:t>
      </w:r>
    </w:p>
    <w:p w:rsidR="005C535F" w:rsidRPr="0026605F" w:rsidRDefault="005C535F" w:rsidP="0026605F">
      <w:pPr>
        <w:pStyle w:val="af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6605F">
        <w:rPr>
          <w:sz w:val="28"/>
          <w:szCs w:val="28"/>
        </w:rPr>
        <w:lastRenderedPageBreak/>
        <w:t>Утвердить ведомственную структуру расходов на 2018год и на плановый период 2019 и 2020 годов согласно приложению 6 к настоящему решению.</w:t>
      </w:r>
    </w:p>
    <w:p w:rsidR="0026605F" w:rsidRDefault="0026605F" w:rsidP="0026605F">
      <w:pPr>
        <w:jc w:val="both"/>
        <w:rPr>
          <w:sz w:val="28"/>
          <w:szCs w:val="28"/>
        </w:rPr>
      </w:pPr>
    </w:p>
    <w:p w:rsidR="005C535F" w:rsidRPr="0026605F" w:rsidRDefault="005C535F" w:rsidP="00C34D5A">
      <w:pPr>
        <w:pStyle w:val="af"/>
        <w:numPr>
          <w:ilvl w:val="0"/>
          <w:numId w:val="25"/>
        </w:numPr>
        <w:jc w:val="center"/>
        <w:rPr>
          <w:b/>
          <w:sz w:val="28"/>
          <w:szCs w:val="28"/>
        </w:rPr>
      </w:pPr>
      <w:r w:rsidRPr="0026605F">
        <w:rPr>
          <w:b/>
          <w:sz w:val="28"/>
          <w:szCs w:val="28"/>
        </w:rPr>
        <w:t>Условно утвержденные расходы</w:t>
      </w:r>
    </w:p>
    <w:p w:rsidR="005C535F" w:rsidRPr="00EC7D24" w:rsidRDefault="005C535F" w:rsidP="0026605F">
      <w:pPr>
        <w:jc w:val="both"/>
        <w:rPr>
          <w:sz w:val="28"/>
          <w:szCs w:val="28"/>
        </w:rPr>
      </w:pPr>
    </w:p>
    <w:p w:rsidR="005C535F" w:rsidRPr="0026605F" w:rsidRDefault="005C535F" w:rsidP="0026605F">
      <w:pPr>
        <w:ind w:firstLine="709"/>
        <w:jc w:val="both"/>
        <w:rPr>
          <w:sz w:val="28"/>
          <w:szCs w:val="28"/>
        </w:rPr>
      </w:pPr>
      <w:r w:rsidRPr="0026605F">
        <w:rPr>
          <w:sz w:val="28"/>
          <w:szCs w:val="28"/>
        </w:rPr>
        <w:t>Утвердить общий объем условно утвержденных расходов районного бюджета на 2019 год в сумме 233 тыс. рублей и на 202</w:t>
      </w:r>
      <w:r w:rsidR="00C34D5A">
        <w:rPr>
          <w:sz w:val="28"/>
          <w:szCs w:val="28"/>
        </w:rPr>
        <w:t xml:space="preserve">0 год в сумме 478 тыс. рублей. </w:t>
      </w:r>
    </w:p>
    <w:p w:rsidR="005C535F" w:rsidRPr="0026605F" w:rsidRDefault="005C535F" w:rsidP="0026605F">
      <w:pPr>
        <w:jc w:val="both"/>
        <w:rPr>
          <w:sz w:val="28"/>
          <w:szCs w:val="28"/>
        </w:rPr>
      </w:pPr>
    </w:p>
    <w:p w:rsidR="005C535F" w:rsidRPr="0026605F" w:rsidRDefault="005C535F" w:rsidP="00C34D5A">
      <w:pPr>
        <w:pStyle w:val="af"/>
        <w:numPr>
          <w:ilvl w:val="0"/>
          <w:numId w:val="25"/>
        </w:numPr>
        <w:jc w:val="center"/>
        <w:rPr>
          <w:sz w:val="28"/>
          <w:szCs w:val="28"/>
        </w:rPr>
      </w:pPr>
      <w:r w:rsidRPr="0026605F">
        <w:rPr>
          <w:b/>
          <w:sz w:val="28"/>
          <w:szCs w:val="28"/>
        </w:rPr>
        <w:t>Резервный фонд</w:t>
      </w:r>
    </w:p>
    <w:p w:rsidR="005C535F" w:rsidRPr="00EC7D24" w:rsidRDefault="005C535F" w:rsidP="0026605F">
      <w:pPr>
        <w:jc w:val="both"/>
        <w:rPr>
          <w:sz w:val="28"/>
          <w:szCs w:val="28"/>
        </w:rPr>
      </w:pPr>
    </w:p>
    <w:p w:rsidR="005C535F" w:rsidRPr="0026605F" w:rsidRDefault="005C535F" w:rsidP="0026605F">
      <w:pPr>
        <w:ind w:firstLine="709"/>
        <w:jc w:val="both"/>
        <w:rPr>
          <w:sz w:val="28"/>
          <w:szCs w:val="28"/>
        </w:rPr>
      </w:pPr>
      <w:r w:rsidRPr="0026605F">
        <w:rPr>
          <w:sz w:val="28"/>
          <w:szCs w:val="28"/>
        </w:rPr>
        <w:t>Утвердить размер резервного фонда администрации Плот</w:t>
      </w:r>
      <w:r w:rsidR="00C34D5A">
        <w:rPr>
          <w:sz w:val="28"/>
          <w:szCs w:val="28"/>
        </w:rPr>
        <w:t xml:space="preserve">никовского сельского поселения на 2018год в </w:t>
      </w:r>
      <w:r w:rsidRPr="0026605F">
        <w:rPr>
          <w:sz w:val="28"/>
          <w:szCs w:val="28"/>
        </w:rPr>
        <w:t>сумме 40 тыс. рублей, на 2019 год в сумме 50 тыс. рублей, на 2020 год в сумме 50 тыс. рублей.</w:t>
      </w:r>
    </w:p>
    <w:p w:rsidR="005C535F" w:rsidRPr="0026605F" w:rsidRDefault="005C535F" w:rsidP="0026605F">
      <w:pPr>
        <w:ind w:left="708" w:firstLine="12"/>
        <w:jc w:val="both"/>
        <w:rPr>
          <w:sz w:val="28"/>
          <w:szCs w:val="28"/>
        </w:rPr>
      </w:pPr>
    </w:p>
    <w:p w:rsidR="005C535F" w:rsidRPr="00EC7D24" w:rsidRDefault="005C535F" w:rsidP="00C34D5A">
      <w:pPr>
        <w:pStyle w:val="af"/>
        <w:numPr>
          <w:ilvl w:val="0"/>
          <w:numId w:val="25"/>
        </w:numPr>
        <w:jc w:val="center"/>
        <w:rPr>
          <w:b/>
          <w:sz w:val="28"/>
          <w:szCs w:val="28"/>
        </w:rPr>
      </w:pPr>
      <w:r w:rsidRPr="00EC7D24">
        <w:rPr>
          <w:b/>
          <w:sz w:val="28"/>
          <w:szCs w:val="28"/>
        </w:rPr>
        <w:t>Дорожный фонд Плотниковского сельского поселения</w:t>
      </w:r>
    </w:p>
    <w:p w:rsidR="005C535F" w:rsidRPr="0026605F" w:rsidRDefault="005C535F" w:rsidP="0026605F">
      <w:pPr>
        <w:jc w:val="both"/>
        <w:rPr>
          <w:b/>
          <w:sz w:val="28"/>
          <w:szCs w:val="28"/>
        </w:rPr>
      </w:pPr>
    </w:p>
    <w:p w:rsidR="005C535F" w:rsidRPr="0026605F" w:rsidRDefault="005C535F" w:rsidP="00EC7D24">
      <w:pPr>
        <w:ind w:firstLine="709"/>
        <w:jc w:val="both"/>
        <w:rPr>
          <w:sz w:val="28"/>
          <w:szCs w:val="28"/>
        </w:rPr>
      </w:pPr>
      <w:r w:rsidRPr="0026605F">
        <w:rPr>
          <w:sz w:val="28"/>
          <w:szCs w:val="28"/>
        </w:rPr>
        <w:t>Утвердить объем бюджетных ассигнований дорожного фонда Плот</w:t>
      </w:r>
      <w:r w:rsidR="00C34D5A">
        <w:rPr>
          <w:sz w:val="28"/>
          <w:szCs w:val="28"/>
        </w:rPr>
        <w:t xml:space="preserve">никовского сельского поселения на 2018 год в сумме  2180,0 </w:t>
      </w:r>
      <w:r w:rsidRPr="0026605F">
        <w:rPr>
          <w:sz w:val="28"/>
          <w:szCs w:val="28"/>
        </w:rPr>
        <w:t>тыс. рублей на 2019 год в сумме 2439,0 тыс. рублей, на 2020 год в сумме 2649,0 тыс. рублей.</w:t>
      </w:r>
    </w:p>
    <w:p w:rsidR="005C535F" w:rsidRPr="0026605F" w:rsidRDefault="005C535F" w:rsidP="0026605F">
      <w:pPr>
        <w:ind w:left="708" w:firstLine="12"/>
        <w:jc w:val="both"/>
        <w:rPr>
          <w:sz w:val="28"/>
          <w:szCs w:val="28"/>
        </w:rPr>
      </w:pPr>
    </w:p>
    <w:p w:rsidR="00EC7D24" w:rsidRDefault="005C535F" w:rsidP="00C34D5A">
      <w:pPr>
        <w:pStyle w:val="af"/>
        <w:numPr>
          <w:ilvl w:val="0"/>
          <w:numId w:val="25"/>
        </w:numPr>
        <w:jc w:val="center"/>
        <w:rPr>
          <w:b/>
          <w:sz w:val="28"/>
          <w:szCs w:val="28"/>
        </w:rPr>
      </w:pPr>
      <w:r w:rsidRPr="00EC7D24">
        <w:rPr>
          <w:b/>
          <w:sz w:val="28"/>
          <w:szCs w:val="28"/>
        </w:rPr>
        <w:t xml:space="preserve">Межбюджетные трансферты на 2018год и </w:t>
      </w:r>
    </w:p>
    <w:p w:rsidR="005C535F" w:rsidRPr="00EC7D24" w:rsidRDefault="005C535F" w:rsidP="00EC7D24">
      <w:pPr>
        <w:pStyle w:val="af"/>
        <w:jc w:val="center"/>
        <w:rPr>
          <w:b/>
          <w:sz w:val="28"/>
          <w:szCs w:val="28"/>
        </w:rPr>
      </w:pPr>
      <w:r w:rsidRPr="00EC7D24">
        <w:rPr>
          <w:b/>
          <w:sz w:val="28"/>
          <w:szCs w:val="28"/>
        </w:rPr>
        <w:t>на плановый период 2019 и 2020 годов</w:t>
      </w:r>
    </w:p>
    <w:p w:rsidR="00EC7D24" w:rsidRDefault="00EC7D24" w:rsidP="00EC7D24">
      <w:pPr>
        <w:jc w:val="both"/>
        <w:rPr>
          <w:b/>
          <w:sz w:val="28"/>
          <w:szCs w:val="28"/>
        </w:rPr>
      </w:pPr>
    </w:p>
    <w:p w:rsidR="00EC7D24" w:rsidRPr="00EC7D24" w:rsidRDefault="005C535F" w:rsidP="00EC7D24">
      <w:pPr>
        <w:pStyle w:val="af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C7D24">
        <w:rPr>
          <w:sz w:val="28"/>
          <w:szCs w:val="28"/>
        </w:rPr>
        <w:t>Утвердить общий объем межбюджетных трансфертов, получаемых из районного бюджета на 2018 год в сумме 1547,3 ты</w:t>
      </w:r>
      <w:r w:rsidR="00C34D5A">
        <w:rPr>
          <w:sz w:val="28"/>
          <w:szCs w:val="28"/>
        </w:rPr>
        <w:t xml:space="preserve">с. рублей, на 2019 год в сумме </w:t>
      </w:r>
      <w:r w:rsidRPr="00EC7D24">
        <w:rPr>
          <w:sz w:val="28"/>
          <w:szCs w:val="28"/>
        </w:rPr>
        <w:t>1285,1 тыс. р</w:t>
      </w:r>
      <w:r w:rsidR="00DF28A6" w:rsidRPr="00EC7D24">
        <w:rPr>
          <w:sz w:val="28"/>
          <w:szCs w:val="28"/>
        </w:rPr>
        <w:t>ублей, на 2020год в сумме 1254,4</w:t>
      </w:r>
      <w:r w:rsidRPr="00EC7D24">
        <w:rPr>
          <w:sz w:val="28"/>
          <w:szCs w:val="28"/>
        </w:rPr>
        <w:t xml:space="preserve"> тыс. рублей.</w:t>
      </w:r>
    </w:p>
    <w:p w:rsidR="0062427D" w:rsidRPr="00EC7D24" w:rsidRDefault="0062427D" w:rsidP="00EC7D24">
      <w:pPr>
        <w:pStyle w:val="af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C7D24">
        <w:rPr>
          <w:sz w:val="28"/>
          <w:szCs w:val="28"/>
        </w:rPr>
        <w:t>Утвердить общий объем межбюджетных трансфертов, предоставляемых районному бюджету на 2018 год в сумме 0,3 тыс. руб.</w:t>
      </w:r>
    </w:p>
    <w:p w:rsidR="005C535F" w:rsidRPr="0026605F" w:rsidRDefault="005C535F" w:rsidP="0026605F">
      <w:pPr>
        <w:jc w:val="both"/>
        <w:rPr>
          <w:b/>
          <w:sz w:val="28"/>
          <w:szCs w:val="28"/>
        </w:rPr>
      </w:pPr>
    </w:p>
    <w:p w:rsidR="005C535F" w:rsidRDefault="00E1393C" w:rsidP="00C34D5A">
      <w:pPr>
        <w:pStyle w:val="af"/>
        <w:numPr>
          <w:ilvl w:val="0"/>
          <w:numId w:val="25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C535F" w:rsidRPr="00EC7D24">
        <w:rPr>
          <w:b/>
          <w:sz w:val="28"/>
          <w:szCs w:val="28"/>
        </w:rPr>
        <w:t>Вступ</w:t>
      </w:r>
      <w:r w:rsidR="00F734AE" w:rsidRPr="00EC7D24">
        <w:rPr>
          <w:b/>
          <w:sz w:val="28"/>
          <w:szCs w:val="28"/>
        </w:rPr>
        <w:t>ление в силу настоящего Решения</w:t>
      </w:r>
    </w:p>
    <w:p w:rsidR="00EC7D24" w:rsidRPr="00EC7D24" w:rsidRDefault="00EC7D24" w:rsidP="00EC7D24">
      <w:pPr>
        <w:pStyle w:val="af"/>
        <w:rPr>
          <w:sz w:val="28"/>
          <w:szCs w:val="28"/>
        </w:rPr>
      </w:pPr>
    </w:p>
    <w:p w:rsidR="005C535F" w:rsidRDefault="00EC7D24" w:rsidP="00EC7D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</w:t>
      </w:r>
      <w:r w:rsidR="005C535F" w:rsidRPr="0026605F">
        <w:rPr>
          <w:sz w:val="28"/>
          <w:szCs w:val="28"/>
        </w:rPr>
        <w:t>ешение вступает в силу с 1 января 2018 года, и подлежит обнародованию на официальном сайте Промышленновского муниципального района.</w:t>
      </w:r>
    </w:p>
    <w:p w:rsidR="00EC7D24" w:rsidRDefault="00EC7D24" w:rsidP="00EC7D24">
      <w:pPr>
        <w:ind w:firstLine="709"/>
        <w:jc w:val="both"/>
        <w:rPr>
          <w:sz w:val="28"/>
          <w:szCs w:val="28"/>
        </w:rPr>
      </w:pPr>
    </w:p>
    <w:p w:rsidR="00EC7D24" w:rsidRPr="0026605F" w:rsidRDefault="00EC7D24" w:rsidP="00EC7D24">
      <w:pPr>
        <w:ind w:firstLine="709"/>
        <w:jc w:val="both"/>
        <w:rPr>
          <w:sz w:val="28"/>
          <w:szCs w:val="28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07"/>
        <w:gridCol w:w="4555"/>
      </w:tblGrid>
      <w:tr w:rsidR="00EC7D24" w:rsidTr="00EC7D24">
        <w:tc>
          <w:tcPr>
            <w:tcW w:w="4907" w:type="dxa"/>
          </w:tcPr>
          <w:p w:rsidR="00EC7D24" w:rsidRDefault="00EC7D24" w:rsidP="00EC7D24">
            <w:pPr>
              <w:jc w:val="center"/>
              <w:rPr>
                <w:sz w:val="28"/>
                <w:szCs w:val="28"/>
              </w:rPr>
            </w:pPr>
            <w:r w:rsidRPr="000A78DE">
              <w:rPr>
                <w:sz w:val="28"/>
                <w:szCs w:val="28"/>
              </w:rPr>
              <w:t>Пре</w:t>
            </w:r>
            <w:r>
              <w:rPr>
                <w:sz w:val="28"/>
                <w:szCs w:val="28"/>
              </w:rPr>
              <w:t>дседатель</w:t>
            </w:r>
          </w:p>
          <w:p w:rsidR="00EC7D24" w:rsidRDefault="00EC7D24" w:rsidP="00EC7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  <w:p w:rsidR="00EC7D24" w:rsidRDefault="00EC7D24" w:rsidP="00EC7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Плотниковского сельского поселения</w:t>
            </w:r>
          </w:p>
        </w:tc>
        <w:tc>
          <w:tcPr>
            <w:tcW w:w="4555" w:type="dxa"/>
          </w:tcPr>
          <w:p w:rsidR="00EC7D24" w:rsidRDefault="00EC7D24" w:rsidP="00EC7D24">
            <w:pPr>
              <w:ind w:firstLine="567"/>
              <w:rPr>
                <w:sz w:val="28"/>
                <w:szCs w:val="28"/>
              </w:rPr>
            </w:pPr>
          </w:p>
          <w:p w:rsidR="00EC7D24" w:rsidRDefault="00EC7D24" w:rsidP="00EC7D24">
            <w:pPr>
              <w:ind w:firstLine="567"/>
              <w:rPr>
                <w:sz w:val="28"/>
                <w:szCs w:val="28"/>
              </w:rPr>
            </w:pPr>
          </w:p>
          <w:p w:rsidR="00EC7D24" w:rsidRDefault="00EC7D24" w:rsidP="00EC7D24">
            <w:pPr>
              <w:ind w:firstLine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Н.Г. Кулдошин</w:t>
            </w:r>
          </w:p>
        </w:tc>
      </w:tr>
    </w:tbl>
    <w:p w:rsidR="00EC7D24" w:rsidRDefault="00EC7D24" w:rsidP="000A78DE">
      <w:pPr>
        <w:ind w:left="360"/>
        <w:jc w:val="both"/>
        <w:rPr>
          <w:sz w:val="28"/>
          <w:szCs w:val="28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07"/>
        <w:gridCol w:w="4555"/>
      </w:tblGrid>
      <w:tr w:rsidR="00EC7D24" w:rsidTr="00423029">
        <w:tc>
          <w:tcPr>
            <w:tcW w:w="4907" w:type="dxa"/>
          </w:tcPr>
          <w:p w:rsidR="00EC7D24" w:rsidRDefault="00EC7D24" w:rsidP="00EC7D24">
            <w:pPr>
              <w:ind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EC7D24" w:rsidRDefault="00EC7D24" w:rsidP="00EC7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Плотниковского сельского поселения                              </w:t>
            </w:r>
          </w:p>
        </w:tc>
        <w:tc>
          <w:tcPr>
            <w:tcW w:w="4555" w:type="dxa"/>
          </w:tcPr>
          <w:p w:rsidR="00EC7D24" w:rsidRDefault="00EC7D24" w:rsidP="00423029">
            <w:pPr>
              <w:ind w:firstLine="567"/>
              <w:rPr>
                <w:sz w:val="28"/>
                <w:szCs w:val="28"/>
              </w:rPr>
            </w:pPr>
          </w:p>
          <w:p w:rsidR="00EC7D24" w:rsidRDefault="00EC7D24" w:rsidP="00EC7D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Н.Г. Кулдошин</w:t>
            </w:r>
          </w:p>
        </w:tc>
      </w:tr>
    </w:tbl>
    <w:p w:rsidR="008C25D9" w:rsidRDefault="008C25D9" w:rsidP="000F7D63">
      <w:pPr>
        <w:rPr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15"/>
        <w:gridCol w:w="851"/>
        <w:gridCol w:w="883"/>
        <w:gridCol w:w="431"/>
        <w:gridCol w:w="954"/>
        <w:gridCol w:w="851"/>
        <w:gridCol w:w="4835"/>
        <w:gridCol w:w="693"/>
      </w:tblGrid>
      <w:tr w:rsidR="000F7D63" w:rsidRPr="00771B1F" w:rsidTr="00EC7D24">
        <w:trPr>
          <w:trHeight w:val="300"/>
        </w:trPr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D63" w:rsidRPr="00771B1F" w:rsidRDefault="000F7D63" w:rsidP="0026605F">
            <w:pPr>
              <w:rPr>
                <w:color w:val="000000"/>
              </w:rPr>
            </w:pPr>
          </w:p>
        </w:tc>
        <w:tc>
          <w:tcPr>
            <w:tcW w:w="7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D63" w:rsidRPr="00771B1F" w:rsidRDefault="000F7D63" w:rsidP="0026605F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71B1F">
              <w:rPr>
                <w:b/>
                <w:bCs/>
                <w:i/>
                <w:iCs/>
                <w:color w:val="000000"/>
              </w:rPr>
              <w:t>Приложение №1</w:t>
            </w:r>
          </w:p>
        </w:tc>
      </w:tr>
      <w:tr w:rsidR="000F7D63" w:rsidRPr="00771B1F" w:rsidTr="00EC7D24">
        <w:trPr>
          <w:trHeight w:val="300"/>
        </w:trPr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D63" w:rsidRPr="00771B1F" w:rsidRDefault="000F7D63" w:rsidP="0026605F">
            <w:pPr>
              <w:rPr>
                <w:color w:val="000000"/>
              </w:rPr>
            </w:pPr>
          </w:p>
        </w:tc>
        <w:tc>
          <w:tcPr>
            <w:tcW w:w="7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D63" w:rsidRPr="00771B1F" w:rsidRDefault="000F7D63" w:rsidP="0026605F">
            <w:pPr>
              <w:jc w:val="right"/>
              <w:rPr>
                <w:color w:val="000000"/>
              </w:rPr>
            </w:pPr>
            <w:r w:rsidRPr="00771B1F">
              <w:rPr>
                <w:color w:val="000000"/>
              </w:rPr>
              <w:t>к  решению №</w:t>
            </w:r>
            <w:r>
              <w:rPr>
                <w:color w:val="000000"/>
              </w:rPr>
              <w:t>79</w:t>
            </w:r>
            <w:r w:rsidRPr="00771B1F">
              <w:rPr>
                <w:color w:val="000000"/>
              </w:rPr>
              <w:t xml:space="preserve">_ от </w:t>
            </w:r>
            <w:r>
              <w:rPr>
                <w:color w:val="000000"/>
              </w:rPr>
              <w:t>25.12</w:t>
            </w:r>
            <w:r w:rsidRPr="00771B1F">
              <w:rPr>
                <w:color w:val="000000"/>
              </w:rPr>
              <w:t>_201</w:t>
            </w:r>
            <w:r>
              <w:rPr>
                <w:color w:val="000000"/>
              </w:rPr>
              <w:t>7</w:t>
            </w:r>
            <w:r w:rsidRPr="00771B1F">
              <w:rPr>
                <w:color w:val="000000"/>
              </w:rPr>
              <w:t xml:space="preserve">г.                                                                                                               </w:t>
            </w:r>
          </w:p>
        </w:tc>
      </w:tr>
      <w:tr w:rsidR="000F7D63" w:rsidRPr="00771B1F" w:rsidTr="00EC7D24">
        <w:trPr>
          <w:trHeight w:val="300"/>
        </w:trPr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D63" w:rsidRPr="00771B1F" w:rsidRDefault="000F7D63" w:rsidP="0026605F">
            <w:pPr>
              <w:rPr>
                <w:color w:val="000000"/>
              </w:rPr>
            </w:pPr>
          </w:p>
        </w:tc>
        <w:tc>
          <w:tcPr>
            <w:tcW w:w="7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D63" w:rsidRPr="00771B1F" w:rsidRDefault="000F7D63" w:rsidP="0026605F">
            <w:pPr>
              <w:jc w:val="right"/>
              <w:rPr>
                <w:color w:val="000000"/>
              </w:rPr>
            </w:pPr>
            <w:r w:rsidRPr="00771B1F">
              <w:rPr>
                <w:color w:val="000000"/>
              </w:rPr>
              <w:t>Совета народных депутатов</w:t>
            </w:r>
            <w:r>
              <w:rPr>
                <w:color w:val="000000"/>
              </w:rPr>
              <w:t xml:space="preserve"> Плотниковского сельского</w:t>
            </w:r>
            <w:r w:rsidRPr="00771B1F">
              <w:rPr>
                <w:color w:val="000000"/>
              </w:rPr>
              <w:t xml:space="preserve"> поселения</w:t>
            </w:r>
          </w:p>
        </w:tc>
      </w:tr>
      <w:tr w:rsidR="000F7D63" w:rsidRPr="00771B1F" w:rsidTr="00EC7D24">
        <w:trPr>
          <w:trHeight w:val="705"/>
        </w:trPr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D63" w:rsidRPr="00771B1F" w:rsidRDefault="000F7D63" w:rsidP="0026605F">
            <w:pPr>
              <w:rPr>
                <w:color w:val="000000"/>
              </w:rPr>
            </w:pPr>
          </w:p>
        </w:tc>
        <w:tc>
          <w:tcPr>
            <w:tcW w:w="7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D63" w:rsidRPr="00771B1F" w:rsidRDefault="000F7D63" w:rsidP="0026605F">
            <w:pPr>
              <w:jc w:val="right"/>
              <w:rPr>
                <w:color w:val="000000"/>
              </w:rPr>
            </w:pPr>
            <w:r w:rsidRPr="00771B1F">
              <w:rPr>
                <w:color w:val="000000"/>
              </w:rPr>
              <w:t xml:space="preserve">"О бюджете </w:t>
            </w:r>
            <w:r>
              <w:rPr>
                <w:color w:val="000000"/>
              </w:rPr>
              <w:t xml:space="preserve"> Плотниковского сельского</w:t>
            </w:r>
            <w:r w:rsidRPr="00771B1F">
              <w:rPr>
                <w:color w:val="000000"/>
              </w:rPr>
              <w:t xml:space="preserve"> поселения на 201</w:t>
            </w:r>
            <w:r>
              <w:rPr>
                <w:color w:val="000000"/>
              </w:rPr>
              <w:t>8</w:t>
            </w:r>
            <w:r w:rsidRPr="00771B1F">
              <w:rPr>
                <w:color w:val="000000"/>
              </w:rPr>
              <w:t xml:space="preserve"> год и на плановый период 201</w:t>
            </w:r>
            <w:r>
              <w:rPr>
                <w:color w:val="000000"/>
              </w:rPr>
              <w:t>9</w:t>
            </w:r>
            <w:r w:rsidRPr="00771B1F">
              <w:rPr>
                <w:color w:val="000000"/>
              </w:rPr>
              <w:t xml:space="preserve"> и 20</w:t>
            </w:r>
            <w:r>
              <w:rPr>
                <w:color w:val="000000"/>
              </w:rPr>
              <w:t>20</w:t>
            </w:r>
            <w:r w:rsidRPr="00771B1F">
              <w:rPr>
                <w:color w:val="000000"/>
              </w:rPr>
              <w:t xml:space="preserve"> годов" </w:t>
            </w:r>
          </w:p>
        </w:tc>
      </w:tr>
      <w:tr w:rsidR="000F7D63" w:rsidRPr="00771B1F" w:rsidTr="00EC7D24">
        <w:trPr>
          <w:trHeight w:val="75"/>
        </w:trPr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D63" w:rsidRPr="00771B1F" w:rsidRDefault="000F7D63" w:rsidP="0026605F">
            <w:pPr>
              <w:rPr>
                <w:color w:val="000000"/>
              </w:rPr>
            </w:pPr>
          </w:p>
        </w:tc>
        <w:tc>
          <w:tcPr>
            <w:tcW w:w="6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D63" w:rsidRPr="00771B1F" w:rsidRDefault="000F7D63" w:rsidP="0026605F">
            <w:pPr>
              <w:rPr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D63" w:rsidRPr="00771B1F" w:rsidRDefault="000F7D63" w:rsidP="0026605F">
            <w:pPr>
              <w:rPr>
                <w:color w:val="000000"/>
              </w:rPr>
            </w:pPr>
          </w:p>
        </w:tc>
      </w:tr>
      <w:tr w:rsidR="000F7D63" w:rsidRPr="00771B1F" w:rsidTr="00EC7D24">
        <w:trPr>
          <w:trHeight w:val="1050"/>
        </w:trPr>
        <w:tc>
          <w:tcPr>
            <w:tcW w:w="9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D63" w:rsidRPr="00771B1F" w:rsidRDefault="000F7D63" w:rsidP="0026605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71B1F">
              <w:rPr>
                <w:b/>
                <w:bCs/>
                <w:color w:val="000000"/>
                <w:sz w:val="28"/>
                <w:szCs w:val="28"/>
              </w:rPr>
              <w:t xml:space="preserve">Нормативы распределения доходов в бюджет </w:t>
            </w:r>
            <w:r>
              <w:rPr>
                <w:b/>
                <w:bCs/>
                <w:color w:val="000000"/>
                <w:sz w:val="28"/>
                <w:szCs w:val="28"/>
              </w:rPr>
              <w:t>Плотниковского сельского</w:t>
            </w:r>
            <w:r w:rsidRPr="00771B1F">
              <w:rPr>
                <w:b/>
                <w:bCs/>
                <w:color w:val="000000"/>
                <w:sz w:val="28"/>
                <w:szCs w:val="28"/>
              </w:rPr>
              <w:t xml:space="preserve"> поселения на 201</w:t>
            </w: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  <w:r w:rsidRPr="00771B1F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0F7D63" w:rsidRPr="00771B1F" w:rsidTr="00EC7D24">
        <w:trPr>
          <w:trHeight w:val="1076"/>
        </w:trPr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7D63" w:rsidRPr="00771B1F" w:rsidRDefault="000F7D63" w:rsidP="0026605F">
            <w:pPr>
              <w:jc w:val="center"/>
              <w:rPr>
                <w:sz w:val="20"/>
              </w:rPr>
            </w:pPr>
            <w:r w:rsidRPr="003E6EC4">
              <w:rPr>
                <w:sz w:val="20"/>
              </w:rPr>
              <w:t>Код бюджетной классификации Российской Федерации</w:t>
            </w:r>
          </w:p>
        </w:tc>
        <w:tc>
          <w:tcPr>
            <w:tcW w:w="6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D63" w:rsidRPr="00771B1F" w:rsidRDefault="000F7D63" w:rsidP="0026605F">
            <w:pPr>
              <w:jc w:val="center"/>
              <w:rPr>
                <w:sz w:val="20"/>
              </w:rPr>
            </w:pPr>
            <w:r w:rsidRPr="00771B1F">
              <w:t>Наименование дохода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D63" w:rsidRPr="00771B1F" w:rsidRDefault="000F7D63" w:rsidP="0026605F">
            <w:pPr>
              <w:jc w:val="center"/>
              <w:rPr>
                <w:sz w:val="20"/>
              </w:rPr>
            </w:pPr>
            <w:r w:rsidRPr="003E6EC4">
              <w:rPr>
                <w:sz w:val="16"/>
              </w:rPr>
              <w:t>Сельские поселения (городское поселение)</w:t>
            </w:r>
          </w:p>
        </w:tc>
      </w:tr>
      <w:tr w:rsidR="000F7D63" w:rsidRPr="00771B1F" w:rsidTr="00EC7D24">
        <w:trPr>
          <w:trHeight w:val="1125"/>
        </w:trPr>
        <w:tc>
          <w:tcPr>
            <w:tcW w:w="9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D63" w:rsidRPr="00771B1F" w:rsidRDefault="000F7D63" w:rsidP="0026605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71B1F">
              <w:rPr>
                <w:b/>
                <w:bCs/>
                <w:color w:val="000000"/>
              </w:rPr>
              <w:t>В ЧАСТИ ПОГАШЕНИЯ ЗАДОЛЖЕННОСТИ ПРОШЛЫХ ЛЕТ ПО ОТДЕЛЬНЫМ ВИДАМ НАЛОГОВ, А ТАКЖЕ В ЧАСТИ ПОГАШЕНИЯ ЗАДОЛЖЕННОСТИ И ПЕРЕРАСЧЕТОВ ПО ОТМЕНЕННЫМ НАЛОГАМ, СБОРАМ И ИНЫМ ОБЯЗАТЕЛЬНЫМ ПЛАТЕЖАМ</w:t>
            </w:r>
          </w:p>
        </w:tc>
      </w:tr>
      <w:tr w:rsidR="000F7D63" w:rsidRPr="00771B1F" w:rsidTr="00EC7D24">
        <w:trPr>
          <w:trHeight w:val="600"/>
        </w:trPr>
        <w:tc>
          <w:tcPr>
            <w:tcW w:w="2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D63" w:rsidRPr="00771B1F" w:rsidRDefault="000F7D63" w:rsidP="0026605F">
            <w:pPr>
              <w:jc w:val="center"/>
              <w:rPr>
                <w:color w:val="000000"/>
                <w:sz w:val="20"/>
              </w:rPr>
            </w:pPr>
            <w:r w:rsidRPr="00771B1F">
              <w:rPr>
                <w:color w:val="000000"/>
                <w:sz w:val="20"/>
              </w:rPr>
              <w:t>1 09 04053 10 0000 110</w:t>
            </w:r>
          </w:p>
        </w:tc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7D63" w:rsidRPr="00771B1F" w:rsidRDefault="000F7D63" w:rsidP="0026605F">
            <w:pPr>
              <w:jc w:val="both"/>
              <w:rPr>
                <w:color w:val="000000"/>
              </w:rPr>
            </w:pPr>
            <w:r w:rsidRPr="00771B1F">
              <w:rPr>
                <w:color w:val="000000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D63" w:rsidRPr="00771B1F" w:rsidRDefault="000F7D63" w:rsidP="0026605F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0F7D63" w:rsidRPr="00771B1F" w:rsidTr="00EC7D24">
        <w:trPr>
          <w:trHeight w:val="930"/>
        </w:trPr>
        <w:tc>
          <w:tcPr>
            <w:tcW w:w="9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D63" w:rsidRPr="00771B1F" w:rsidRDefault="000F7D63" w:rsidP="0026605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71B1F">
              <w:rPr>
                <w:b/>
                <w:bCs/>
                <w:color w:val="000000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</w:tr>
      <w:tr w:rsidR="000F7D63" w:rsidRPr="00771B1F" w:rsidTr="00EC7D24">
        <w:trPr>
          <w:trHeight w:val="600"/>
        </w:trPr>
        <w:tc>
          <w:tcPr>
            <w:tcW w:w="2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D63" w:rsidRPr="00771B1F" w:rsidRDefault="000F7D63" w:rsidP="0026605F">
            <w:pPr>
              <w:jc w:val="center"/>
              <w:rPr>
                <w:color w:val="000000"/>
                <w:sz w:val="20"/>
              </w:rPr>
            </w:pPr>
            <w:r w:rsidRPr="00771B1F">
              <w:rPr>
                <w:color w:val="000000"/>
                <w:sz w:val="20"/>
              </w:rPr>
              <w:t>1 11 02033 10 0000 120</w:t>
            </w:r>
          </w:p>
        </w:tc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7D63" w:rsidRPr="00771B1F" w:rsidRDefault="000F7D63" w:rsidP="0026605F">
            <w:pPr>
              <w:jc w:val="both"/>
              <w:rPr>
                <w:color w:val="000000"/>
              </w:rPr>
            </w:pPr>
            <w:r w:rsidRPr="00771B1F">
              <w:rPr>
                <w:color w:val="000000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D63" w:rsidRPr="00771B1F" w:rsidRDefault="000F7D63" w:rsidP="0026605F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0F7D63" w:rsidRPr="00771B1F" w:rsidTr="00EC7D24">
        <w:trPr>
          <w:trHeight w:val="1298"/>
        </w:trPr>
        <w:tc>
          <w:tcPr>
            <w:tcW w:w="2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D63" w:rsidRPr="00771B1F" w:rsidRDefault="000F7D63" w:rsidP="0026605F">
            <w:pPr>
              <w:jc w:val="center"/>
              <w:rPr>
                <w:color w:val="000000"/>
                <w:sz w:val="20"/>
              </w:rPr>
            </w:pPr>
            <w:r w:rsidRPr="00771B1F">
              <w:rPr>
                <w:color w:val="000000"/>
                <w:sz w:val="20"/>
              </w:rPr>
              <w:t>1 11 05025 10 0000 120</w:t>
            </w:r>
          </w:p>
        </w:tc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7D63" w:rsidRPr="00771B1F" w:rsidRDefault="000F7D63" w:rsidP="0026605F">
            <w:pPr>
              <w:jc w:val="both"/>
              <w:rPr>
                <w:color w:val="000000"/>
              </w:rPr>
            </w:pPr>
            <w:r w:rsidRPr="00771B1F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D63" w:rsidRPr="00771B1F" w:rsidRDefault="000F7D63" w:rsidP="0026605F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0F7D63" w:rsidRPr="00771B1F" w:rsidTr="00EC7D24">
        <w:trPr>
          <w:trHeight w:val="1606"/>
        </w:trPr>
        <w:tc>
          <w:tcPr>
            <w:tcW w:w="2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D63" w:rsidRPr="00771B1F" w:rsidRDefault="000F7D63" w:rsidP="0026605F">
            <w:pPr>
              <w:jc w:val="center"/>
              <w:rPr>
                <w:color w:val="000000"/>
                <w:sz w:val="20"/>
              </w:rPr>
            </w:pPr>
            <w:r w:rsidRPr="005075D7">
              <w:rPr>
                <w:color w:val="000000"/>
                <w:sz w:val="20"/>
              </w:rPr>
              <w:t>1 11 05026 10 0000 120</w:t>
            </w:r>
          </w:p>
        </w:tc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7D63" w:rsidRPr="00771B1F" w:rsidRDefault="000F7D63" w:rsidP="0026605F">
            <w:pPr>
              <w:jc w:val="both"/>
              <w:rPr>
                <w:color w:val="000000"/>
              </w:rPr>
            </w:pPr>
            <w:r w:rsidRPr="005075D7">
              <w:rPr>
                <w:color w:val="000000"/>
              </w:rP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D63" w:rsidRPr="00771B1F" w:rsidRDefault="000F7D63" w:rsidP="002660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0F7D63" w:rsidRPr="00771B1F" w:rsidTr="00EC7D24">
        <w:trPr>
          <w:trHeight w:val="1606"/>
        </w:trPr>
        <w:tc>
          <w:tcPr>
            <w:tcW w:w="2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D63" w:rsidRPr="00771B1F" w:rsidRDefault="000F7D63" w:rsidP="0026605F">
            <w:pPr>
              <w:jc w:val="center"/>
              <w:rPr>
                <w:color w:val="000000"/>
                <w:sz w:val="20"/>
              </w:rPr>
            </w:pPr>
            <w:r w:rsidRPr="00771B1F">
              <w:rPr>
                <w:color w:val="000000"/>
                <w:sz w:val="20"/>
              </w:rPr>
              <w:t>1 11 05325 10 0000 120</w:t>
            </w:r>
          </w:p>
        </w:tc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7D63" w:rsidRPr="00771B1F" w:rsidRDefault="000F7D63" w:rsidP="0026605F">
            <w:pPr>
              <w:jc w:val="both"/>
              <w:rPr>
                <w:color w:val="000000"/>
              </w:rPr>
            </w:pPr>
            <w:r w:rsidRPr="00771B1F">
              <w:rPr>
                <w:color w:val="000000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D63" w:rsidRPr="00771B1F" w:rsidRDefault="000F7D63" w:rsidP="0026605F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0F7D63" w:rsidRPr="00771B1F" w:rsidTr="00EC7D24">
        <w:trPr>
          <w:trHeight w:val="841"/>
        </w:trPr>
        <w:tc>
          <w:tcPr>
            <w:tcW w:w="2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D63" w:rsidRPr="00771B1F" w:rsidRDefault="000F7D63" w:rsidP="0026605F">
            <w:pPr>
              <w:jc w:val="center"/>
              <w:rPr>
                <w:color w:val="000000"/>
                <w:sz w:val="20"/>
              </w:rPr>
            </w:pPr>
            <w:r w:rsidRPr="005075D7">
              <w:rPr>
                <w:color w:val="000000"/>
                <w:sz w:val="20"/>
              </w:rPr>
              <w:t>1 11 05326 10 0000 120</w:t>
            </w:r>
          </w:p>
        </w:tc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7D63" w:rsidRPr="00771B1F" w:rsidRDefault="000F7D63" w:rsidP="0026605F">
            <w:pPr>
              <w:jc w:val="both"/>
              <w:rPr>
                <w:color w:val="000000"/>
              </w:rPr>
            </w:pPr>
            <w:r w:rsidRPr="005075D7">
              <w:rPr>
                <w:color w:val="000000"/>
              </w:rPr>
              <w:t xml:space="preserve"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</w:t>
            </w:r>
            <w:r w:rsidRPr="005075D7">
              <w:rPr>
                <w:color w:val="000000"/>
              </w:rPr>
              <w:lastRenderedPageBreak/>
              <w:t>или муниципальными учреждениями в отношении земельных участков, которые расположены в границах сельских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D63" w:rsidRPr="00771B1F" w:rsidRDefault="000F7D63" w:rsidP="002660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50</w:t>
            </w:r>
          </w:p>
        </w:tc>
      </w:tr>
      <w:tr w:rsidR="000F7D63" w:rsidRPr="00771B1F" w:rsidTr="00EC7D24">
        <w:trPr>
          <w:trHeight w:val="735"/>
        </w:trPr>
        <w:tc>
          <w:tcPr>
            <w:tcW w:w="9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D63" w:rsidRPr="00771B1F" w:rsidRDefault="000F7D63" w:rsidP="0026605F">
            <w:pPr>
              <w:jc w:val="center"/>
              <w:rPr>
                <w:b/>
                <w:bCs/>
                <w:color w:val="000000"/>
              </w:rPr>
            </w:pPr>
            <w:r w:rsidRPr="00771B1F">
              <w:rPr>
                <w:b/>
                <w:bCs/>
                <w:color w:val="000000"/>
              </w:rPr>
              <w:lastRenderedPageBreak/>
              <w:t>В ЧАСТИ ДОХОДОВ ОТ ОКАЗАНИЯ ПЛАТНЫХ УСЛУГ (РАБОТ) И КОМПЕНСАЦИИ ЗАТРАТ ГОСУДАРСТВА</w:t>
            </w:r>
          </w:p>
        </w:tc>
      </w:tr>
      <w:tr w:rsidR="000F7D63" w:rsidRPr="00771B1F" w:rsidTr="00EC7D24">
        <w:trPr>
          <w:trHeight w:val="900"/>
        </w:trPr>
        <w:tc>
          <w:tcPr>
            <w:tcW w:w="2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D63" w:rsidRPr="00771B1F" w:rsidRDefault="000F7D63" w:rsidP="0026605F">
            <w:pPr>
              <w:jc w:val="center"/>
              <w:rPr>
                <w:color w:val="000000"/>
                <w:sz w:val="20"/>
              </w:rPr>
            </w:pPr>
            <w:r w:rsidRPr="00771B1F">
              <w:rPr>
                <w:color w:val="000000"/>
                <w:sz w:val="20"/>
              </w:rPr>
              <w:t>1 13 01076 10 0000 130</w:t>
            </w:r>
          </w:p>
        </w:tc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7D63" w:rsidRPr="00771B1F" w:rsidRDefault="000F7D63" w:rsidP="0026605F">
            <w:pPr>
              <w:jc w:val="both"/>
              <w:rPr>
                <w:color w:val="000000"/>
              </w:rPr>
            </w:pPr>
            <w:r w:rsidRPr="00771B1F">
              <w:rPr>
                <w:color w:val="000000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D63" w:rsidRPr="00771B1F" w:rsidRDefault="000F7D63" w:rsidP="0026605F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0F7D63" w:rsidRPr="00771B1F" w:rsidTr="00EC7D24">
        <w:trPr>
          <w:trHeight w:val="834"/>
        </w:trPr>
        <w:tc>
          <w:tcPr>
            <w:tcW w:w="2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D63" w:rsidRPr="00771B1F" w:rsidRDefault="000F7D63" w:rsidP="0026605F">
            <w:pPr>
              <w:jc w:val="center"/>
              <w:rPr>
                <w:color w:val="000000"/>
                <w:sz w:val="20"/>
              </w:rPr>
            </w:pPr>
            <w:r w:rsidRPr="00771B1F">
              <w:rPr>
                <w:color w:val="000000"/>
                <w:sz w:val="20"/>
              </w:rPr>
              <w:t>1 13 01540 10 0000 130</w:t>
            </w:r>
          </w:p>
        </w:tc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D63" w:rsidRPr="00771B1F" w:rsidRDefault="000F7D63" w:rsidP="0026605F">
            <w:pPr>
              <w:jc w:val="both"/>
            </w:pPr>
            <w:r w:rsidRPr="00771B1F"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D63" w:rsidRPr="00771B1F" w:rsidRDefault="000F7D63" w:rsidP="0026605F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0F7D63" w:rsidRPr="00771B1F" w:rsidTr="00EC7D24">
        <w:trPr>
          <w:trHeight w:val="600"/>
        </w:trPr>
        <w:tc>
          <w:tcPr>
            <w:tcW w:w="2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D63" w:rsidRPr="00771B1F" w:rsidRDefault="000F7D63" w:rsidP="0026605F">
            <w:pPr>
              <w:jc w:val="center"/>
              <w:rPr>
                <w:color w:val="000000"/>
                <w:sz w:val="20"/>
              </w:rPr>
            </w:pPr>
            <w:r w:rsidRPr="00771B1F">
              <w:rPr>
                <w:color w:val="000000"/>
                <w:sz w:val="20"/>
              </w:rPr>
              <w:t>1 13 01995 10 0000 130</w:t>
            </w:r>
          </w:p>
        </w:tc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D63" w:rsidRPr="00771B1F" w:rsidRDefault="000F7D63" w:rsidP="0026605F">
            <w:pPr>
              <w:jc w:val="both"/>
            </w:pPr>
            <w:r w:rsidRPr="00771B1F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D63" w:rsidRPr="00771B1F" w:rsidRDefault="000F7D63" w:rsidP="0026605F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0F7D63" w:rsidRPr="00771B1F" w:rsidTr="00EC7D24">
        <w:trPr>
          <w:trHeight w:val="900"/>
        </w:trPr>
        <w:tc>
          <w:tcPr>
            <w:tcW w:w="2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D63" w:rsidRPr="00771B1F" w:rsidRDefault="000F7D63" w:rsidP="0026605F">
            <w:pPr>
              <w:jc w:val="center"/>
              <w:rPr>
                <w:color w:val="000000"/>
                <w:sz w:val="20"/>
              </w:rPr>
            </w:pPr>
            <w:r w:rsidRPr="00771B1F">
              <w:rPr>
                <w:color w:val="000000"/>
                <w:sz w:val="20"/>
              </w:rPr>
              <w:t>1 13 02065 10 0000 130</w:t>
            </w:r>
          </w:p>
        </w:tc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7D63" w:rsidRPr="00771B1F" w:rsidRDefault="000F7D63" w:rsidP="0026605F">
            <w:pPr>
              <w:jc w:val="both"/>
              <w:rPr>
                <w:color w:val="000000"/>
              </w:rPr>
            </w:pPr>
            <w:r w:rsidRPr="00771B1F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D63" w:rsidRPr="00771B1F" w:rsidRDefault="000F7D63" w:rsidP="0026605F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0F7D63" w:rsidRPr="00771B1F" w:rsidTr="00EC7D24">
        <w:trPr>
          <w:trHeight w:val="600"/>
        </w:trPr>
        <w:tc>
          <w:tcPr>
            <w:tcW w:w="2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D63" w:rsidRPr="00771B1F" w:rsidRDefault="000F7D63" w:rsidP="0026605F">
            <w:pPr>
              <w:jc w:val="center"/>
              <w:rPr>
                <w:color w:val="000000"/>
                <w:sz w:val="20"/>
              </w:rPr>
            </w:pPr>
            <w:r w:rsidRPr="00771B1F">
              <w:rPr>
                <w:color w:val="000000"/>
                <w:sz w:val="20"/>
              </w:rPr>
              <w:t>1 13 02995 10 0000 130</w:t>
            </w:r>
          </w:p>
        </w:tc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7D63" w:rsidRPr="00771B1F" w:rsidRDefault="000F7D63" w:rsidP="0026605F">
            <w:pPr>
              <w:jc w:val="both"/>
              <w:rPr>
                <w:color w:val="000000"/>
              </w:rPr>
            </w:pPr>
            <w:r w:rsidRPr="00771B1F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D63" w:rsidRPr="00771B1F" w:rsidRDefault="000F7D63" w:rsidP="0026605F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0F7D63" w:rsidRPr="00771B1F" w:rsidTr="00EC7D24">
        <w:trPr>
          <w:trHeight w:val="600"/>
        </w:trPr>
        <w:tc>
          <w:tcPr>
            <w:tcW w:w="9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D63" w:rsidRPr="00771B1F" w:rsidRDefault="000F7D63" w:rsidP="0026605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71B1F">
              <w:rPr>
                <w:b/>
                <w:bCs/>
                <w:color w:val="000000"/>
              </w:rPr>
              <w:t>В ЧАСТИ ДОХОДОВ ОТ ПРОДАЖИ  МАТЕРИАЛЬНЫХ И НЕ МАТЕРИАЛЬНЫХ АКТИВОВ</w:t>
            </w:r>
          </w:p>
        </w:tc>
      </w:tr>
      <w:tr w:rsidR="000F7D63" w:rsidRPr="00771B1F" w:rsidTr="00EC7D24">
        <w:trPr>
          <w:trHeight w:val="802"/>
        </w:trPr>
        <w:tc>
          <w:tcPr>
            <w:tcW w:w="2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D63" w:rsidRPr="00771B1F" w:rsidRDefault="000F7D63" w:rsidP="0026605F">
            <w:pPr>
              <w:jc w:val="center"/>
              <w:rPr>
                <w:sz w:val="20"/>
              </w:rPr>
            </w:pPr>
            <w:r w:rsidRPr="00771B1F">
              <w:rPr>
                <w:sz w:val="20"/>
              </w:rPr>
              <w:t>1 14 06025 10 0000 430</w:t>
            </w:r>
          </w:p>
        </w:tc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D63" w:rsidRPr="00771B1F" w:rsidRDefault="000F7D63" w:rsidP="0026605F">
            <w:pPr>
              <w:jc w:val="both"/>
            </w:pPr>
            <w:r w:rsidRPr="00771B1F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D63" w:rsidRPr="00771B1F" w:rsidRDefault="000F7D63" w:rsidP="0026605F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0F7D63" w:rsidRPr="00771B1F" w:rsidTr="00EC7D24">
        <w:trPr>
          <w:trHeight w:val="955"/>
        </w:trPr>
        <w:tc>
          <w:tcPr>
            <w:tcW w:w="2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D63" w:rsidRPr="000F1EE7" w:rsidRDefault="000F7D63" w:rsidP="0026605F">
            <w:pPr>
              <w:jc w:val="center"/>
              <w:rPr>
                <w:sz w:val="20"/>
              </w:rPr>
            </w:pPr>
            <w:r w:rsidRPr="000F1EE7">
              <w:rPr>
                <w:sz w:val="20"/>
              </w:rPr>
              <w:t>1 14 06033 10 0000 430</w:t>
            </w:r>
          </w:p>
        </w:tc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7D63" w:rsidRPr="00771B1F" w:rsidRDefault="000F7D63" w:rsidP="0026605F">
            <w:pPr>
              <w:jc w:val="both"/>
            </w:pPr>
            <w:r w:rsidRPr="000F1EE7">
              <w:t>Доходы от продажи земельных участков,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D63" w:rsidRPr="00771B1F" w:rsidRDefault="000F7D63" w:rsidP="002660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0F7D63" w:rsidRPr="00771B1F" w:rsidTr="00EC7D24">
        <w:trPr>
          <w:trHeight w:val="955"/>
        </w:trPr>
        <w:tc>
          <w:tcPr>
            <w:tcW w:w="2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D63" w:rsidRPr="00771B1F" w:rsidRDefault="000F7D63" w:rsidP="0026605F">
            <w:pPr>
              <w:jc w:val="center"/>
              <w:rPr>
                <w:sz w:val="20"/>
              </w:rPr>
            </w:pPr>
            <w:r w:rsidRPr="00771B1F">
              <w:rPr>
                <w:sz w:val="20"/>
              </w:rPr>
              <w:t>1 14 06325 10 0000 430</w:t>
            </w:r>
          </w:p>
        </w:tc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D63" w:rsidRPr="00771B1F" w:rsidRDefault="000F7D63" w:rsidP="0026605F">
            <w:pPr>
              <w:jc w:val="both"/>
            </w:pPr>
            <w:r w:rsidRPr="00771B1F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D63" w:rsidRPr="00771B1F" w:rsidRDefault="000F7D63" w:rsidP="0026605F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0F7D63" w:rsidRPr="00771B1F" w:rsidTr="00EC7D24">
        <w:trPr>
          <w:trHeight w:val="1029"/>
        </w:trPr>
        <w:tc>
          <w:tcPr>
            <w:tcW w:w="2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D63" w:rsidRPr="00771B1F" w:rsidRDefault="000F7D63" w:rsidP="0026605F">
            <w:pPr>
              <w:jc w:val="center"/>
              <w:rPr>
                <w:sz w:val="20"/>
              </w:rPr>
            </w:pPr>
            <w:r w:rsidRPr="000F1EE7">
              <w:rPr>
                <w:sz w:val="20"/>
              </w:rPr>
              <w:t>1 14 06326 10 0000 430</w:t>
            </w:r>
          </w:p>
        </w:tc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7D63" w:rsidRPr="00771B1F" w:rsidRDefault="000F7D63" w:rsidP="0026605F">
            <w:pPr>
              <w:jc w:val="both"/>
            </w:pPr>
            <w:r w:rsidRPr="000F1EE7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сельских поселений,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D63" w:rsidRPr="00771B1F" w:rsidRDefault="000F7D63" w:rsidP="002660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0F7D63" w:rsidRPr="00771B1F" w:rsidTr="00EC7D24">
        <w:trPr>
          <w:trHeight w:val="699"/>
        </w:trPr>
        <w:tc>
          <w:tcPr>
            <w:tcW w:w="2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D63" w:rsidRPr="00771B1F" w:rsidRDefault="000F7D63" w:rsidP="0026605F">
            <w:pPr>
              <w:jc w:val="center"/>
              <w:rPr>
                <w:sz w:val="20"/>
              </w:rPr>
            </w:pPr>
            <w:r w:rsidRPr="000F1EE7">
              <w:rPr>
                <w:sz w:val="20"/>
              </w:rPr>
              <w:t>1 14 07030 10 0000 410</w:t>
            </w:r>
          </w:p>
        </w:tc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7D63" w:rsidRPr="00771B1F" w:rsidRDefault="000F7D63" w:rsidP="0026605F">
            <w:pPr>
              <w:jc w:val="both"/>
            </w:pPr>
            <w:r w:rsidRPr="000F1EE7">
              <w:t xml:space="preserve"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сельских поселений, находятся в федеральной собственности и осуществление полномочий по управлению и </w:t>
            </w:r>
            <w:r w:rsidRPr="000F1EE7">
              <w:lastRenderedPageBreak/>
              <w:t>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D63" w:rsidRPr="00771B1F" w:rsidRDefault="000F7D63" w:rsidP="002660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50</w:t>
            </w:r>
          </w:p>
        </w:tc>
      </w:tr>
      <w:tr w:rsidR="000F7D63" w:rsidRPr="00771B1F" w:rsidTr="00EC7D24">
        <w:trPr>
          <w:trHeight w:val="480"/>
        </w:trPr>
        <w:tc>
          <w:tcPr>
            <w:tcW w:w="9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D63" w:rsidRPr="00771B1F" w:rsidRDefault="000F7D63" w:rsidP="0026605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71B1F">
              <w:rPr>
                <w:b/>
                <w:bCs/>
                <w:color w:val="000000"/>
              </w:rPr>
              <w:lastRenderedPageBreak/>
              <w:t>В ЧАСТИ АДМИНИСТРАТИВНЫХ ПЛАТЕЖЕЙ И СБОРОВ</w:t>
            </w:r>
          </w:p>
        </w:tc>
      </w:tr>
      <w:tr w:rsidR="000F7D63" w:rsidRPr="00771B1F" w:rsidTr="00EC7D24">
        <w:trPr>
          <w:trHeight w:val="900"/>
        </w:trPr>
        <w:tc>
          <w:tcPr>
            <w:tcW w:w="2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D63" w:rsidRPr="00771B1F" w:rsidRDefault="000F7D63" w:rsidP="0026605F">
            <w:pPr>
              <w:jc w:val="center"/>
              <w:rPr>
                <w:color w:val="000000"/>
                <w:sz w:val="20"/>
              </w:rPr>
            </w:pPr>
            <w:r w:rsidRPr="00771B1F">
              <w:rPr>
                <w:color w:val="000000"/>
                <w:sz w:val="20"/>
              </w:rPr>
              <w:t>1 15 02050 10 0000 140</w:t>
            </w:r>
          </w:p>
        </w:tc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7D63" w:rsidRPr="00771B1F" w:rsidRDefault="000F7D63" w:rsidP="0026605F">
            <w:pPr>
              <w:jc w:val="both"/>
              <w:rPr>
                <w:color w:val="000000"/>
              </w:rPr>
            </w:pPr>
            <w:r w:rsidRPr="00771B1F">
              <w:rPr>
                <w:color w:val="000000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D63" w:rsidRPr="00771B1F" w:rsidRDefault="000F7D63" w:rsidP="0026605F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0F7D63" w:rsidRPr="00771B1F" w:rsidTr="00EC7D24">
        <w:trPr>
          <w:trHeight w:val="555"/>
        </w:trPr>
        <w:tc>
          <w:tcPr>
            <w:tcW w:w="9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D63" w:rsidRPr="00771B1F" w:rsidRDefault="000F7D63" w:rsidP="0026605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71B1F">
              <w:rPr>
                <w:b/>
                <w:bCs/>
                <w:color w:val="000000"/>
              </w:rPr>
              <w:t>В ЧАСТИ ШТРАФОВ, САНКЦИЙ, ВОЗМЕЩЕНИЯ УЩЕРБА</w:t>
            </w:r>
          </w:p>
        </w:tc>
      </w:tr>
      <w:tr w:rsidR="000F7D63" w:rsidRPr="00771B1F" w:rsidTr="00EC7D24">
        <w:trPr>
          <w:trHeight w:val="1073"/>
        </w:trPr>
        <w:tc>
          <w:tcPr>
            <w:tcW w:w="2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D63" w:rsidRPr="00771B1F" w:rsidRDefault="000F7D63" w:rsidP="0026605F">
            <w:pPr>
              <w:jc w:val="center"/>
              <w:rPr>
                <w:sz w:val="20"/>
              </w:rPr>
            </w:pPr>
            <w:r w:rsidRPr="00771B1F">
              <w:rPr>
                <w:sz w:val="20"/>
              </w:rPr>
              <w:t>1 16 23051 10 0000 140</w:t>
            </w:r>
          </w:p>
        </w:tc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D63" w:rsidRPr="00771B1F" w:rsidRDefault="000F7D63" w:rsidP="0026605F">
            <w:pPr>
              <w:jc w:val="both"/>
            </w:pPr>
            <w:r w:rsidRPr="00771B1F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D63" w:rsidRPr="00771B1F" w:rsidRDefault="000F7D63" w:rsidP="0026605F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0F7D63" w:rsidRPr="00771B1F" w:rsidTr="00EC7D24">
        <w:trPr>
          <w:trHeight w:val="692"/>
        </w:trPr>
        <w:tc>
          <w:tcPr>
            <w:tcW w:w="2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D63" w:rsidRPr="00771B1F" w:rsidRDefault="000F7D63" w:rsidP="0026605F">
            <w:pPr>
              <w:jc w:val="center"/>
              <w:rPr>
                <w:sz w:val="20"/>
              </w:rPr>
            </w:pPr>
            <w:r w:rsidRPr="00771B1F">
              <w:rPr>
                <w:sz w:val="20"/>
              </w:rPr>
              <w:t>1 16 23052 10 0000 140</w:t>
            </w:r>
          </w:p>
        </w:tc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D63" w:rsidRPr="00771B1F" w:rsidRDefault="000F7D63" w:rsidP="0026605F">
            <w:pPr>
              <w:jc w:val="both"/>
            </w:pPr>
            <w:r w:rsidRPr="00771B1F"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D63" w:rsidRPr="00771B1F" w:rsidRDefault="000F7D63" w:rsidP="0026605F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0F7D63" w:rsidRPr="00771B1F" w:rsidTr="00EC7D24">
        <w:trPr>
          <w:trHeight w:val="1339"/>
        </w:trPr>
        <w:tc>
          <w:tcPr>
            <w:tcW w:w="2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D63" w:rsidRPr="00771B1F" w:rsidRDefault="000F7D63" w:rsidP="0026605F">
            <w:pPr>
              <w:jc w:val="center"/>
              <w:rPr>
                <w:sz w:val="20"/>
              </w:rPr>
            </w:pPr>
            <w:r w:rsidRPr="00771B1F">
              <w:rPr>
                <w:sz w:val="20"/>
              </w:rPr>
              <w:t>1 16 37040 10 0000 140</w:t>
            </w:r>
          </w:p>
        </w:tc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D63" w:rsidRPr="00771B1F" w:rsidRDefault="000F7D63" w:rsidP="0026605F">
            <w:pPr>
              <w:jc w:val="both"/>
            </w:pPr>
            <w:r w:rsidRPr="00771B1F"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D63" w:rsidRPr="00771B1F" w:rsidRDefault="000F7D63" w:rsidP="0026605F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0F7D63" w:rsidRPr="00771B1F" w:rsidTr="00EC7D24">
        <w:trPr>
          <w:trHeight w:val="1550"/>
        </w:trPr>
        <w:tc>
          <w:tcPr>
            <w:tcW w:w="2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D63" w:rsidRPr="00771B1F" w:rsidRDefault="000F7D63" w:rsidP="0026605F">
            <w:pPr>
              <w:jc w:val="center"/>
              <w:rPr>
                <w:sz w:val="20"/>
              </w:rPr>
            </w:pPr>
            <w:r w:rsidRPr="00771B1F">
              <w:rPr>
                <w:sz w:val="20"/>
              </w:rPr>
              <w:t>1 16 46000 10 0000 140</w:t>
            </w:r>
          </w:p>
        </w:tc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D63" w:rsidRPr="00771B1F" w:rsidRDefault="000F7D63" w:rsidP="0026605F">
            <w:pPr>
              <w:jc w:val="both"/>
            </w:pPr>
            <w:r w:rsidRPr="00771B1F"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D63" w:rsidRPr="00771B1F" w:rsidRDefault="000F7D63" w:rsidP="0026605F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0F7D63" w:rsidRPr="00771B1F" w:rsidTr="00EC7D24">
        <w:trPr>
          <w:trHeight w:val="798"/>
        </w:trPr>
        <w:tc>
          <w:tcPr>
            <w:tcW w:w="2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D63" w:rsidRPr="00771B1F" w:rsidRDefault="000F7D63" w:rsidP="0026605F">
            <w:pPr>
              <w:jc w:val="center"/>
              <w:rPr>
                <w:sz w:val="20"/>
              </w:rPr>
            </w:pPr>
            <w:r w:rsidRPr="00771B1F">
              <w:rPr>
                <w:sz w:val="20"/>
              </w:rPr>
              <w:t>1 16 90050 10 0000 140</w:t>
            </w:r>
          </w:p>
        </w:tc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D63" w:rsidRPr="00771B1F" w:rsidRDefault="000F7D63" w:rsidP="0026605F">
            <w:pPr>
              <w:jc w:val="both"/>
            </w:pPr>
            <w:r w:rsidRPr="00771B1F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D63" w:rsidRPr="00771B1F" w:rsidRDefault="000F7D63" w:rsidP="0026605F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0F7D63" w:rsidRPr="00771B1F" w:rsidTr="00EC7D24">
        <w:trPr>
          <w:trHeight w:val="510"/>
        </w:trPr>
        <w:tc>
          <w:tcPr>
            <w:tcW w:w="9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D63" w:rsidRPr="00771B1F" w:rsidRDefault="000F7D63" w:rsidP="0026605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71B1F">
              <w:rPr>
                <w:b/>
                <w:bCs/>
                <w:color w:val="000000"/>
              </w:rPr>
              <w:t>В ЧАСТИ ПРОЧИХ НЕНАЛОГОВЫХ ДОХОДОВ</w:t>
            </w:r>
          </w:p>
        </w:tc>
      </w:tr>
      <w:tr w:rsidR="000F7D63" w:rsidRPr="00771B1F" w:rsidTr="00EC7D24">
        <w:trPr>
          <w:trHeight w:val="600"/>
        </w:trPr>
        <w:tc>
          <w:tcPr>
            <w:tcW w:w="2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D63" w:rsidRPr="00771B1F" w:rsidRDefault="000F7D63" w:rsidP="0026605F">
            <w:pPr>
              <w:jc w:val="center"/>
              <w:rPr>
                <w:sz w:val="20"/>
              </w:rPr>
            </w:pPr>
            <w:r w:rsidRPr="00771B1F">
              <w:rPr>
                <w:sz w:val="20"/>
              </w:rPr>
              <w:t>1 17 01050 10 0000 180</w:t>
            </w:r>
          </w:p>
        </w:tc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D63" w:rsidRPr="00771B1F" w:rsidRDefault="000F7D63" w:rsidP="0026605F">
            <w:pPr>
              <w:jc w:val="both"/>
            </w:pPr>
            <w:r w:rsidRPr="00771B1F">
              <w:t>Невыясненные поступления, зачисляемые в бюджеты сельских поселений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D63" w:rsidRPr="00771B1F" w:rsidRDefault="000F7D63" w:rsidP="0026605F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0F7D63" w:rsidRPr="00771B1F" w:rsidTr="00EC7D24">
        <w:trPr>
          <w:trHeight w:val="978"/>
        </w:trPr>
        <w:tc>
          <w:tcPr>
            <w:tcW w:w="2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D63" w:rsidRPr="00771B1F" w:rsidRDefault="000F7D63" w:rsidP="0026605F">
            <w:pPr>
              <w:jc w:val="center"/>
              <w:rPr>
                <w:sz w:val="20"/>
              </w:rPr>
            </w:pPr>
            <w:r w:rsidRPr="00771B1F">
              <w:rPr>
                <w:sz w:val="20"/>
              </w:rPr>
              <w:t>1 17 02020 10 0000 180</w:t>
            </w:r>
          </w:p>
        </w:tc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D63" w:rsidRPr="00771B1F" w:rsidRDefault="000F7D63" w:rsidP="0026605F">
            <w:pPr>
              <w:jc w:val="both"/>
            </w:pPr>
            <w:r w:rsidRPr="00771B1F"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D63" w:rsidRPr="00771B1F" w:rsidRDefault="000F7D63" w:rsidP="0026605F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0F7D63" w:rsidRPr="00771B1F" w:rsidTr="00EC7D24">
        <w:trPr>
          <w:trHeight w:val="389"/>
        </w:trPr>
        <w:tc>
          <w:tcPr>
            <w:tcW w:w="2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D63" w:rsidRPr="00771B1F" w:rsidRDefault="000F7D63" w:rsidP="0026605F">
            <w:pPr>
              <w:jc w:val="center"/>
              <w:rPr>
                <w:sz w:val="20"/>
              </w:rPr>
            </w:pPr>
            <w:r w:rsidRPr="00771B1F">
              <w:rPr>
                <w:sz w:val="20"/>
              </w:rPr>
              <w:t>1 17 05050 10 0000 180</w:t>
            </w:r>
          </w:p>
        </w:tc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D63" w:rsidRPr="00771B1F" w:rsidRDefault="000F7D63" w:rsidP="0026605F">
            <w:r w:rsidRPr="00771B1F">
              <w:t>Прочие неналоговые доходы бюджетов сельских поселений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D63" w:rsidRPr="00771B1F" w:rsidRDefault="000F7D63" w:rsidP="0026605F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0F7D63" w:rsidRPr="00771B1F" w:rsidTr="00EC7D24">
        <w:trPr>
          <w:trHeight w:val="600"/>
        </w:trPr>
        <w:tc>
          <w:tcPr>
            <w:tcW w:w="2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D63" w:rsidRPr="00771B1F" w:rsidRDefault="000F7D63" w:rsidP="0026605F">
            <w:pPr>
              <w:jc w:val="center"/>
              <w:rPr>
                <w:sz w:val="20"/>
              </w:rPr>
            </w:pPr>
            <w:r w:rsidRPr="00771B1F">
              <w:rPr>
                <w:sz w:val="20"/>
              </w:rPr>
              <w:t>1 17 14030 10 0000 180</w:t>
            </w:r>
          </w:p>
        </w:tc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D63" w:rsidRPr="00771B1F" w:rsidRDefault="000F7D63" w:rsidP="0026605F">
            <w:pPr>
              <w:jc w:val="both"/>
            </w:pPr>
            <w:r w:rsidRPr="00771B1F">
              <w:t>Средства самообложения граждан, зачисляемые в бюджеты сельских поселений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D63" w:rsidRPr="00771B1F" w:rsidRDefault="000F7D63" w:rsidP="0026605F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0F7D63" w:rsidRPr="00771B1F" w:rsidTr="00EC7D24">
        <w:trPr>
          <w:trHeight w:val="885"/>
        </w:trPr>
        <w:tc>
          <w:tcPr>
            <w:tcW w:w="9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D63" w:rsidRPr="00771B1F" w:rsidRDefault="000F7D63" w:rsidP="0026605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71B1F">
              <w:rPr>
                <w:b/>
                <w:bCs/>
                <w:color w:val="000000"/>
              </w:rPr>
              <w:t>В ЧАСТИ ПОСТУПЛЕНИЙ (ПЕРЕЧИСЛЕНИЙ) ПО УРЕГУЛИРОВАНИЮ РАСЧЕТОВ МЕЖДУ БЮДЖЕТАМИ БЮДЖЕТНОЙ СИСТЕМЫ РОССИЙСКОЙ ФЕДЕРАЦИИ</w:t>
            </w:r>
          </w:p>
        </w:tc>
      </w:tr>
      <w:tr w:rsidR="000F7D63" w:rsidRPr="00771B1F" w:rsidTr="00EC7D24">
        <w:trPr>
          <w:trHeight w:val="1082"/>
        </w:trPr>
        <w:tc>
          <w:tcPr>
            <w:tcW w:w="2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D63" w:rsidRPr="00771B1F" w:rsidRDefault="000F7D63" w:rsidP="0026605F">
            <w:pPr>
              <w:jc w:val="center"/>
              <w:rPr>
                <w:sz w:val="20"/>
              </w:rPr>
            </w:pPr>
            <w:r w:rsidRPr="00771B1F">
              <w:rPr>
                <w:sz w:val="20"/>
              </w:rPr>
              <w:t>1 18 05000 10 0000 180</w:t>
            </w:r>
          </w:p>
        </w:tc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D63" w:rsidRPr="00771B1F" w:rsidRDefault="000F7D63" w:rsidP="0026605F">
            <w:pPr>
              <w:jc w:val="both"/>
            </w:pPr>
            <w:r w:rsidRPr="00771B1F"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D63" w:rsidRPr="00771B1F" w:rsidRDefault="000F7D63" w:rsidP="0026605F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0F7D63" w:rsidRPr="00771B1F" w:rsidTr="00EC7D24">
        <w:trPr>
          <w:trHeight w:val="630"/>
        </w:trPr>
        <w:tc>
          <w:tcPr>
            <w:tcW w:w="2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D63" w:rsidRPr="00771B1F" w:rsidRDefault="000F7D63" w:rsidP="00266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1B1F">
              <w:rPr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D63" w:rsidRPr="00771B1F" w:rsidRDefault="000F7D63" w:rsidP="0026605F">
            <w:pPr>
              <w:rPr>
                <w:b/>
                <w:bCs/>
                <w:color w:val="000000"/>
              </w:rPr>
            </w:pPr>
            <w:r w:rsidRPr="00771B1F">
              <w:rPr>
                <w:b/>
                <w:bCs/>
                <w:color w:val="000000"/>
              </w:rPr>
              <w:t>БЕЗВОЗМЕЗДНЫЕ ПОСТУПЛЕНИЯ*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D63" w:rsidRPr="00771B1F" w:rsidRDefault="000F7D63" w:rsidP="0026605F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0F7D63" w:rsidRPr="00771B1F" w:rsidTr="00EC7D24">
        <w:trPr>
          <w:gridBefore w:val="1"/>
          <w:wBefore w:w="15" w:type="dxa"/>
          <w:trHeight w:val="315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7D63" w:rsidRPr="00771B1F" w:rsidRDefault="000F7D63" w:rsidP="0026605F">
            <w:pPr>
              <w:jc w:val="center"/>
            </w:pPr>
            <w:bookmarkStart w:id="0" w:name="RANGE!A1:C229"/>
            <w:bookmarkEnd w:id="0"/>
          </w:p>
        </w:tc>
        <w:tc>
          <w:tcPr>
            <w:tcW w:w="2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7D63" w:rsidRPr="00771B1F" w:rsidRDefault="000F7D63" w:rsidP="0026605F">
            <w:pPr>
              <w:jc w:val="center"/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D63" w:rsidRPr="00771B1F" w:rsidRDefault="000F7D63" w:rsidP="0026605F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71B1F">
              <w:rPr>
                <w:b/>
                <w:bCs/>
                <w:i/>
                <w:iCs/>
                <w:color w:val="000000"/>
              </w:rPr>
              <w:t>Приложение №2</w:t>
            </w:r>
          </w:p>
        </w:tc>
      </w:tr>
      <w:tr w:rsidR="000F7D63" w:rsidRPr="00771B1F" w:rsidTr="00EC7D24">
        <w:trPr>
          <w:gridBefore w:val="1"/>
          <w:wBefore w:w="15" w:type="dxa"/>
          <w:trHeight w:val="315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7D63" w:rsidRPr="00771B1F" w:rsidRDefault="000F7D63" w:rsidP="0026605F">
            <w:pPr>
              <w:jc w:val="center"/>
            </w:pPr>
          </w:p>
        </w:tc>
        <w:tc>
          <w:tcPr>
            <w:tcW w:w="2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7D63" w:rsidRPr="00771B1F" w:rsidRDefault="000F7D63" w:rsidP="0026605F">
            <w:pPr>
              <w:jc w:val="center"/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D63" w:rsidRPr="00771B1F" w:rsidRDefault="000F7D63" w:rsidP="002660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 решению № 79_ от 25.12.2017</w:t>
            </w:r>
            <w:r w:rsidRPr="00771B1F">
              <w:rPr>
                <w:color w:val="000000"/>
              </w:rPr>
              <w:t xml:space="preserve">г.                                                                                                               </w:t>
            </w:r>
          </w:p>
        </w:tc>
      </w:tr>
      <w:tr w:rsidR="000F7D63" w:rsidRPr="00771B1F" w:rsidTr="00EC7D24">
        <w:trPr>
          <w:gridBefore w:val="1"/>
          <w:wBefore w:w="15" w:type="dxa"/>
          <w:trHeight w:val="315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7D63" w:rsidRPr="00771B1F" w:rsidRDefault="000F7D63" w:rsidP="0026605F">
            <w:pPr>
              <w:jc w:val="center"/>
            </w:pPr>
          </w:p>
        </w:tc>
        <w:tc>
          <w:tcPr>
            <w:tcW w:w="2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7D63" w:rsidRPr="00771B1F" w:rsidRDefault="000F7D63" w:rsidP="0026605F">
            <w:pPr>
              <w:jc w:val="center"/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D63" w:rsidRPr="00771B1F" w:rsidRDefault="000F7D63" w:rsidP="0026605F">
            <w:pPr>
              <w:jc w:val="right"/>
              <w:rPr>
                <w:color w:val="000000"/>
              </w:rPr>
            </w:pPr>
            <w:r w:rsidRPr="00771B1F">
              <w:rPr>
                <w:color w:val="000000"/>
              </w:rPr>
              <w:t xml:space="preserve">Совета народных депутатов </w:t>
            </w:r>
            <w:r>
              <w:rPr>
                <w:color w:val="000000"/>
              </w:rPr>
              <w:t>Плотниковского сельского</w:t>
            </w:r>
            <w:r w:rsidRPr="00771B1F">
              <w:rPr>
                <w:color w:val="000000"/>
              </w:rPr>
              <w:t xml:space="preserve"> поселения</w:t>
            </w:r>
          </w:p>
        </w:tc>
      </w:tr>
      <w:tr w:rsidR="000F7D63" w:rsidRPr="00771B1F" w:rsidTr="00EC7D24">
        <w:trPr>
          <w:gridBefore w:val="1"/>
          <w:wBefore w:w="15" w:type="dxa"/>
          <w:trHeight w:val="630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7D63" w:rsidRPr="00771B1F" w:rsidRDefault="000F7D63" w:rsidP="0026605F">
            <w:pPr>
              <w:jc w:val="center"/>
            </w:pPr>
          </w:p>
        </w:tc>
        <w:tc>
          <w:tcPr>
            <w:tcW w:w="2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7D63" w:rsidRPr="00771B1F" w:rsidRDefault="000F7D63" w:rsidP="0026605F">
            <w:pPr>
              <w:jc w:val="center"/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D63" w:rsidRPr="00771B1F" w:rsidRDefault="000F7D63" w:rsidP="0026605F">
            <w:pPr>
              <w:jc w:val="right"/>
              <w:rPr>
                <w:color w:val="000000"/>
              </w:rPr>
            </w:pPr>
            <w:r w:rsidRPr="00771B1F">
              <w:rPr>
                <w:color w:val="000000"/>
              </w:rPr>
              <w:t xml:space="preserve">"О бюджете </w:t>
            </w:r>
            <w:r>
              <w:rPr>
                <w:color w:val="000000"/>
              </w:rPr>
              <w:t>Плотниковского сельского</w:t>
            </w:r>
            <w:r w:rsidRPr="00771B1F">
              <w:rPr>
                <w:color w:val="000000"/>
              </w:rPr>
              <w:t xml:space="preserve"> поселения на 201</w:t>
            </w:r>
            <w:r>
              <w:rPr>
                <w:color w:val="000000"/>
              </w:rPr>
              <w:t>8</w:t>
            </w:r>
            <w:r w:rsidRPr="00771B1F">
              <w:rPr>
                <w:color w:val="000000"/>
              </w:rPr>
              <w:t xml:space="preserve"> год и на плановый период 201</w:t>
            </w:r>
            <w:r>
              <w:rPr>
                <w:color w:val="000000"/>
              </w:rPr>
              <w:t>9</w:t>
            </w:r>
            <w:r w:rsidRPr="00771B1F">
              <w:rPr>
                <w:color w:val="000000"/>
              </w:rPr>
              <w:t xml:space="preserve"> и 20</w:t>
            </w:r>
            <w:r>
              <w:rPr>
                <w:color w:val="000000"/>
              </w:rPr>
              <w:t>20</w:t>
            </w:r>
            <w:r w:rsidRPr="00771B1F">
              <w:rPr>
                <w:color w:val="000000"/>
              </w:rPr>
              <w:t xml:space="preserve"> годов" </w:t>
            </w:r>
          </w:p>
        </w:tc>
      </w:tr>
      <w:tr w:rsidR="000F7D63" w:rsidRPr="00771B1F" w:rsidTr="00EC7D24">
        <w:trPr>
          <w:gridBefore w:val="1"/>
          <w:wBefore w:w="15" w:type="dxa"/>
          <w:trHeight w:val="1170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D63" w:rsidRPr="00771B1F" w:rsidRDefault="000F7D63" w:rsidP="0026605F">
            <w:pPr>
              <w:jc w:val="center"/>
              <w:rPr>
                <w:b/>
                <w:bCs/>
                <w:sz w:val="28"/>
                <w:szCs w:val="28"/>
              </w:rPr>
            </w:pPr>
            <w:r w:rsidRPr="00771B1F">
              <w:rPr>
                <w:b/>
                <w:bCs/>
                <w:sz w:val="28"/>
                <w:szCs w:val="28"/>
              </w:rPr>
              <w:t xml:space="preserve">Перечень главных администраторов доходов  бюджета </w:t>
            </w:r>
            <w:r>
              <w:rPr>
                <w:b/>
                <w:bCs/>
                <w:sz w:val="28"/>
                <w:szCs w:val="28"/>
              </w:rPr>
              <w:t>Плотниковского сельского поселения</w:t>
            </w:r>
            <w:r w:rsidRPr="00771B1F">
              <w:rPr>
                <w:b/>
                <w:bCs/>
                <w:sz w:val="28"/>
                <w:szCs w:val="28"/>
              </w:rPr>
              <w:t xml:space="preserve">, закрепляемые за ними виды (подвиды) доходов бюджета </w:t>
            </w:r>
            <w:r>
              <w:rPr>
                <w:b/>
                <w:bCs/>
                <w:sz w:val="28"/>
                <w:szCs w:val="28"/>
              </w:rPr>
              <w:t>Плотниковского сельского поселения</w:t>
            </w:r>
          </w:p>
        </w:tc>
      </w:tr>
      <w:tr w:rsidR="000F7D63" w:rsidRPr="00771B1F" w:rsidTr="00EC7D24">
        <w:trPr>
          <w:gridBefore w:val="1"/>
          <w:wBefore w:w="15" w:type="dxa"/>
          <w:trHeight w:val="645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D63" w:rsidRPr="00771B1F" w:rsidRDefault="000F7D63" w:rsidP="0026605F">
            <w:pPr>
              <w:jc w:val="center"/>
            </w:pPr>
            <w:r w:rsidRPr="006841DD">
              <w:rPr>
                <w:sz w:val="20"/>
              </w:rPr>
              <w:t>Код бюджетной классификации Российской Федерации</w:t>
            </w:r>
          </w:p>
        </w:tc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D63" w:rsidRPr="00771B1F" w:rsidRDefault="000F7D63" w:rsidP="0026605F">
            <w:pPr>
              <w:jc w:val="center"/>
            </w:pPr>
            <w:r w:rsidRPr="006841DD">
              <w:rPr>
                <w:sz w:val="20"/>
              </w:rPr>
              <w:t xml:space="preserve">Наименование главного администратора доходов бюджета </w:t>
            </w:r>
            <w:r>
              <w:rPr>
                <w:sz w:val="20"/>
              </w:rPr>
              <w:t>Плотниковского сельского поселения</w:t>
            </w:r>
            <w:r w:rsidRPr="006841DD">
              <w:rPr>
                <w:sz w:val="20"/>
              </w:rPr>
              <w:t xml:space="preserve"> - органа местного самоуправления </w:t>
            </w:r>
            <w:r>
              <w:rPr>
                <w:sz w:val="20"/>
              </w:rPr>
              <w:t>Плотниковского сельского поселения</w:t>
            </w:r>
            <w:r w:rsidRPr="006841DD">
              <w:rPr>
                <w:sz w:val="20"/>
              </w:rPr>
              <w:t xml:space="preserve"> и доходов  бюджета </w:t>
            </w:r>
            <w:r>
              <w:rPr>
                <w:sz w:val="20"/>
              </w:rPr>
              <w:t>Плотниковского сельского поселения</w:t>
            </w:r>
          </w:p>
        </w:tc>
      </w:tr>
      <w:tr w:rsidR="000F7D63" w:rsidRPr="00771B1F" w:rsidTr="00EC7D24">
        <w:trPr>
          <w:gridBefore w:val="1"/>
          <w:wBefore w:w="15" w:type="dxa"/>
          <w:trHeight w:val="144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D63" w:rsidRPr="00771B1F" w:rsidRDefault="000F7D63" w:rsidP="0026605F">
            <w:pPr>
              <w:jc w:val="center"/>
            </w:pPr>
            <w:r w:rsidRPr="006841DD">
              <w:rPr>
                <w:sz w:val="18"/>
              </w:rPr>
              <w:t>главного администратора доходов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D63" w:rsidRPr="00771B1F" w:rsidRDefault="000F7D63" w:rsidP="0026605F">
            <w:pPr>
              <w:jc w:val="center"/>
            </w:pPr>
            <w:r w:rsidRPr="006841DD">
              <w:rPr>
                <w:sz w:val="20"/>
              </w:rPr>
              <w:t xml:space="preserve">доходов бюджета  </w:t>
            </w:r>
          </w:p>
        </w:tc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63" w:rsidRPr="00771B1F" w:rsidRDefault="000F7D63" w:rsidP="0026605F"/>
        </w:tc>
      </w:tr>
      <w:tr w:rsidR="000F7D63" w:rsidRPr="00771B1F" w:rsidTr="00EC7D24">
        <w:trPr>
          <w:gridBefore w:val="1"/>
          <w:wBefore w:w="15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D63" w:rsidRPr="00771B1F" w:rsidRDefault="000F7D63" w:rsidP="0026605F">
            <w:pPr>
              <w:jc w:val="center"/>
              <w:rPr>
                <w:b/>
                <w:bCs/>
              </w:rPr>
            </w:pPr>
            <w:r w:rsidRPr="00771B1F">
              <w:rPr>
                <w:b/>
                <w:bCs/>
              </w:rPr>
              <w:t>901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D63" w:rsidRPr="00771B1F" w:rsidRDefault="000F7D63" w:rsidP="0026605F">
            <w:pPr>
              <w:jc w:val="center"/>
              <w:rPr>
                <w:b/>
                <w:bCs/>
              </w:rPr>
            </w:pPr>
            <w:r w:rsidRPr="00771B1F">
              <w:rPr>
                <w:b/>
                <w:bCs/>
              </w:rPr>
              <w:t xml:space="preserve">Администрация </w:t>
            </w:r>
            <w:r>
              <w:rPr>
                <w:b/>
                <w:bCs/>
              </w:rPr>
              <w:t xml:space="preserve">Плотниковского сельского </w:t>
            </w:r>
            <w:r w:rsidRPr="00771B1F">
              <w:rPr>
                <w:b/>
                <w:bCs/>
              </w:rPr>
              <w:t xml:space="preserve"> поселения</w:t>
            </w:r>
          </w:p>
        </w:tc>
      </w:tr>
      <w:tr w:rsidR="000F7D63" w:rsidRPr="00771B1F" w:rsidTr="00EC7D24">
        <w:trPr>
          <w:gridBefore w:val="1"/>
          <w:wBefore w:w="15" w:type="dxa"/>
          <w:trHeight w:val="103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D63" w:rsidRPr="003E6EC4" w:rsidRDefault="000F7D63" w:rsidP="0026605F">
            <w:pPr>
              <w:jc w:val="center"/>
              <w:rPr>
                <w:sz w:val="20"/>
              </w:rPr>
            </w:pPr>
            <w:r w:rsidRPr="003E6EC4">
              <w:rPr>
                <w:sz w:val="20"/>
              </w:rPr>
              <w:t>901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D63" w:rsidRPr="003E6EC4" w:rsidRDefault="000F7D63" w:rsidP="0026605F">
            <w:pPr>
              <w:jc w:val="center"/>
              <w:rPr>
                <w:sz w:val="20"/>
              </w:rPr>
            </w:pPr>
            <w:r w:rsidRPr="003E6EC4">
              <w:rPr>
                <w:sz w:val="20"/>
              </w:rPr>
              <w:t>1 08 04020 01 1000 110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D63" w:rsidRPr="00771B1F" w:rsidRDefault="000F7D63" w:rsidP="0026605F">
            <w:pPr>
              <w:jc w:val="both"/>
            </w:pPr>
            <w:r w:rsidRPr="00771B1F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F7D63" w:rsidRPr="00771B1F" w:rsidTr="00EC7D24">
        <w:trPr>
          <w:gridBefore w:val="1"/>
          <w:wBefore w:w="15" w:type="dxa"/>
          <w:trHeight w:val="99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D63" w:rsidRPr="003E6EC4" w:rsidRDefault="000F7D63" w:rsidP="0026605F">
            <w:pPr>
              <w:jc w:val="center"/>
              <w:rPr>
                <w:sz w:val="20"/>
              </w:rPr>
            </w:pPr>
            <w:r w:rsidRPr="003E6EC4">
              <w:rPr>
                <w:sz w:val="20"/>
              </w:rPr>
              <w:t>901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D63" w:rsidRPr="003E6EC4" w:rsidRDefault="000F7D63" w:rsidP="0026605F">
            <w:pPr>
              <w:jc w:val="center"/>
              <w:rPr>
                <w:sz w:val="20"/>
              </w:rPr>
            </w:pPr>
            <w:r w:rsidRPr="003E6EC4">
              <w:rPr>
                <w:sz w:val="20"/>
              </w:rPr>
              <w:t>1 08 04020 01 4000 110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D63" w:rsidRPr="00771B1F" w:rsidRDefault="000F7D63" w:rsidP="0026605F">
            <w:pPr>
              <w:jc w:val="both"/>
            </w:pPr>
            <w:r w:rsidRPr="00771B1F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F7D63" w:rsidRPr="00771B1F" w:rsidTr="00EC7D24">
        <w:trPr>
          <w:gridBefore w:val="1"/>
          <w:wBefore w:w="15" w:type="dxa"/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D63" w:rsidRPr="003E6EC4" w:rsidRDefault="000F7D63" w:rsidP="0026605F">
            <w:pPr>
              <w:jc w:val="center"/>
              <w:rPr>
                <w:sz w:val="20"/>
              </w:rPr>
            </w:pPr>
            <w:r w:rsidRPr="003E6EC4">
              <w:rPr>
                <w:sz w:val="20"/>
              </w:rPr>
              <w:t>901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D63" w:rsidRPr="003E6EC4" w:rsidRDefault="000F7D63" w:rsidP="0026605F">
            <w:pPr>
              <w:jc w:val="center"/>
              <w:rPr>
                <w:color w:val="000000"/>
                <w:sz w:val="20"/>
              </w:rPr>
            </w:pPr>
            <w:r w:rsidRPr="003E6EC4">
              <w:rPr>
                <w:color w:val="000000"/>
                <w:sz w:val="20"/>
              </w:rPr>
              <w:t>1 11 05035 10 0000 120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D63" w:rsidRPr="00771B1F" w:rsidRDefault="000F7D63" w:rsidP="0026605F">
            <w:pPr>
              <w:jc w:val="both"/>
            </w:pPr>
            <w:r w:rsidRPr="00771B1F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F7D63" w:rsidRPr="00771B1F" w:rsidTr="00EC7D24">
        <w:trPr>
          <w:gridBefore w:val="1"/>
          <w:wBefore w:w="15" w:type="dxa"/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D63" w:rsidRPr="003E6EC4" w:rsidRDefault="000F7D63" w:rsidP="00266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D63" w:rsidRPr="00771B1F" w:rsidRDefault="000F7D63" w:rsidP="0026605F">
            <w:pPr>
              <w:jc w:val="center"/>
              <w:rPr>
                <w:color w:val="000000"/>
                <w:sz w:val="20"/>
              </w:rPr>
            </w:pPr>
            <w:r w:rsidRPr="00771B1F">
              <w:rPr>
                <w:color w:val="000000"/>
                <w:sz w:val="20"/>
              </w:rPr>
              <w:t>1 13 02995 10 000</w:t>
            </w:r>
            <w:r>
              <w:rPr>
                <w:color w:val="000000"/>
                <w:sz w:val="20"/>
              </w:rPr>
              <w:t>3</w:t>
            </w:r>
            <w:r w:rsidRPr="00771B1F">
              <w:rPr>
                <w:color w:val="000000"/>
                <w:sz w:val="20"/>
              </w:rPr>
              <w:t xml:space="preserve"> 130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D63" w:rsidRPr="00771B1F" w:rsidRDefault="000F7D63" w:rsidP="0026605F">
            <w:pPr>
              <w:jc w:val="both"/>
              <w:rPr>
                <w:color w:val="000000"/>
              </w:rPr>
            </w:pPr>
            <w:r w:rsidRPr="00771B1F">
              <w:rPr>
                <w:color w:val="000000"/>
              </w:rPr>
              <w:t>Прочие доходы от компенсации затрат бюджетов сельских поселений</w:t>
            </w:r>
            <w:r>
              <w:rPr>
                <w:color w:val="000000"/>
              </w:rPr>
              <w:t xml:space="preserve"> (возврат дебиторской задолженности прошлых лет.)</w:t>
            </w:r>
          </w:p>
        </w:tc>
      </w:tr>
      <w:tr w:rsidR="000F7D63" w:rsidRPr="00771B1F" w:rsidTr="00EC7D24">
        <w:trPr>
          <w:gridBefore w:val="1"/>
          <w:wBefore w:w="15" w:type="dxa"/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D63" w:rsidRPr="003E6EC4" w:rsidRDefault="000F7D63" w:rsidP="0026605F">
            <w:pPr>
              <w:jc w:val="center"/>
              <w:rPr>
                <w:sz w:val="20"/>
              </w:rPr>
            </w:pPr>
            <w:r w:rsidRPr="003E6EC4">
              <w:rPr>
                <w:sz w:val="20"/>
              </w:rPr>
              <w:t>901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D63" w:rsidRPr="003E6EC4" w:rsidRDefault="000F7D63" w:rsidP="0026605F">
            <w:pPr>
              <w:jc w:val="center"/>
              <w:rPr>
                <w:sz w:val="20"/>
              </w:rPr>
            </w:pPr>
            <w:r w:rsidRPr="003E6EC4">
              <w:rPr>
                <w:sz w:val="20"/>
              </w:rPr>
              <w:t>1 14 06025 10 0000 430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D63" w:rsidRPr="00771B1F" w:rsidRDefault="000F7D63" w:rsidP="0026605F">
            <w:pPr>
              <w:jc w:val="both"/>
            </w:pPr>
            <w:r w:rsidRPr="00771B1F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F7D63" w:rsidRPr="00771B1F" w:rsidTr="00EC7D24">
        <w:trPr>
          <w:gridBefore w:val="1"/>
          <w:wBefore w:w="15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D63" w:rsidRPr="003E6EC4" w:rsidRDefault="000F7D63" w:rsidP="0026605F">
            <w:pPr>
              <w:jc w:val="center"/>
              <w:rPr>
                <w:sz w:val="20"/>
              </w:rPr>
            </w:pPr>
            <w:r w:rsidRPr="003E6EC4">
              <w:rPr>
                <w:sz w:val="20"/>
              </w:rPr>
              <w:t>901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D63" w:rsidRPr="003E6EC4" w:rsidRDefault="000F7D63" w:rsidP="0026605F">
            <w:pPr>
              <w:jc w:val="center"/>
              <w:rPr>
                <w:sz w:val="20"/>
              </w:rPr>
            </w:pPr>
            <w:r w:rsidRPr="003E6EC4">
              <w:rPr>
                <w:sz w:val="20"/>
              </w:rPr>
              <w:t>1 17 01050 10 0000 180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D63" w:rsidRPr="00771B1F" w:rsidRDefault="000F7D63" w:rsidP="0026605F">
            <w:pPr>
              <w:jc w:val="both"/>
            </w:pPr>
            <w:r w:rsidRPr="00771B1F">
              <w:t>Невыясненные поступления, зачисляемые в бюджеты сельских поселений</w:t>
            </w:r>
          </w:p>
        </w:tc>
      </w:tr>
      <w:tr w:rsidR="000F7D63" w:rsidRPr="00771B1F" w:rsidTr="00EC7D24">
        <w:trPr>
          <w:gridBefore w:val="1"/>
          <w:wBefore w:w="15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D63" w:rsidRPr="003E6EC4" w:rsidRDefault="000F7D63" w:rsidP="0026605F">
            <w:pPr>
              <w:jc w:val="center"/>
              <w:rPr>
                <w:sz w:val="20"/>
              </w:rPr>
            </w:pPr>
            <w:r w:rsidRPr="003E6EC4">
              <w:rPr>
                <w:sz w:val="20"/>
              </w:rPr>
              <w:t>901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D63" w:rsidRPr="003E6EC4" w:rsidRDefault="000F7D63" w:rsidP="0026605F">
            <w:pPr>
              <w:jc w:val="center"/>
              <w:rPr>
                <w:sz w:val="20"/>
              </w:rPr>
            </w:pPr>
            <w:r w:rsidRPr="003E6EC4">
              <w:rPr>
                <w:sz w:val="20"/>
              </w:rPr>
              <w:t>1 17 05050 10 0000 180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D63" w:rsidRPr="00771B1F" w:rsidRDefault="000F7D63" w:rsidP="0026605F">
            <w:pPr>
              <w:jc w:val="both"/>
            </w:pPr>
            <w:r w:rsidRPr="00771B1F">
              <w:t>Прочие неналоговые доходы бюджетов сельских поселений</w:t>
            </w:r>
          </w:p>
        </w:tc>
      </w:tr>
      <w:tr w:rsidR="000F7D63" w:rsidRPr="00771B1F" w:rsidTr="00EC7D24">
        <w:trPr>
          <w:gridBefore w:val="1"/>
          <w:wBefore w:w="15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D63" w:rsidRPr="003E6EC4" w:rsidRDefault="000F7D63" w:rsidP="0026605F">
            <w:pPr>
              <w:jc w:val="center"/>
              <w:rPr>
                <w:sz w:val="20"/>
              </w:rPr>
            </w:pPr>
            <w:r w:rsidRPr="003E6EC4">
              <w:rPr>
                <w:sz w:val="20"/>
              </w:rPr>
              <w:t>901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D63" w:rsidRPr="003E6EC4" w:rsidRDefault="000F7D63" w:rsidP="0026605F">
            <w:pPr>
              <w:jc w:val="center"/>
              <w:rPr>
                <w:color w:val="000000"/>
                <w:sz w:val="20"/>
              </w:rPr>
            </w:pPr>
            <w:r w:rsidRPr="003E6EC4">
              <w:rPr>
                <w:color w:val="000000"/>
                <w:sz w:val="20"/>
              </w:rPr>
              <w:t>2 02 15001 10 0000 151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D63" w:rsidRPr="00771B1F" w:rsidRDefault="000F7D63" w:rsidP="0026605F">
            <w:pPr>
              <w:jc w:val="both"/>
              <w:rPr>
                <w:color w:val="000000"/>
              </w:rPr>
            </w:pPr>
            <w:r w:rsidRPr="00771B1F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0F7D63" w:rsidRPr="00771B1F" w:rsidTr="00EC7D24">
        <w:trPr>
          <w:gridBefore w:val="1"/>
          <w:wBefore w:w="15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D63" w:rsidRPr="003E6EC4" w:rsidRDefault="000F7D63" w:rsidP="0026605F">
            <w:pPr>
              <w:jc w:val="center"/>
              <w:rPr>
                <w:sz w:val="20"/>
              </w:rPr>
            </w:pPr>
            <w:r w:rsidRPr="003E6EC4">
              <w:rPr>
                <w:sz w:val="20"/>
              </w:rPr>
              <w:t>901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D63" w:rsidRPr="003E6EC4" w:rsidRDefault="000F7D63" w:rsidP="0026605F">
            <w:pPr>
              <w:jc w:val="center"/>
              <w:rPr>
                <w:color w:val="000000"/>
                <w:sz w:val="20"/>
              </w:rPr>
            </w:pPr>
            <w:r w:rsidRPr="003E6EC4">
              <w:rPr>
                <w:color w:val="000000"/>
                <w:sz w:val="20"/>
              </w:rPr>
              <w:t>2 02 35118 10 0000 151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D63" w:rsidRPr="00771B1F" w:rsidRDefault="000F7D63" w:rsidP="0026605F">
            <w:pPr>
              <w:jc w:val="both"/>
              <w:rPr>
                <w:color w:val="000000"/>
              </w:rPr>
            </w:pPr>
            <w:r w:rsidRPr="00771B1F">
              <w:rPr>
                <w:color w:val="000000"/>
              </w:rPr>
              <w:t xml:space="preserve">Субвенции бюджетам сельских поселений на осуществление первичного воинского учета на </w:t>
            </w:r>
            <w:r w:rsidRPr="00771B1F">
              <w:rPr>
                <w:color w:val="000000"/>
              </w:rPr>
              <w:lastRenderedPageBreak/>
              <w:t>территориях, где отсутствуют военные комиссариаты</w:t>
            </w:r>
          </w:p>
        </w:tc>
      </w:tr>
      <w:tr w:rsidR="000F7D63" w:rsidRPr="00771B1F" w:rsidTr="00EC7D24">
        <w:trPr>
          <w:gridBefore w:val="1"/>
          <w:wBefore w:w="15" w:type="dxa"/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D63" w:rsidRPr="003E6EC4" w:rsidRDefault="000F7D63" w:rsidP="0026605F">
            <w:pPr>
              <w:jc w:val="center"/>
              <w:rPr>
                <w:sz w:val="20"/>
              </w:rPr>
            </w:pPr>
            <w:r w:rsidRPr="003E6EC4">
              <w:rPr>
                <w:sz w:val="20"/>
              </w:rPr>
              <w:lastRenderedPageBreak/>
              <w:t>901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D63" w:rsidRPr="003E6EC4" w:rsidRDefault="000F7D63" w:rsidP="0026605F">
            <w:pPr>
              <w:jc w:val="center"/>
              <w:rPr>
                <w:color w:val="000000"/>
                <w:sz w:val="20"/>
              </w:rPr>
            </w:pPr>
            <w:r w:rsidRPr="003E6EC4">
              <w:rPr>
                <w:color w:val="000000"/>
                <w:sz w:val="20"/>
              </w:rPr>
              <w:t>2 02 40014 10 0000 151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D63" w:rsidRPr="00771B1F" w:rsidRDefault="000F7D63" w:rsidP="0026605F">
            <w:pPr>
              <w:jc w:val="both"/>
              <w:rPr>
                <w:color w:val="000000"/>
              </w:rPr>
            </w:pPr>
            <w:r w:rsidRPr="00771B1F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F7D63" w:rsidRPr="00771B1F" w:rsidTr="00EC7D24">
        <w:trPr>
          <w:gridBefore w:val="1"/>
          <w:wBefore w:w="15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D63" w:rsidRPr="003E6EC4" w:rsidRDefault="000F7D63" w:rsidP="0026605F">
            <w:pPr>
              <w:jc w:val="center"/>
              <w:rPr>
                <w:sz w:val="20"/>
              </w:rPr>
            </w:pPr>
            <w:r w:rsidRPr="003E6EC4">
              <w:rPr>
                <w:sz w:val="20"/>
              </w:rPr>
              <w:t>901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D63" w:rsidRPr="003E6EC4" w:rsidRDefault="000F7D63" w:rsidP="0026605F">
            <w:pPr>
              <w:jc w:val="center"/>
              <w:rPr>
                <w:color w:val="000000"/>
                <w:sz w:val="20"/>
              </w:rPr>
            </w:pPr>
            <w:r w:rsidRPr="003E6EC4">
              <w:rPr>
                <w:color w:val="000000"/>
                <w:sz w:val="20"/>
              </w:rPr>
              <w:t>2 02 49999 10 0000 151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D63" w:rsidRPr="00771B1F" w:rsidRDefault="000F7D63" w:rsidP="0026605F">
            <w:pPr>
              <w:jc w:val="both"/>
              <w:rPr>
                <w:color w:val="000000"/>
              </w:rPr>
            </w:pPr>
            <w:r w:rsidRPr="00771B1F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F7D63" w:rsidRPr="00771B1F" w:rsidTr="00EC7D24">
        <w:trPr>
          <w:gridBefore w:val="1"/>
          <w:wBefore w:w="15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D63" w:rsidRPr="003E6EC4" w:rsidRDefault="000F7D63" w:rsidP="0026605F">
            <w:pPr>
              <w:jc w:val="center"/>
              <w:rPr>
                <w:sz w:val="20"/>
              </w:rPr>
            </w:pPr>
            <w:r w:rsidRPr="003E6EC4">
              <w:rPr>
                <w:sz w:val="20"/>
              </w:rPr>
              <w:t>901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D63" w:rsidRPr="003E6EC4" w:rsidRDefault="000F7D63" w:rsidP="0026605F">
            <w:pPr>
              <w:jc w:val="center"/>
              <w:rPr>
                <w:sz w:val="20"/>
              </w:rPr>
            </w:pPr>
            <w:r w:rsidRPr="003E6EC4">
              <w:rPr>
                <w:sz w:val="20"/>
              </w:rPr>
              <w:t>2 07 05030 10 0000 180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D63" w:rsidRPr="00771B1F" w:rsidRDefault="000F7D63" w:rsidP="0026605F">
            <w:pPr>
              <w:jc w:val="both"/>
            </w:pPr>
            <w:r w:rsidRPr="00771B1F">
              <w:t>Прочие безвозмездные поступления в бюджеты сельских поселений</w:t>
            </w:r>
          </w:p>
        </w:tc>
      </w:tr>
      <w:tr w:rsidR="000F7D63" w:rsidRPr="00771B1F" w:rsidTr="00EC7D24">
        <w:trPr>
          <w:gridBefore w:val="1"/>
          <w:wBefore w:w="15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D63" w:rsidRPr="003E6EC4" w:rsidRDefault="000F7D63" w:rsidP="0026605F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D63" w:rsidRPr="003E6EC4" w:rsidRDefault="000F7D63" w:rsidP="0026605F">
            <w:pPr>
              <w:jc w:val="center"/>
              <w:rPr>
                <w:sz w:val="20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7D63" w:rsidRPr="00382EFE" w:rsidRDefault="000F7D63" w:rsidP="0026605F">
            <w:pPr>
              <w:jc w:val="both"/>
              <w:rPr>
                <w:b/>
              </w:rPr>
            </w:pPr>
          </w:p>
        </w:tc>
      </w:tr>
      <w:tr w:rsidR="000F7D63" w:rsidRPr="00771B1F" w:rsidTr="00EC7D24">
        <w:trPr>
          <w:gridBefore w:val="1"/>
          <w:wBefore w:w="15" w:type="dxa"/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D63" w:rsidRPr="003E6EC4" w:rsidRDefault="000F7D63" w:rsidP="0026605F">
            <w:pPr>
              <w:jc w:val="center"/>
              <w:rPr>
                <w:sz w:val="20"/>
              </w:rPr>
            </w:pPr>
            <w:r w:rsidRPr="003E6EC4">
              <w:rPr>
                <w:sz w:val="20"/>
              </w:rPr>
              <w:t>901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D63" w:rsidRPr="003E6EC4" w:rsidRDefault="000F7D63" w:rsidP="0026605F">
            <w:pPr>
              <w:jc w:val="center"/>
              <w:rPr>
                <w:sz w:val="20"/>
              </w:rPr>
            </w:pPr>
            <w:r w:rsidRPr="003E6EC4">
              <w:rPr>
                <w:sz w:val="20"/>
              </w:rPr>
              <w:t>2 08 05000 10 0000 180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D63" w:rsidRPr="00771B1F" w:rsidRDefault="000F7D63" w:rsidP="0026605F">
            <w:pPr>
              <w:jc w:val="both"/>
            </w:pPr>
            <w:r w:rsidRPr="00771B1F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F7D63" w:rsidRPr="00771B1F" w:rsidTr="00EC7D24">
        <w:trPr>
          <w:gridBefore w:val="1"/>
          <w:wBefore w:w="15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D63" w:rsidRPr="003E6EC4" w:rsidRDefault="000F7D63" w:rsidP="0026605F">
            <w:pPr>
              <w:jc w:val="center"/>
              <w:rPr>
                <w:color w:val="000000"/>
                <w:sz w:val="20"/>
              </w:rPr>
            </w:pPr>
            <w:r w:rsidRPr="003E6EC4">
              <w:rPr>
                <w:color w:val="000000"/>
                <w:sz w:val="20"/>
              </w:rPr>
              <w:t>901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D63" w:rsidRPr="003E6EC4" w:rsidRDefault="000F7D63" w:rsidP="0026605F">
            <w:pPr>
              <w:jc w:val="center"/>
              <w:rPr>
                <w:color w:val="000000"/>
                <w:sz w:val="20"/>
              </w:rPr>
            </w:pPr>
            <w:r w:rsidRPr="003E6EC4">
              <w:rPr>
                <w:color w:val="000000"/>
                <w:sz w:val="20"/>
              </w:rPr>
              <w:t>2 19 60010 10 0000 151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D63" w:rsidRPr="00771B1F" w:rsidRDefault="000F7D63" w:rsidP="0026605F">
            <w:pPr>
              <w:jc w:val="both"/>
              <w:rPr>
                <w:color w:val="000000"/>
              </w:rPr>
            </w:pPr>
            <w:r w:rsidRPr="00771B1F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0F7D63" w:rsidRPr="00771B1F" w:rsidTr="00EC7D24">
        <w:trPr>
          <w:gridBefore w:val="1"/>
          <w:wBefore w:w="15" w:type="dxa"/>
          <w:trHeight w:val="900"/>
        </w:trPr>
        <w:tc>
          <w:tcPr>
            <w:tcW w:w="9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D63" w:rsidRPr="00771B1F" w:rsidRDefault="000F7D63" w:rsidP="0026605F">
            <w:pPr>
              <w:jc w:val="center"/>
              <w:rPr>
                <w:color w:val="000000"/>
              </w:rPr>
            </w:pPr>
            <w:r w:rsidRPr="00BB6946">
              <w:rPr>
                <w:b/>
              </w:rPr>
              <w:t>Иные доходы бюджета поселения, администрирование которых может осуществляться главными администраторами доходов поселения в пределах их компетенции</w:t>
            </w:r>
          </w:p>
        </w:tc>
      </w:tr>
      <w:tr w:rsidR="000F7D63" w:rsidRPr="00771B1F" w:rsidTr="00EC7D24">
        <w:trPr>
          <w:gridBefore w:val="1"/>
          <w:wBefore w:w="15" w:type="dxa"/>
          <w:trHeight w:val="41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D63" w:rsidRPr="003E6EC4" w:rsidRDefault="000F7D63" w:rsidP="0026605F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D63" w:rsidRPr="003E6EC4" w:rsidRDefault="000F7D63" w:rsidP="0026605F">
            <w:pPr>
              <w:jc w:val="center"/>
              <w:rPr>
                <w:color w:val="000000"/>
                <w:sz w:val="20"/>
              </w:rPr>
            </w:pPr>
            <w:r w:rsidRPr="003E6EC4">
              <w:rPr>
                <w:color w:val="000000"/>
                <w:sz w:val="20"/>
              </w:rPr>
              <w:t>1 11 05025 10 0000 120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7D63" w:rsidRPr="00771B1F" w:rsidRDefault="000F7D63" w:rsidP="0026605F">
            <w:pPr>
              <w:jc w:val="both"/>
            </w:pPr>
            <w:r w:rsidRPr="00771B1F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F7D63" w:rsidRPr="00771B1F" w:rsidTr="00EC7D24">
        <w:trPr>
          <w:gridBefore w:val="1"/>
          <w:wBefore w:w="15" w:type="dxa"/>
          <w:trHeight w:val="64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D63" w:rsidRPr="00F146AF" w:rsidRDefault="000F7D63" w:rsidP="0026605F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D63" w:rsidRPr="00F146AF" w:rsidRDefault="000F7D63" w:rsidP="0026605F">
            <w:pPr>
              <w:jc w:val="center"/>
              <w:rPr>
                <w:sz w:val="20"/>
              </w:rPr>
            </w:pPr>
            <w:r w:rsidRPr="00F146AF">
              <w:rPr>
                <w:rFonts w:hint="eastAsia"/>
                <w:sz w:val="20"/>
              </w:rPr>
              <w:t>2 02 15002 10 0000 151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D63" w:rsidRPr="00F146AF" w:rsidRDefault="000F7D63" w:rsidP="0026605F">
            <w:pPr>
              <w:jc w:val="both"/>
              <w:rPr>
                <w:color w:val="000000"/>
              </w:rPr>
            </w:pPr>
            <w:r w:rsidRPr="00F146AF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0F7D63" w:rsidRPr="00771B1F" w:rsidTr="00EC7D24">
        <w:trPr>
          <w:gridBefore w:val="1"/>
          <w:wBefore w:w="15" w:type="dxa"/>
          <w:trHeight w:val="4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D63" w:rsidRPr="003E6EC4" w:rsidRDefault="000F7D63" w:rsidP="0026605F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D63" w:rsidRPr="00F146AF" w:rsidRDefault="000F7D63" w:rsidP="0026605F">
            <w:pPr>
              <w:jc w:val="center"/>
              <w:rPr>
                <w:sz w:val="20"/>
              </w:rPr>
            </w:pPr>
            <w:r w:rsidRPr="00F146AF">
              <w:rPr>
                <w:sz w:val="20"/>
              </w:rPr>
              <w:t>2 02 29999 10 0000 151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D63" w:rsidRPr="00F146AF" w:rsidRDefault="000F7D63" w:rsidP="0026605F">
            <w:pPr>
              <w:jc w:val="both"/>
              <w:rPr>
                <w:color w:val="000000"/>
              </w:rPr>
            </w:pPr>
            <w:r w:rsidRPr="00F146AF">
              <w:rPr>
                <w:color w:val="000000"/>
              </w:rPr>
              <w:t>Прочие субсидии бюджетам сельских поселений</w:t>
            </w:r>
          </w:p>
        </w:tc>
      </w:tr>
      <w:tr w:rsidR="000F7D63" w:rsidRPr="00771B1F" w:rsidTr="00EC7D24">
        <w:trPr>
          <w:gridBefore w:val="1"/>
          <w:wBefore w:w="15" w:type="dxa"/>
          <w:trHeight w:val="5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D63" w:rsidRPr="003E6EC4" w:rsidRDefault="000F7D63" w:rsidP="0026605F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D63" w:rsidRPr="003E6EC4" w:rsidRDefault="000F7D63" w:rsidP="0026605F">
            <w:pPr>
              <w:jc w:val="center"/>
              <w:rPr>
                <w:color w:val="000000"/>
                <w:sz w:val="20"/>
              </w:rPr>
            </w:pPr>
            <w:r w:rsidRPr="003E6EC4">
              <w:rPr>
                <w:color w:val="000000"/>
                <w:sz w:val="20"/>
              </w:rPr>
              <w:t>2 02 30024 10 0000 151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D63" w:rsidRPr="00771B1F" w:rsidRDefault="000F7D63" w:rsidP="0026605F">
            <w:pPr>
              <w:jc w:val="both"/>
              <w:rPr>
                <w:color w:val="000000"/>
              </w:rPr>
            </w:pPr>
            <w:r w:rsidRPr="00771B1F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0F7D63" w:rsidRPr="00771B1F" w:rsidTr="00EC7D24">
        <w:trPr>
          <w:gridBefore w:val="1"/>
          <w:wBefore w:w="15" w:type="dxa"/>
          <w:trHeight w:val="4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D63" w:rsidRPr="003E6EC4" w:rsidRDefault="000F7D63" w:rsidP="0026605F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D63" w:rsidRPr="003E6EC4" w:rsidRDefault="000F7D63" w:rsidP="0026605F">
            <w:pPr>
              <w:jc w:val="center"/>
              <w:rPr>
                <w:color w:val="000000"/>
                <w:sz w:val="20"/>
              </w:rPr>
            </w:pPr>
            <w:r w:rsidRPr="003E6EC4">
              <w:rPr>
                <w:color w:val="000000"/>
                <w:sz w:val="20"/>
              </w:rPr>
              <w:t>2 02 39999 10 0000 151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D63" w:rsidRPr="00771B1F" w:rsidRDefault="000F7D63" w:rsidP="0026605F">
            <w:pPr>
              <w:jc w:val="both"/>
              <w:rPr>
                <w:color w:val="000000"/>
              </w:rPr>
            </w:pPr>
            <w:r w:rsidRPr="00771B1F">
              <w:rPr>
                <w:color w:val="000000"/>
              </w:rPr>
              <w:t>Прочие субвенции бюджетам сельских поселений</w:t>
            </w:r>
          </w:p>
        </w:tc>
      </w:tr>
      <w:tr w:rsidR="000F7D63" w:rsidRPr="00771B1F" w:rsidTr="00EC7D24">
        <w:trPr>
          <w:gridBefore w:val="1"/>
          <w:wBefore w:w="15" w:type="dxa"/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D63" w:rsidRPr="003F0763" w:rsidRDefault="000F7D63" w:rsidP="0026605F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D63" w:rsidRPr="003F0763" w:rsidRDefault="000F7D63" w:rsidP="0026605F">
            <w:pPr>
              <w:jc w:val="center"/>
              <w:rPr>
                <w:sz w:val="20"/>
              </w:rPr>
            </w:pPr>
            <w:r w:rsidRPr="003F0763">
              <w:rPr>
                <w:rFonts w:hint="eastAsia"/>
                <w:sz w:val="20"/>
              </w:rPr>
              <w:t>2 02 45160 10 0000 151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D63" w:rsidRPr="003F0763" w:rsidRDefault="000F7D63" w:rsidP="0026605F">
            <w:pPr>
              <w:jc w:val="both"/>
              <w:rPr>
                <w:color w:val="000000"/>
              </w:rPr>
            </w:pPr>
            <w:r w:rsidRPr="003F0763">
              <w:rPr>
                <w:color w:val="00000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F7D63" w:rsidRPr="00771B1F" w:rsidTr="00EC7D24">
        <w:trPr>
          <w:gridBefore w:val="1"/>
          <w:wBefore w:w="15" w:type="dxa"/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D63" w:rsidRPr="003E6EC4" w:rsidRDefault="000F7D63" w:rsidP="0026605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D63" w:rsidRPr="003E6EC4" w:rsidRDefault="000F7D63" w:rsidP="0026605F">
            <w:pPr>
              <w:jc w:val="center"/>
              <w:rPr>
                <w:color w:val="000000"/>
                <w:sz w:val="20"/>
              </w:rPr>
            </w:pPr>
            <w:r w:rsidRPr="003E6EC4">
              <w:rPr>
                <w:color w:val="000000"/>
                <w:sz w:val="20"/>
              </w:rPr>
              <w:t>2 18 05030 10 0000 180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D63" w:rsidRPr="00771B1F" w:rsidRDefault="000F7D63" w:rsidP="0026605F">
            <w:pPr>
              <w:jc w:val="both"/>
              <w:rPr>
                <w:color w:val="000000"/>
              </w:rPr>
            </w:pPr>
            <w:r w:rsidRPr="00771B1F">
              <w:rPr>
                <w:color w:val="00000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0F7D63" w:rsidRPr="00771B1F" w:rsidTr="00EC7D24">
        <w:trPr>
          <w:gridBefore w:val="1"/>
          <w:wBefore w:w="15" w:type="dxa"/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D63" w:rsidRPr="003E6EC4" w:rsidRDefault="000F7D63" w:rsidP="0026605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D63" w:rsidRPr="003E6EC4" w:rsidRDefault="000F7D63" w:rsidP="0026605F">
            <w:pPr>
              <w:jc w:val="center"/>
              <w:rPr>
                <w:color w:val="000000"/>
                <w:sz w:val="20"/>
              </w:rPr>
            </w:pPr>
            <w:r w:rsidRPr="003E6EC4">
              <w:rPr>
                <w:color w:val="000000"/>
                <w:sz w:val="20"/>
              </w:rPr>
              <w:t>2 19 25018 10 0000 151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D63" w:rsidRPr="00771B1F" w:rsidRDefault="000F7D63" w:rsidP="0026605F">
            <w:pPr>
              <w:jc w:val="both"/>
              <w:rPr>
                <w:color w:val="000000"/>
              </w:rPr>
            </w:pPr>
            <w:r w:rsidRPr="00771B1F">
              <w:rPr>
                <w:color w:val="000000"/>
              </w:rPr>
              <w:t>Возврат остатков субсидий на реализацию мероприятий федеральной целевой программы "Устойчивое развитие сельских территорий на 2014 - 2017 годы и на период до 2020 года" из бюджетов сельских поселений</w:t>
            </w:r>
          </w:p>
        </w:tc>
      </w:tr>
      <w:tr w:rsidR="000F7D63" w:rsidRPr="00771B1F" w:rsidTr="00EC7D24">
        <w:trPr>
          <w:gridBefore w:val="1"/>
          <w:wBefore w:w="15" w:type="dxa"/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D63" w:rsidRPr="003E6EC4" w:rsidRDefault="000F7D63" w:rsidP="0026605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D63" w:rsidRPr="002C5605" w:rsidRDefault="000F7D63" w:rsidP="0026605F">
            <w:pPr>
              <w:jc w:val="center"/>
              <w:rPr>
                <w:color w:val="000000"/>
                <w:sz w:val="20"/>
              </w:rPr>
            </w:pPr>
            <w:r w:rsidRPr="002C5605">
              <w:rPr>
                <w:rFonts w:hint="eastAsia"/>
                <w:color w:val="000000"/>
                <w:sz w:val="20"/>
              </w:rPr>
              <w:t>2 19 35118 10 0000 151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D63" w:rsidRPr="002C5605" w:rsidRDefault="000F7D63" w:rsidP="0026605F">
            <w:pPr>
              <w:jc w:val="both"/>
              <w:rPr>
                <w:color w:val="000000"/>
                <w:sz w:val="20"/>
              </w:rPr>
            </w:pPr>
            <w:r w:rsidRPr="002C5605">
              <w:rPr>
                <w:color w:val="000000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</w:tr>
    </w:tbl>
    <w:p w:rsidR="008E00F0" w:rsidRDefault="008E00F0" w:rsidP="000F7D63">
      <w:pPr>
        <w:rPr>
          <w:sz w:val="28"/>
          <w:szCs w:val="28"/>
        </w:rPr>
      </w:pPr>
    </w:p>
    <w:tbl>
      <w:tblPr>
        <w:tblW w:w="9782" w:type="dxa"/>
        <w:tblInd w:w="-176" w:type="dxa"/>
        <w:tblLook w:val="0000"/>
      </w:tblPr>
      <w:tblGrid>
        <w:gridCol w:w="1794"/>
        <w:gridCol w:w="1183"/>
        <w:gridCol w:w="6805"/>
      </w:tblGrid>
      <w:tr w:rsidR="008E00F0" w:rsidTr="00EC7D24">
        <w:trPr>
          <w:trHeight w:val="611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0F0" w:rsidRPr="000C67AD" w:rsidRDefault="008E00F0" w:rsidP="0026605F"/>
        </w:tc>
        <w:tc>
          <w:tcPr>
            <w:tcW w:w="7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0F0" w:rsidRPr="000C67AD" w:rsidRDefault="008E00F0" w:rsidP="0026605F">
            <w:pPr>
              <w:jc w:val="right"/>
            </w:pPr>
            <w:r w:rsidRPr="000C67AD">
              <w:t>Приложение №</w:t>
            </w:r>
            <w:r>
              <w:t>3</w:t>
            </w:r>
          </w:p>
        </w:tc>
      </w:tr>
      <w:tr w:rsidR="008E00F0" w:rsidTr="00EC7D24">
        <w:trPr>
          <w:trHeight w:val="315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0F0" w:rsidRPr="000C67AD" w:rsidRDefault="008E00F0" w:rsidP="0026605F"/>
        </w:tc>
        <w:tc>
          <w:tcPr>
            <w:tcW w:w="7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0F0" w:rsidRPr="000C67AD" w:rsidRDefault="008E00F0" w:rsidP="0026605F">
            <w:pPr>
              <w:jc w:val="right"/>
            </w:pPr>
            <w:r w:rsidRPr="000C67AD">
              <w:t>к решению №</w:t>
            </w:r>
            <w:r w:rsidR="00E1393C">
              <w:t xml:space="preserve"> 79</w:t>
            </w:r>
            <w:r w:rsidRPr="000C67AD">
              <w:t xml:space="preserve"> от</w:t>
            </w:r>
            <w:r>
              <w:t xml:space="preserve">25.12.2017 </w:t>
            </w:r>
            <w:r w:rsidRPr="000C67AD">
              <w:t xml:space="preserve">г. </w:t>
            </w:r>
          </w:p>
        </w:tc>
      </w:tr>
      <w:tr w:rsidR="008E00F0" w:rsidTr="00EC7D24">
        <w:trPr>
          <w:trHeight w:val="315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0F0" w:rsidRPr="000C67AD" w:rsidRDefault="008E00F0" w:rsidP="0026605F"/>
        </w:tc>
        <w:tc>
          <w:tcPr>
            <w:tcW w:w="7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0F0" w:rsidRPr="000C67AD" w:rsidRDefault="008E00F0" w:rsidP="0026605F">
            <w:pPr>
              <w:jc w:val="right"/>
            </w:pPr>
            <w:r w:rsidRPr="000C67AD">
              <w:t>Совета народных депутатов</w:t>
            </w:r>
            <w:r>
              <w:t xml:space="preserve"> Плотниковского сельского поселения</w:t>
            </w:r>
          </w:p>
        </w:tc>
      </w:tr>
      <w:tr w:rsidR="008E00F0" w:rsidTr="00EC7D24">
        <w:trPr>
          <w:trHeight w:val="315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0F0" w:rsidRPr="000C67AD" w:rsidRDefault="008E00F0" w:rsidP="0026605F"/>
        </w:tc>
        <w:tc>
          <w:tcPr>
            <w:tcW w:w="7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0F0" w:rsidRPr="000C67AD" w:rsidRDefault="00E1393C" w:rsidP="0026605F">
            <w:pPr>
              <w:jc w:val="right"/>
            </w:pPr>
            <w:r>
              <w:t>"О</w:t>
            </w:r>
            <w:r w:rsidR="008E00F0" w:rsidRPr="000C67AD">
              <w:t xml:space="preserve"> бюджете</w:t>
            </w:r>
            <w:r w:rsidR="008E00F0">
              <w:t xml:space="preserve"> Плотниковского сельского поселения</w:t>
            </w:r>
            <w:r w:rsidR="008E00F0" w:rsidRPr="000C67AD">
              <w:t xml:space="preserve"> на 201</w:t>
            </w:r>
            <w:r w:rsidR="008E00F0">
              <w:t>8-2020года»</w:t>
            </w:r>
            <w:r w:rsidR="008E00F0" w:rsidRPr="000C67AD">
              <w:t xml:space="preserve"> </w:t>
            </w:r>
          </w:p>
        </w:tc>
      </w:tr>
      <w:tr w:rsidR="008E00F0" w:rsidTr="00EC7D24">
        <w:trPr>
          <w:trHeight w:val="315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0F0" w:rsidRPr="000C67AD" w:rsidRDefault="008E00F0" w:rsidP="0026605F"/>
        </w:tc>
        <w:tc>
          <w:tcPr>
            <w:tcW w:w="7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0F0" w:rsidRPr="000C67AD" w:rsidRDefault="008E00F0" w:rsidP="0026605F">
            <w:pPr>
              <w:jc w:val="right"/>
            </w:pPr>
          </w:p>
        </w:tc>
      </w:tr>
      <w:tr w:rsidR="008E00F0" w:rsidTr="00EC7D24">
        <w:trPr>
          <w:trHeight w:val="315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0F0" w:rsidRPr="000C67AD" w:rsidRDefault="008E00F0" w:rsidP="0026605F"/>
        </w:tc>
        <w:tc>
          <w:tcPr>
            <w:tcW w:w="7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0F0" w:rsidRDefault="008E00F0" w:rsidP="0026605F">
            <w:pPr>
              <w:jc w:val="center"/>
            </w:pPr>
          </w:p>
          <w:p w:rsidR="008E00F0" w:rsidRDefault="008E00F0" w:rsidP="0026605F">
            <w:pPr>
              <w:jc w:val="center"/>
            </w:pPr>
          </w:p>
          <w:p w:rsidR="008E00F0" w:rsidRPr="000C67AD" w:rsidRDefault="008E00F0" w:rsidP="0026605F">
            <w:pPr>
              <w:jc w:val="center"/>
            </w:pPr>
          </w:p>
        </w:tc>
      </w:tr>
      <w:tr w:rsidR="008E00F0" w:rsidTr="00EC7D24">
        <w:trPr>
          <w:trHeight w:val="285"/>
        </w:trPr>
        <w:tc>
          <w:tcPr>
            <w:tcW w:w="9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00F0" w:rsidRDefault="008E00F0" w:rsidP="0026605F">
            <w:pPr>
              <w:jc w:val="center"/>
              <w:rPr>
                <w:b/>
                <w:bCs/>
              </w:rPr>
            </w:pPr>
            <w:r w:rsidRPr="000C67AD">
              <w:rPr>
                <w:b/>
                <w:bCs/>
              </w:rPr>
              <w:t>Перечень и коды целевых статей расходов                                                                                                                                                                        бюджета</w:t>
            </w:r>
            <w:r>
              <w:rPr>
                <w:b/>
                <w:bCs/>
              </w:rPr>
              <w:t xml:space="preserve"> поселения</w:t>
            </w:r>
          </w:p>
          <w:p w:rsidR="008E00F0" w:rsidRPr="000C67AD" w:rsidRDefault="008E00F0" w:rsidP="0026605F">
            <w:pPr>
              <w:jc w:val="center"/>
              <w:rPr>
                <w:b/>
                <w:bCs/>
              </w:rPr>
            </w:pPr>
          </w:p>
        </w:tc>
      </w:tr>
      <w:tr w:rsidR="008E00F0" w:rsidTr="00EC7D24">
        <w:trPr>
          <w:trHeight w:val="330"/>
        </w:trPr>
        <w:tc>
          <w:tcPr>
            <w:tcW w:w="9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0F0" w:rsidRPr="000C67AD" w:rsidRDefault="008E00F0" w:rsidP="0026605F">
            <w:pPr>
              <w:rPr>
                <w:b/>
                <w:bCs/>
              </w:rPr>
            </w:pPr>
          </w:p>
        </w:tc>
      </w:tr>
      <w:tr w:rsidR="008E00F0" w:rsidTr="00EC7D24">
        <w:trPr>
          <w:trHeight w:val="31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0F0" w:rsidRPr="000C67AD" w:rsidRDefault="008E00F0" w:rsidP="0026605F"/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0F0" w:rsidRPr="000C67AD" w:rsidRDefault="008E00F0" w:rsidP="0026605F">
            <w:pPr>
              <w:jc w:val="right"/>
            </w:pPr>
          </w:p>
        </w:tc>
      </w:tr>
      <w:tr w:rsidR="008E00F0" w:rsidTr="00EC7D24">
        <w:trPr>
          <w:trHeight w:val="31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00F0" w:rsidRPr="000C67AD" w:rsidRDefault="008E00F0" w:rsidP="0026605F">
            <w:pPr>
              <w:jc w:val="center"/>
            </w:pPr>
            <w:r w:rsidRPr="000C67AD">
              <w:t>Код</w:t>
            </w: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00F0" w:rsidRPr="000C67AD" w:rsidRDefault="008E00F0" w:rsidP="0026605F">
            <w:pPr>
              <w:jc w:val="center"/>
            </w:pPr>
            <w:r w:rsidRPr="000C67AD">
              <w:t>Наименование целевых статей</w:t>
            </w:r>
          </w:p>
        </w:tc>
      </w:tr>
      <w:tr w:rsidR="008E00F0" w:rsidTr="00EC7D24">
        <w:trPr>
          <w:trHeight w:val="31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00F0" w:rsidRPr="001D0AF3" w:rsidRDefault="008E00F0" w:rsidP="0026605F">
            <w:pPr>
              <w:rPr>
                <w:b/>
              </w:rPr>
            </w:pPr>
            <w:r w:rsidRPr="001D0AF3">
              <w:rPr>
                <w:b/>
              </w:rPr>
              <w:t>01</w:t>
            </w:r>
            <w:r>
              <w:rPr>
                <w:b/>
              </w:rPr>
              <w:t xml:space="preserve"> 0 00 00000</w:t>
            </w: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00F0" w:rsidRPr="000C67AD" w:rsidRDefault="008E00F0" w:rsidP="0026605F">
            <w:pPr>
              <w:jc w:val="center"/>
            </w:pPr>
            <w:r w:rsidRPr="001D0AF3">
              <w:rPr>
                <w:b/>
              </w:rPr>
              <w:t>Муниципальная программа «</w:t>
            </w:r>
            <w:r>
              <w:rPr>
                <w:b/>
              </w:rPr>
              <w:t xml:space="preserve"> Жизнеобеспечение Плотниковского сельского поселения»</w:t>
            </w:r>
          </w:p>
        </w:tc>
      </w:tr>
      <w:tr w:rsidR="008E00F0" w:rsidTr="00EC7D24">
        <w:trPr>
          <w:trHeight w:val="645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0F0" w:rsidRPr="000C67AD" w:rsidRDefault="008E00F0" w:rsidP="0026605F">
            <w:r w:rsidRPr="000C67AD">
              <w:t>01</w:t>
            </w:r>
            <w:r>
              <w:t xml:space="preserve"> 1 00 00000</w:t>
            </w:r>
            <w:r w:rsidRPr="000C67AD">
              <w:t xml:space="preserve"> 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0F0" w:rsidRPr="000C67AD" w:rsidRDefault="00E1393C" w:rsidP="0026605F">
            <w:r>
              <w:t>Подпрограмма</w:t>
            </w:r>
            <w:r w:rsidR="008E00F0" w:rsidRPr="000C67AD">
              <w:t xml:space="preserve"> </w:t>
            </w:r>
            <w:r w:rsidR="008E00F0">
              <w:t xml:space="preserve">«Обеспечение первичных мер пожарной безопасности и защите населения и территории от чрезвычайных ситуаций природного и  техногенного характера» муниципальной </w:t>
            </w:r>
            <w:r w:rsidR="008E00F0" w:rsidRPr="000C67AD">
              <w:t>программ</w:t>
            </w:r>
            <w:r>
              <w:t xml:space="preserve">ы </w:t>
            </w:r>
            <w:r w:rsidR="008E00F0">
              <w:t>«Жизнеобесп</w:t>
            </w:r>
            <w:r>
              <w:t>ечение Плотниковского сельского</w:t>
            </w:r>
            <w:r w:rsidR="008E00F0">
              <w:t xml:space="preserve"> поселения»</w:t>
            </w:r>
          </w:p>
        </w:tc>
      </w:tr>
      <w:tr w:rsidR="008E00F0" w:rsidTr="00EC7D24">
        <w:trPr>
          <w:trHeight w:val="932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0F0" w:rsidRPr="000C67AD" w:rsidRDefault="008E00F0" w:rsidP="0026605F">
            <w:r w:rsidRPr="000C67AD">
              <w:t>01</w:t>
            </w:r>
            <w:r>
              <w:t xml:space="preserve"> 1 00 16010</w:t>
            </w:r>
          </w:p>
        </w:tc>
        <w:tc>
          <w:tcPr>
            <w:tcW w:w="6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00F0" w:rsidRPr="000C67AD" w:rsidRDefault="008E00F0" w:rsidP="0026605F">
            <w:r>
              <w:t>Организация и осуществление мероприятий по гражданской обороне,  по защите населения и территории от последствий аварий природного и техногенного характера</w:t>
            </w:r>
          </w:p>
        </w:tc>
      </w:tr>
      <w:tr w:rsidR="008E00F0" w:rsidTr="00EC7D24">
        <w:trPr>
          <w:trHeight w:val="677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0F0" w:rsidRPr="000C67AD" w:rsidRDefault="008E00F0" w:rsidP="0026605F">
            <w:r>
              <w:t>01 1 00 16020</w:t>
            </w:r>
          </w:p>
        </w:tc>
        <w:tc>
          <w:tcPr>
            <w:tcW w:w="6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00F0" w:rsidRPr="000C67AD" w:rsidRDefault="008E00F0" w:rsidP="0026605F">
            <w:r>
              <w:t xml:space="preserve">Обеспечение первичных мер пожарной безопасности в границах поселения </w:t>
            </w:r>
          </w:p>
        </w:tc>
      </w:tr>
      <w:tr w:rsidR="008E00F0" w:rsidRPr="00EF74A4" w:rsidTr="00EC7D24">
        <w:trPr>
          <w:trHeight w:val="828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E00F0" w:rsidRPr="000C67AD" w:rsidRDefault="008E00F0" w:rsidP="0026605F">
            <w:r w:rsidRPr="000C67AD">
              <w:t>0</w:t>
            </w:r>
            <w:r>
              <w:t xml:space="preserve">1 </w:t>
            </w:r>
            <w:r w:rsidRPr="000C67AD">
              <w:t>2</w:t>
            </w:r>
            <w:r>
              <w:t xml:space="preserve"> 00 00000</w:t>
            </w:r>
          </w:p>
        </w:tc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0F0" w:rsidRPr="00EF74A4" w:rsidRDefault="008E00F0" w:rsidP="0026605F">
            <w:r w:rsidRPr="00EF74A4">
              <w:t xml:space="preserve"> </w:t>
            </w:r>
          </w:p>
          <w:p w:rsidR="008E00F0" w:rsidRPr="00EF74A4" w:rsidRDefault="008E00F0" w:rsidP="0026605F">
            <w:r>
              <w:t>Под</w:t>
            </w:r>
            <w:r w:rsidRPr="00EF74A4">
              <w:t>программа</w:t>
            </w:r>
            <w:r>
              <w:t xml:space="preserve"> «Строительство и содержание  автомобильных дорог и инженерных сооружений на них  в границах поселения»</w:t>
            </w:r>
          </w:p>
        </w:tc>
      </w:tr>
      <w:tr w:rsidR="008E00F0" w:rsidTr="00EC7D24">
        <w:trPr>
          <w:trHeight w:val="64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00F0" w:rsidRPr="000C67AD" w:rsidRDefault="008E00F0" w:rsidP="0026605F">
            <w:r>
              <w:t>01 2 00 16030</w:t>
            </w:r>
          </w:p>
        </w:tc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0F0" w:rsidRDefault="00E1393C" w:rsidP="0026605F">
            <w:r>
              <w:t>Строительство и содержание</w:t>
            </w:r>
            <w:r w:rsidR="008E00F0">
              <w:t xml:space="preserve"> автомобильных дорог </w:t>
            </w:r>
          </w:p>
          <w:p w:rsidR="008E00F0" w:rsidRDefault="008E00F0" w:rsidP="0026605F"/>
          <w:p w:rsidR="008E00F0" w:rsidRPr="000C67AD" w:rsidRDefault="008E00F0" w:rsidP="0026605F"/>
        </w:tc>
      </w:tr>
      <w:tr w:rsidR="008E00F0" w:rsidTr="00EC7D24">
        <w:trPr>
          <w:trHeight w:val="184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00F0" w:rsidRDefault="008E00F0" w:rsidP="0026605F">
            <w:r>
              <w:t>013 00 00000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0F0" w:rsidRDefault="008E00F0" w:rsidP="0026605F">
            <w:r>
              <w:t>Подпрограмма « Формирование комфортной городской среды»</w:t>
            </w:r>
          </w:p>
        </w:tc>
      </w:tr>
      <w:tr w:rsidR="008E00F0" w:rsidTr="00EC7D24">
        <w:trPr>
          <w:trHeight w:val="44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00F0" w:rsidRDefault="008E00F0" w:rsidP="0026605F">
            <w:r>
              <w:t>013 00 12960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0F0" w:rsidRDefault="008E00F0" w:rsidP="0026605F">
            <w:r>
              <w:t>Благоустройство дворовых территорий</w:t>
            </w:r>
          </w:p>
        </w:tc>
      </w:tr>
      <w:tr w:rsidR="008E00F0" w:rsidTr="00EC7D24">
        <w:trPr>
          <w:trHeight w:val="44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00F0" w:rsidRDefault="008E00F0" w:rsidP="0026605F">
            <w:r>
              <w:t>013 00 12970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0F0" w:rsidRDefault="008E00F0" w:rsidP="0026605F">
            <w:r>
              <w:t>Благоустройство общественных территорий</w:t>
            </w:r>
          </w:p>
          <w:p w:rsidR="008E00F0" w:rsidRDefault="008E00F0" w:rsidP="0026605F"/>
        </w:tc>
      </w:tr>
      <w:tr w:rsidR="008E00F0" w:rsidTr="00EC7D24">
        <w:trPr>
          <w:trHeight w:val="1058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8E00F0" w:rsidRDefault="008E00F0" w:rsidP="0026605F"/>
        </w:tc>
        <w:tc>
          <w:tcPr>
            <w:tcW w:w="68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0F0" w:rsidRDefault="008E00F0" w:rsidP="0026605F">
            <w:r>
              <w:t>Подпрограмма « Благоустройство»</w:t>
            </w:r>
          </w:p>
        </w:tc>
      </w:tr>
      <w:tr w:rsidR="008E00F0" w:rsidTr="00EC7D24">
        <w:trPr>
          <w:trHeight w:val="10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0F0" w:rsidRDefault="008E00F0" w:rsidP="0026605F">
            <w:r>
              <w:t>01 4 00 00000</w:t>
            </w:r>
          </w:p>
        </w:tc>
        <w:tc>
          <w:tcPr>
            <w:tcW w:w="6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0F0" w:rsidRDefault="008E00F0" w:rsidP="0026605F"/>
        </w:tc>
      </w:tr>
      <w:tr w:rsidR="008E00F0" w:rsidTr="00EC7D24">
        <w:trPr>
          <w:trHeight w:val="725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0F0" w:rsidRPr="000C67AD" w:rsidRDefault="008E00F0" w:rsidP="0026605F">
            <w:r>
              <w:t>01 4 00 16090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0F0" w:rsidRPr="000C67AD" w:rsidRDefault="008E00F0" w:rsidP="0026605F">
            <w:r>
              <w:t>Содержание,  ремонт уличного освещения</w:t>
            </w:r>
          </w:p>
        </w:tc>
      </w:tr>
      <w:tr w:rsidR="008E00F0" w:rsidTr="00EC7D24">
        <w:trPr>
          <w:trHeight w:val="54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0F0" w:rsidRDefault="008E00F0" w:rsidP="0026605F">
            <w:r>
              <w:t>01 4 00 16100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0F0" w:rsidRDefault="008E00F0" w:rsidP="0026605F">
            <w:r>
              <w:t xml:space="preserve">Озеленение поселка  </w:t>
            </w:r>
          </w:p>
        </w:tc>
      </w:tr>
      <w:tr w:rsidR="008E00F0" w:rsidTr="00EC7D24">
        <w:trPr>
          <w:trHeight w:val="52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0F0" w:rsidRDefault="008E00F0" w:rsidP="0026605F">
            <w:r>
              <w:t>01 4 00 16110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0F0" w:rsidRDefault="008E00F0" w:rsidP="0026605F">
            <w:r>
              <w:t>Содержание мест захоронения</w:t>
            </w:r>
          </w:p>
        </w:tc>
      </w:tr>
      <w:tr w:rsidR="008E00F0" w:rsidTr="00EC7D24">
        <w:trPr>
          <w:trHeight w:val="691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0F0" w:rsidRDefault="008E00F0" w:rsidP="0026605F">
            <w:r>
              <w:lastRenderedPageBreak/>
              <w:t>01 4 00 16120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0F0" w:rsidRDefault="00E1393C" w:rsidP="0026605F">
            <w:r>
              <w:t xml:space="preserve">Прочие </w:t>
            </w:r>
            <w:r w:rsidR="008E00F0">
              <w:t xml:space="preserve">мероприятия, в области благоустройства территории </w:t>
            </w:r>
          </w:p>
        </w:tc>
      </w:tr>
      <w:tr w:rsidR="008E00F0" w:rsidTr="00EC7D24">
        <w:trPr>
          <w:trHeight w:val="542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0F0" w:rsidRDefault="008E00F0" w:rsidP="0026605F">
            <w:r>
              <w:t>01 5 00 00000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0F0" w:rsidRDefault="008E00F0" w:rsidP="0026605F">
            <w:r>
              <w:t>Подпрограмма «Физическая  культура и спорт»</w:t>
            </w:r>
          </w:p>
        </w:tc>
      </w:tr>
      <w:tr w:rsidR="008E00F0" w:rsidTr="00EC7D24">
        <w:trPr>
          <w:trHeight w:val="542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0F0" w:rsidRDefault="008E00F0" w:rsidP="0026605F">
            <w:r>
              <w:t>01 5 00 16130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0F0" w:rsidRDefault="008E00F0" w:rsidP="0026605F">
            <w:r>
              <w:t>Обеспечение условий, проведение мероприятий для развития на территории поселения массовой физической культуры и спорта</w:t>
            </w:r>
          </w:p>
        </w:tc>
      </w:tr>
      <w:tr w:rsidR="008E00F0" w:rsidTr="00EC7D24">
        <w:trPr>
          <w:trHeight w:val="542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0F0" w:rsidRDefault="008E00F0" w:rsidP="0026605F">
            <w:r>
              <w:t>01 6 00 00000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0F0" w:rsidRDefault="008E00F0" w:rsidP="0026605F">
            <w:r>
              <w:t xml:space="preserve">Подпрограмма «Гарантии, предоставляемые муниципальным служащим поселения»  </w:t>
            </w:r>
          </w:p>
        </w:tc>
      </w:tr>
      <w:tr w:rsidR="008E00F0" w:rsidTr="00EC7D24">
        <w:trPr>
          <w:trHeight w:val="542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0F0" w:rsidRDefault="008E00F0" w:rsidP="0026605F">
            <w:r>
              <w:t>01 6 00 16140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0F0" w:rsidRDefault="008E00F0" w:rsidP="0026605F">
            <w:r>
              <w:t xml:space="preserve">Выплата доплат к муниципальным пенсиям  </w:t>
            </w:r>
          </w:p>
        </w:tc>
      </w:tr>
      <w:tr w:rsidR="008E00F0" w:rsidTr="00EC7D24">
        <w:trPr>
          <w:trHeight w:val="542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0F0" w:rsidRDefault="008E00F0" w:rsidP="0026605F">
            <w:r>
              <w:t>01 7 00 00000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0F0" w:rsidRDefault="008E00F0" w:rsidP="0026605F">
            <w:r>
              <w:t xml:space="preserve">Подпрограмма «Функционирование органов местного самоуправления Плотниковского сельского поселения» </w:t>
            </w:r>
          </w:p>
        </w:tc>
      </w:tr>
      <w:tr w:rsidR="008E00F0" w:rsidTr="00EC7D24">
        <w:trPr>
          <w:trHeight w:val="542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0F0" w:rsidRDefault="008E00F0" w:rsidP="0026605F">
            <w:r>
              <w:t>01 7  00 16160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0F0" w:rsidRDefault="008E00F0" w:rsidP="0026605F">
            <w:r>
              <w:t xml:space="preserve">Глава Плотниковского сельского  поселения </w:t>
            </w:r>
          </w:p>
        </w:tc>
      </w:tr>
      <w:tr w:rsidR="008E00F0" w:rsidTr="00EC7D24">
        <w:trPr>
          <w:trHeight w:val="542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0F0" w:rsidRDefault="008E00F0" w:rsidP="0026605F">
            <w:r>
              <w:t>01 7 00 16170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0F0" w:rsidRDefault="008E00F0" w:rsidP="0026605F">
            <w:r>
              <w:t xml:space="preserve">Обеспечение деятельности органов местного самоуправления </w:t>
            </w:r>
          </w:p>
        </w:tc>
      </w:tr>
      <w:tr w:rsidR="008E00F0" w:rsidTr="00EC7D24">
        <w:trPr>
          <w:trHeight w:val="697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0F0" w:rsidRDefault="008E00F0" w:rsidP="0026605F">
            <w:r>
              <w:t>01 7 00 16180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0F0" w:rsidRDefault="008E00F0" w:rsidP="0026605F">
            <w:r>
              <w:t xml:space="preserve">Выполнение других обязательств государства </w:t>
            </w:r>
          </w:p>
        </w:tc>
      </w:tr>
      <w:tr w:rsidR="008E00F0" w:rsidTr="00EC7D24">
        <w:trPr>
          <w:trHeight w:val="2404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0F0" w:rsidRDefault="008E00F0" w:rsidP="0026605F">
            <w:pPr>
              <w:jc w:val="center"/>
            </w:pPr>
            <w:r w:rsidRPr="00E649BA">
              <w:rPr>
                <w:b/>
              </w:rPr>
              <w:t>99 0 00 00000</w:t>
            </w:r>
          </w:p>
        </w:tc>
        <w:tc>
          <w:tcPr>
            <w:tcW w:w="68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E00F0" w:rsidRDefault="008E00F0" w:rsidP="0026605F">
            <w:pPr>
              <w:jc w:val="center"/>
            </w:pPr>
          </w:p>
          <w:p w:rsidR="008E00F0" w:rsidRDefault="008E00F0" w:rsidP="0026605F">
            <w:pPr>
              <w:jc w:val="center"/>
            </w:pPr>
          </w:p>
          <w:p w:rsidR="008E00F0" w:rsidRDefault="008E00F0" w:rsidP="0026605F">
            <w:pPr>
              <w:jc w:val="center"/>
            </w:pPr>
            <w:r>
              <w:rPr>
                <w:b/>
              </w:rPr>
              <w:t>Н</w:t>
            </w:r>
            <w:r w:rsidR="00E1393C">
              <w:rPr>
                <w:b/>
              </w:rPr>
              <w:t>епрограммное</w:t>
            </w:r>
            <w:r w:rsidRPr="001D0AF3">
              <w:rPr>
                <w:b/>
              </w:rPr>
              <w:t xml:space="preserve"> направление деятельности</w:t>
            </w:r>
          </w:p>
        </w:tc>
      </w:tr>
      <w:tr w:rsidR="008E00F0" w:rsidTr="00EC7D24">
        <w:trPr>
          <w:trHeight w:val="1488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0F0" w:rsidRPr="00E54A02" w:rsidRDefault="008E00F0" w:rsidP="0026605F">
            <w:pPr>
              <w:rPr>
                <w:i/>
              </w:rPr>
            </w:pPr>
          </w:p>
          <w:p w:rsidR="008E00F0" w:rsidRPr="00E54A02" w:rsidRDefault="008E00F0" w:rsidP="0026605F">
            <w:pPr>
              <w:rPr>
                <w:i/>
              </w:rPr>
            </w:pPr>
          </w:p>
          <w:p w:rsidR="008E00F0" w:rsidRPr="00E649BA" w:rsidRDefault="008E00F0" w:rsidP="0026605F">
            <w:pPr>
              <w:rPr>
                <w:b/>
              </w:rPr>
            </w:pPr>
          </w:p>
        </w:tc>
        <w:tc>
          <w:tcPr>
            <w:tcW w:w="6805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E00F0" w:rsidRDefault="008E00F0" w:rsidP="0026605F"/>
        </w:tc>
      </w:tr>
      <w:tr w:rsidR="008E00F0" w:rsidTr="00EC7D24">
        <w:trPr>
          <w:trHeight w:val="10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0F0" w:rsidRDefault="008E00F0" w:rsidP="0026605F"/>
        </w:tc>
        <w:tc>
          <w:tcPr>
            <w:tcW w:w="6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0F0" w:rsidRDefault="008E00F0" w:rsidP="0026605F"/>
        </w:tc>
      </w:tr>
      <w:tr w:rsidR="008E00F0" w:rsidTr="00EC7D24">
        <w:trPr>
          <w:trHeight w:val="601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0F0" w:rsidRDefault="008E00F0" w:rsidP="0026605F">
            <w:r>
              <w:t>99 0 00 16270</w:t>
            </w: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0F0" w:rsidRDefault="008E00F0" w:rsidP="0026605F">
            <w:r>
              <w:t xml:space="preserve">Резервный фонд Администрации Плотниковского сельского поселения </w:t>
            </w:r>
          </w:p>
        </w:tc>
      </w:tr>
      <w:tr w:rsidR="008E00F0" w:rsidTr="00EC7D24">
        <w:trPr>
          <w:trHeight w:val="16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0F0" w:rsidRDefault="008E00F0" w:rsidP="0026605F"/>
        </w:tc>
        <w:tc>
          <w:tcPr>
            <w:tcW w:w="68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8E00F0" w:rsidRDefault="008E00F0" w:rsidP="0026605F">
            <w: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</w:tr>
      <w:tr w:rsidR="008E00F0" w:rsidTr="00EC7D24">
        <w:trPr>
          <w:trHeight w:val="512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0F0" w:rsidRDefault="008E00F0" w:rsidP="0026605F">
            <w:r>
              <w:t>99 0 00 51180</w:t>
            </w:r>
          </w:p>
          <w:p w:rsidR="008E00F0" w:rsidRDefault="008E00F0" w:rsidP="0026605F"/>
        </w:tc>
        <w:tc>
          <w:tcPr>
            <w:tcW w:w="6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0F0" w:rsidRDefault="008E00F0" w:rsidP="0026605F"/>
        </w:tc>
      </w:tr>
      <w:tr w:rsidR="008E00F0" w:rsidTr="00EC7D24">
        <w:trPr>
          <w:trHeight w:val="50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0F0" w:rsidRDefault="008E00F0" w:rsidP="0026605F">
            <w:r>
              <w:t>99 0 00 12710</w:t>
            </w:r>
          </w:p>
          <w:p w:rsidR="008E00F0" w:rsidRDefault="008E00F0" w:rsidP="0026605F"/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F0" w:rsidRDefault="008E00F0" w:rsidP="0026605F">
            <w:r>
              <w:t>Осуществление мер по противодействию коррупции.</w:t>
            </w:r>
          </w:p>
        </w:tc>
      </w:tr>
      <w:tr w:rsidR="008E00F0" w:rsidTr="00EC7D24">
        <w:trPr>
          <w:trHeight w:val="46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0F0" w:rsidRDefault="008E00F0" w:rsidP="0026605F">
            <w:r>
              <w:t>99 0 00 16700</w:t>
            </w:r>
          </w:p>
          <w:p w:rsidR="008E00F0" w:rsidRDefault="008E00F0" w:rsidP="0026605F"/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F0" w:rsidRDefault="008E00F0" w:rsidP="0026605F">
            <w:r>
              <w:t>Осуществление внутреннего муниципального финансового контроля.</w:t>
            </w:r>
          </w:p>
        </w:tc>
      </w:tr>
      <w:tr w:rsidR="008E00F0" w:rsidTr="00EC7D24">
        <w:trPr>
          <w:trHeight w:val="596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0F0" w:rsidRDefault="008E00F0" w:rsidP="0026605F">
            <w:r>
              <w:t xml:space="preserve">99 0 00 12510 </w:t>
            </w:r>
          </w:p>
          <w:p w:rsidR="008E00F0" w:rsidRDefault="008E00F0" w:rsidP="0026605F"/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F0" w:rsidRDefault="008E00F0" w:rsidP="0026605F">
            <w:r>
              <w:t>Осуществление муниципального земельного контроля</w:t>
            </w:r>
          </w:p>
        </w:tc>
      </w:tr>
      <w:tr w:rsidR="008E00F0" w:rsidTr="00EC7D24">
        <w:trPr>
          <w:trHeight w:val="104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0F0" w:rsidRDefault="008E00F0" w:rsidP="0026605F">
            <w:r>
              <w:t>99 0 00 12520</w:t>
            </w:r>
          </w:p>
          <w:p w:rsidR="008E00F0" w:rsidRDefault="008E00F0" w:rsidP="0026605F"/>
          <w:p w:rsidR="008E00F0" w:rsidRDefault="008E00F0" w:rsidP="0026605F"/>
          <w:p w:rsidR="008E00F0" w:rsidRDefault="008E00F0" w:rsidP="0026605F"/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F0" w:rsidRDefault="008E00F0" w:rsidP="0026605F">
            <w: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территории.</w:t>
            </w:r>
          </w:p>
        </w:tc>
      </w:tr>
    </w:tbl>
    <w:p w:rsidR="0057483E" w:rsidRDefault="0057483E" w:rsidP="000F7D63">
      <w:pPr>
        <w:rPr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2000"/>
        <w:gridCol w:w="1134"/>
        <w:gridCol w:w="992"/>
        <w:gridCol w:w="709"/>
        <w:gridCol w:w="850"/>
        <w:gridCol w:w="851"/>
        <w:gridCol w:w="850"/>
        <w:gridCol w:w="142"/>
        <w:gridCol w:w="558"/>
        <w:gridCol w:w="434"/>
        <w:gridCol w:w="993"/>
      </w:tblGrid>
      <w:tr w:rsidR="00EC7D24" w:rsidRPr="0057483E" w:rsidTr="00423029">
        <w:trPr>
          <w:trHeight w:val="315"/>
        </w:trPr>
        <w:tc>
          <w:tcPr>
            <w:tcW w:w="95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D24" w:rsidRPr="000C67AD" w:rsidRDefault="00EC7D24" w:rsidP="00423029">
            <w:pPr>
              <w:jc w:val="right"/>
            </w:pPr>
            <w:r w:rsidRPr="000C67AD">
              <w:lastRenderedPageBreak/>
              <w:t>Приложение №</w:t>
            </w:r>
            <w:r>
              <w:t>4</w:t>
            </w:r>
          </w:p>
        </w:tc>
      </w:tr>
      <w:tr w:rsidR="00EC7D24" w:rsidRPr="0057483E" w:rsidTr="00423029">
        <w:trPr>
          <w:trHeight w:val="315"/>
        </w:trPr>
        <w:tc>
          <w:tcPr>
            <w:tcW w:w="95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D24" w:rsidRPr="000C67AD" w:rsidRDefault="00EC7D24" w:rsidP="00423029">
            <w:pPr>
              <w:jc w:val="right"/>
            </w:pPr>
            <w:r w:rsidRPr="000C67AD">
              <w:t>к решению №</w:t>
            </w:r>
            <w:r w:rsidR="00E1393C">
              <w:t xml:space="preserve"> 79 </w:t>
            </w:r>
            <w:r w:rsidRPr="000C67AD">
              <w:t>от</w:t>
            </w:r>
            <w:r w:rsidR="00E1393C">
              <w:t>25.12.2017</w:t>
            </w:r>
            <w:r w:rsidRPr="000C67AD">
              <w:t xml:space="preserve"> г. </w:t>
            </w:r>
          </w:p>
        </w:tc>
      </w:tr>
      <w:tr w:rsidR="00EC7D24" w:rsidRPr="0057483E" w:rsidTr="00423029">
        <w:trPr>
          <w:trHeight w:val="315"/>
        </w:trPr>
        <w:tc>
          <w:tcPr>
            <w:tcW w:w="95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D24" w:rsidRPr="000C67AD" w:rsidRDefault="00EC7D24" w:rsidP="00423029">
            <w:pPr>
              <w:jc w:val="right"/>
            </w:pPr>
            <w:r w:rsidRPr="000C67AD">
              <w:t>Совета народных депутатов</w:t>
            </w:r>
            <w:r>
              <w:t xml:space="preserve"> Плотниковского сельского поселения</w:t>
            </w:r>
          </w:p>
        </w:tc>
      </w:tr>
      <w:tr w:rsidR="00EC7D24" w:rsidRPr="0057483E" w:rsidTr="00423029">
        <w:trPr>
          <w:trHeight w:val="315"/>
        </w:trPr>
        <w:tc>
          <w:tcPr>
            <w:tcW w:w="95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D24" w:rsidRPr="000C67AD" w:rsidRDefault="00E1393C" w:rsidP="00423029">
            <w:pPr>
              <w:jc w:val="right"/>
            </w:pPr>
            <w:r>
              <w:t>"О</w:t>
            </w:r>
            <w:r w:rsidR="00EC7D24" w:rsidRPr="000C67AD">
              <w:t xml:space="preserve"> бюджете</w:t>
            </w:r>
            <w:r w:rsidR="00EC7D24">
              <w:t xml:space="preserve"> Плотниковского сельского поселения</w:t>
            </w:r>
            <w:r w:rsidR="00EC7D24" w:rsidRPr="000C67AD">
              <w:t xml:space="preserve"> на 201</w:t>
            </w:r>
            <w:r w:rsidR="00EC7D24">
              <w:t>8-2020года»</w:t>
            </w:r>
            <w:r w:rsidR="00EC7D24" w:rsidRPr="000C67AD">
              <w:t xml:space="preserve"> </w:t>
            </w:r>
          </w:p>
        </w:tc>
      </w:tr>
      <w:tr w:rsidR="00EC7D24" w:rsidRPr="0057483E" w:rsidTr="00EC7D24">
        <w:trPr>
          <w:trHeight w:val="315"/>
        </w:trPr>
        <w:tc>
          <w:tcPr>
            <w:tcW w:w="73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D24" w:rsidRPr="0057483E" w:rsidRDefault="00EC7D24" w:rsidP="0057483E">
            <w:pPr>
              <w:jc w:val="right"/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D24" w:rsidRPr="0057483E" w:rsidRDefault="00EC7D24" w:rsidP="0057483E">
            <w:pPr>
              <w:jc w:val="right"/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D24" w:rsidRPr="0057483E" w:rsidRDefault="00EC7D24" w:rsidP="0057483E">
            <w:pPr>
              <w:jc w:val="right"/>
            </w:pPr>
          </w:p>
        </w:tc>
      </w:tr>
      <w:tr w:rsidR="00EC7D24" w:rsidRPr="0057483E" w:rsidTr="00EC7D24">
        <w:trPr>
          <w:trHeight w:val="315"/>
        </w:trPr>
        <w:tc>
          <w:tcPr>
            <w:tcW w:w="73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D24" w:rsidRPr="0057483E" w:rsidRDefault="00EC7D24" w:rsidP="0057483E">
            <w:pPr>
              <w:jc w:val="right"/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D24" w:rsidRPr="0057483E" w:rsidRDefault="00EC7D24" w:rsidP="00574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D24" w:rsidRPr="0057483E" w:rsidRDefault="00EC7D24" w:rsidP="00574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D24" w:rsidRPr="0057483E" w:rsidTr="00EC7D24">
        <w:trPr>
          <w:trHeight w:val="285"/>
        </w:trPr>
        <w:tc>
          <w:tcPr>
            <w:tcW w:w="9513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D24" w:rsidRPr="0057483E" w:rsidRDefault="00EC7D24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Распр</w:t>
            </w:r>
            <w:r w:rsidR="00E1393C">
              <w:rPr>
                <w:b/>
                <w:bCs/>
              </w:rPr>
              <w:t>еделение бюджетных ассигнований</w:t>
            </w:r>
            <w:r w:rsidRPr="0057483E">
              <w:rPr>
                <w:b/>
                <w:bCs/>
              </w:rPr>
              <w:t xml:space="preserve"> бюджета Плотниковского сельского поселения по целевым статьям (муниципальным  программам и непрограммным направлениям деятельности), группам и подгруппам видов классификации расходов бюджетов на 2017 год  и на плановый период 2019 и 2020годов  </w:t>
            </w:r>
          </w:p>
        </w:tc>
      </w:tr>
      <w:tr w:rsidR="00EC7D24" w:rsidRPr="0057483E" w:rsidTr="00EC7D24">
        <w:trPr>
          <w:trHeight w:val="1875"/>
        </w:trPr>
        <w:tc>
          <w:tcPr>
            <w:tcW w:w="951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7D24" w:rsidRPr="0057483E" w:rsidRDefault="00EC7D24" w:rsidP="0057483E">
            <w:pPr>
              <w:rPr>
                <w:b/>
                <w:bCs/>
              </w:rPr>
            </w:pPr>
          </w:p>
        </w:tc>
      </w:tr>
      <w:tr w:rsidR="00EC7D24" w:rsidRPr="0057483E" w:rsidTr="00E1393C">
        <w:trPr>
          <w:trHeight w:val="37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D24" w:rsidRPr="0057483E" w:rsidRDefault="00EC7D24" w:rsidP="0057483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D24" w:rsidRPr="0057483E" w:rsidRDefault="00EC7D24" w:rsidP="00574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D24" w:rsidRPr="0057483E" w:rsidRDefault="00EC7D24" w:rsidP="00574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D24" w:rsidRPr="0057483E" w:rsidRDefault="00EC7D24" w:rsidP="00574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D24" w:rsidRPr="0057483E" w:rsidRDefault="00EC7D24" w:rsidP="00574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D24" w:rsidRPr="0057483E" w:rsidRDefault="00EC7D24" w:rsidP="00574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D24" w:rsidRPr="0057483E" w:rsidRDefault="00EC7D24" w:rsidP="00574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D24" w:rsidRPr="0057483E" w:rsidRDefault="00EC7D24" w:rsidP="00574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D24" w:rsidRPr="0057483E" w:rsidRDefault="00EC7D24" w:rsidP="005748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D24" w:rsidRPr="0057483E" w:rsidTr="00E1393C">
        <w:trPr>
          <w:trHeight w:val="15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Муниципальная  программа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Подпрограмма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Основное мероприятие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Мероприятие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Вид расходов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сумма                тыс. руб. 2018год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сумма                тыс. руб. 2019год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сумма                тыс. руб. 2020год</w:t>
            </w:r>
          </w:p>
        </w:tc>
      </w:tr>
      <w:tr w:rsidR="00EC7D24" w:rsidRPr="0057483E" w:rsidTr="00E1393C">
        <w:trPr>
          <w:trHeight w:val="9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D24" w:rsidRPr="0057483E" w:rsidRDefault="00EC7D24" w:rsidP="0057483E">
            <w:pPr>
              <w:rPr>
                <w:b/>
                <w:bCs/>
              </w:rPr>
            </w:pPr>
            <w:r w:rsidRPr="0057483E">
              <w:rPr>
                <w:b/>
                <w:bCs/>
              </w:rPr>
              <w:t>Муниципальная программа "Жизнеобеспечение Плотниковского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8845,7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9034,6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1393C" w:rsidP="00574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EC7D24" w:rsidRPr="0057483E">
              <w:rPr>
                <w:b/>
                <w:bCs/>
              </w:rPr>
              <w:t>030,8</w:t>
            </w:r>
          </w:p>
        </w:tc>
      </w:tr>
      <w:tr w:rsidR="00EC7D24" w:rsidRPr="0057483E" w:rsidTr="00E1393C">
        <w:trPr>
          <w:trHeight w:val="1230"/>
        </w:trPr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7D24" w:rsidRPr="0057483E" w:rsidRDefault="00EC7D24" w:rsidP="0057483E">
            <w:r w:rsidRPr="0057483E">
              <w:t>Подпрограмма  «Обеспечение первичных мер пожарной безопасности и защите населения и территории от чрезвычайных ситуаций природного и  техногенного характера»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120,1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120,1</w:t>
            </w:r>
          </w:p>
        </w:tc>
      </w:tr>
      <w:tr w:rsidR="00EC7D24" w:rsidRPr="0057483E" w:rsidTr="00E1393C">
        <w:trPr>
          <w:trHeight w:val="112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7D24" w:rsidRPr="0057483E" w:rsidRDefault="00EC7D24" w:rsidP="0057483E">
            <w:r w:rsidRPr="0057483E">
              <w:t xml:space="preserve">Организация и осуществление мероприятий по гражданской обороне,  по защите населения и территории от последствий </w:t>
            </w:r>
            <w:r w:rsidRPr="0057483E">
              <w:lastRenderedPageBreak/>
              <w:t>аварий природного и техногенного характера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lastRenderedPageBreak/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16010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50,0</w:t>
            </w:r>
          </w:p>
        </w:tc>
      </w:tr>
      <w:tr w:rsidR="00EC7D24" w:rsidRPr="0057483E" w:rsidTr="00E1393C">
        <w:trPr>
          <w:trHeight w:val="63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24" w:rsidRPr="0057483E" w:rsidRDefault="00E1393C" w:rsidP="0057483E">
            <w:r>
              <w:lastRenderedPageBreak/>
              <w:t>Иные</w:t>
            </w:r>
            <w:r w:rsidR="00EC7D24" w:rsidRPr="0057483E">
              <w:t xml:space="preserve">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16010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50,0</w:t>
            </w:r>
          </w:p>
        </w:tc>
      </w:tr>
      <w:tr w:rsidR="00EC7D24" w:rsidRPr="0057483E" w:rsidTr="00E1393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D24" w:rsidRPr="0057483E" w:rsidRDefault="00EC7D24" w:rsidP="0057483E">
            <w:r w:rsidRPr="0057483E">
              <w:t xml:space="preserve">Обеспечение первичных мер пожарной безопасности в границах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16020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70,1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70,1</w:t>
            </w:r>
          </w:p>
        </w:tc>
      </w:tr>
      <w:tr w:rsidR="00EC7D24" w:rsidRPr="0057483E" w:rsidTr="00E1393C">
        <w:trPr>
          <w:trHeight w:val="645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D24" w:rsidRPr="0057483E" w:rsidRDefault="00EC7D24" w:rsidP="0057483E">
            <w:r w:rsidRPr="0057483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16020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70,1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70,1</w:t>
            </w:r>
          </w:p>
        </w:tc>
      </w:tr>
      <w:tr w:rsidR="00EC7D24" w:rsidRPr="0057483E" w:rsidTr="00E1393C">
        <w:trPr>
          <w:trHeight w:val="94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C7D24" w:rsidRPr="0057483E" w:rsidRDefault="00EC7D24" w:rsidP="0057483E">
            <w:r w:rsidRPr="0057483E">
              <w:t xml:space="preserve"> </w:t>
            </w:r>
            <w:r w:rsidRPr="0057483E">
              <w:br/>
              <w:t>Подпрограм</w:t>
            </w:r>
            <w:r w:rsidR="00E1393C">
              <w:t xml:space="preserve">ма «Строительство и содержание </w:t>
            </w:r>
            <w:r w:rsidRPr="0057483E">
              <w:t xml:space="preserve">автомобильных дорог и инженерных сооружений на них  в границах поселения»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2180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2439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2 649,0</w:t>
            </w:r>
          </w:p>
        </w:tc>
      </w:tr>
      <w:tr w:rsidR="00EC7D24" w:rsidRPr="0057483E" w:rsidTr="00E1393C">
        <w:trPr>
          <w:trHeight w:val="9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D24" w:rsidRPr="0057483E" w:rsidRDefault="00EC7D24" w:rsidP="0057483E">
            <w:r w:rsidRPr="0057483E">
              <w:t xml:space="preserve">Строительство и содержание  автомобильных дорог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16030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2180,0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2439,0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2 649,0</w:t>
            </w:r>
          </w:p>
        </w:tc>
      </w:tr>
      <w:tr w:rsidR="00EC7D24" w:rsidRPr="0057483E" w:rsidTr="00E1393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D24" w:rsidRPr="0057483E" w:rsidRDefault="00EC7D24" w:rsidP="0057483E">
            <w:r w:rsidRPr="0057483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16030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2180,0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2439,0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2 649,0</w:t>
            </w:r>
          </w:p>
        </w:tc>
      </w:tr>
      <w:tr w:rsidR="00EC7D24" w:rsidRPr="0057483E" w:rsidTr="00E1393C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D24" w:rsidRPr="0057483E" w:rsidRDefault="00E1393C" w:rsidP="005748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</w:t>
            </w:r>
            <w:r w:rsidR="00EC7D24" w:rsidRPr="0057483E">
              <w:rPr>
                <w:b/>
                <w:bCs/>
              </w:rPr>
              <w:t>«Формирование комфортной городской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150,0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37,5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 </w:t>
            </w:r>
          </w:p>
        </w:tc>
      </w:tr>
      <w:tr w:rsidR="00EC7D24" w:rsidRPr="0057483E" w:rsidTr="00E1393C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D24" w:rsidRPr="0057483E" w:rsidRDefault="00EC7D24" w:rsidP="0057483E">
            <w:r w:rsidRPr="0057483E">
              <w:t xml:space="preserve">Благоустройство дворовых </w:t>
            </w:r>
            <w:r w:rsidRPr="0057483E">
              <w:lastRenderedPageBreak/>
              <w:t>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lastRenderedPageBreak/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12960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 </w:t>
            </w:r>
          </w:p>
        </w:tc>
      </w:tr>
      <w:tr w:rsidR="00EC7D24" w:rsidRPr="0057483E" w:rsidTr="00E1393C">
        <w:trPr>
          <w:trHeight w:val="63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D24" w:rsidRPr="0057483E" w:rsidRDefault="00EC7D24" w:rsidP="0057483E">
            <w:r w:rsidRPr="0057483E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12960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 </w:t>
            </w:r>
          </w:p>
        </w:tc>
      </w:tr>
      <w:tr w:rsidR="00EC7D24" w:rsidRPr="0057483E" w:rsidTr="00E1393C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D24" w:rsidRPr="0057483E" w:rsidRDefault="00EC7D24" w:rsidP="0057483E">
            <w:r w:rsidRPr="0057483E">
              <w:t>Благоустройство общественных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12970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12,5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 </w:t>
            </w:r>
          </w:p>
        </w:tc>
      </w:tr>
      <w:tr w:rsidR="00EC7D24" w:rsidRPr="0057483E" w:rsidTr="00E1393C">
        <w:trPr>
          <w:trHeight w:val="63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D24" w:rsidRPr="0057483E" w:rsidRDefault="00EC7D24" w:rsidP="0057483E">
            <w:r w:rsidRPr="0057483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12970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12,5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 </w:t>
            </w:r>
          </w:p>
        </w:tc>
      </w:tr>
      <w:tr w:rsidR="00EC7D24" w:rsidRPr="0057483E" w:rsidTr="00E1393C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D24" w:rsidRPr="0057483E" w:rsidRDefault="00EC7D24" w:rsidP="0057483E">
            <w:pPr>
              <w:rPr>
                <w:b/>
                <w:bCs/>
              </w:rPr>
            </w:pPr>
            <w:r w:rsidRPr="0057483E">
              <w:rPr>
                <w:b/>
                <w:bCs/>
              </w:rPr>
              <w:t>Подпрограмма « Благоустройство"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2180,3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1947,6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1 702,6</w:t>
            </w:r>
          </w:p>
        </w:tc>
      </w:tr>
      <w:tr w:rsidR="00EC7D24" w:rsidRPr="0057483E" w:rsidTr="00E1393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D24" w:rsidRPr="0057483E" w:rsidRDefault="00EC7D24" w:rsidP="0057483E">
            <w:r w:rsidRPr="0057483E">
              <w:t>Содержание,  ремонт уличного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16090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1413,0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1413,0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1 413,0</w:t>
            </w:r>
          </w:p>
        </w:tc>
      </w:tr>
      <w:tr w:rsidR="00EC7D24" w:rsidRPr="0057483E" w:rsidTr="00E1393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24" w:rsidRPr="0057483E" w:rsidRDefault="00EC7D24" w:rsidP="0057483E">
            <w:r w:rsidRPr="0057483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16090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1413,0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1413,0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1 413,0</w:t>
            </w:r>
          </w:p>
        </w:tc>
      </w:tr>
      <w:tr w:rsidR="00EC7D24" w:rsidRPr="0057483E" w:rsidTr="00E1393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D24" w:rsidRPr="0057483E" w:rsidRDefault="00EC7D24" w:rsidP="0057483E">
            <w:r w:rsidRPr="0057483E">
              <w:t xml:space="preserve">Озеленение поселка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16100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50,0</w:t>
            </w:r>
          </w:p>
        </w:tc>
      </w:tr>
      <w:tr w:rsidR="00EC7D24" w:rsidRPr="0057483E" w:rsidTr="00E1393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24" w:rsidRPr="0057483E" w:rsidRDefault="00EC7D24" w:rsidP="0057483E">
            <w:r w:rsidRPr="0057483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16100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50,0</w:t>
            </w:r>
          </w:p>
        </w:tc>
      </w:tr>
      <w:tr w:rsidR="00EC7D24" w:rsidRPr="0057483E" w:rsidTr="00E1393C">
        <w:trPr>
          <w:trHeight w:val="5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D24" w:rsidRPr="0057483E" w:rsidRDefault="00EC7D24" w:rsidP="0057483E">
            <w:r w:rsidRPr="0057483E">
              <w:t xml:space="preserve">Содержание мест захоронения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16110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100,0</w:t>
            </w:r>
          </w:p>
        </w:tc>
      </w:tr>
      <w:tr w:rsidR="00EC7D24" w:rsidRPr="0057483E" w:rsidTr="00E1393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24" w:rsidRPr="0057483E" w:rsidRDefault="00EC7D24" w:rsidP="0057483E">
            <w:r w:rsidRPr="0057483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16110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100,0</w:t>
            </w:r>
          </w:p>
        </w:tc>
      </w:tr>
      <w:tr w:rsidR="00EC7D24" w:rsidRPr="0057483E" w:rsidTr="00E1393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D24" w:rsidRPr="0057483E" w:rsidRDefault="00EC7D24" w:rsidP="0057483E">
            <w:r w:rsidRPr="0057483E">
              <w:t xml:space="preserve">Прочие  </w:t>
            </w:r>
            <w:r w:rsidRPr="0057483E">
              <w:lastRenderedPageBreak/>
              <w:t>мероприятия, в области благоустройства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lastRenderedPageBreak/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16120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617,3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384,6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139,6</w:t>
            </w:r>
          </w:p>
        </w:tc>
      </w:tr>
      <w:tr w:rsidR="00EC7D24" w:rsidRPr="0057483E" w:rsidTr="00E1393C">
        <w:trPr>
          <w:trHeight w:val="6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24" w:rsidRPr="0057483E" w:rsidRDefault="00EC7D24" w:rsidP="0057483E">
            <w:r w:rsidRPr="0057483E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16120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617,3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384,6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E13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83E">
              <w:rPr>
                <w:rFonts w:ascii="Arial" w:hAnsi="Arial" w:cs="Arial"/>
                <w:sz w:val="20"/>
                <w:szCs w:val="20"/>
              </w:rPr>
              <w:t>139,6</w:t>
            </w:r>
          </w:p>
        </w:tc>
      </w:tr>
      <w:tr w:rsidR="00EC7D24" w:rsidRPr="0057483E" w:rsidTr="00E1393C">
        <w:trPr>
          <w:trHeight w:val="330"/>
        </w:trPr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C7D24" w:rsidRPr="0057483E" w:rsidRDefault="00EC7D24" w:rsidP="0057483E">
            <w:pPr>
              <w:rPr>
                <w:b/>
                <w:bCs/>
              </w:rPr>
            </w:pPr>
            <w:r w:rsidRPr="0057483E">
              <w:rPr>
                <w:b/>
                <w:bCs/>
              </w:rPr>
              <w:t xml:space="preserve">Подпрограмма «Физическая  культура и спорт»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50,0</w:t>
            </w:r>
          </w:p>
        </w:tc>
      </w:tr>
      <w:tr w:rsidR="00EC7D24" w:rsidRPr="0057483E" w:rsidTr="00E1393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24" w:rsidRPr="0057483E" w:rsidRDefault="00EC7D24" w:rsidP="0057483E">
            <w:r w:rsidRPr="0057483E">
              <w:t>Обеспечение условий, проведение мероприятий для развития на территории поселения массовой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16130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50,0</w:t>
            </w:r>
          </w:p>
        </w:tc>
      </w:tr>
      <w:tr w:rsidR="00EC7D24" w:rsidRPr="0057483E" w:rsidTr="00E1393C">
        <w:trPr>
          <w:trHeight w:val="645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D24" w:rsidRPr="0057483E" w:rsidRDefault="00EC7D24" w:rsidP="0057483E">
            <w:r w:rsidRPr="0057483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16130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50,0</w:t>
            </w:r>
          </w:p>
        </w:tc>
      </w:tr>
      <w:tr w:rsidR="00EC7D24" w:rsidRPr="0057483E" w:rsidTr="00E1393C">
        <w:trPr>
          <w:trHeight w:val="64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D24" w:rsidRPr="0057483E" w:rsidRDefault="00EC7D24" w:rsidP="0057483E">
            <w:pPr>
              <w:rPr>
                <w:b/>
                <w:bCs/>
              </w:rPr>
            </w:pPr>
            <w:r w:rsidRPr="0057483E">
              <w:rPr>
                <w:b/>
                <w:bCs/>
              </w:rPr>
              <w:t xml:space="preserve">Подпрограмма  «Гарантии, предоставляемые муниципальным служащим поселения» 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240,0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240,0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240,0</w:t>
            </w:r>
          </w:p>
        </w:tc>
      </w:tr>
      <w:tr w:rsidR="00EC7D24" w:rsidRPr="0057483E" w:rsidTr="00E1393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24" w:rsidRPr="0057483E" w:rsidRDefault="00EC7D24" w:rsidP="0057483E">
            <w:r w:rsidRPr="0057483E">
              <w:t xml:space="preserve">Выплата доплат к муниципальным пенсиям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240,0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240,0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240,0</w:t>
            </w:r>
          </w:p>
        </w:tc>
      </w:tr>
      <w:tr w:rsidR="00EC7D24" w:rsidRPr="0057483E" w:rsidTr="00E1393C">
        <w:trPr>
          <w:trHeight w:val="33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D24" w:rsidRPr="0057483E" w:rsidRDefault="00EC7D24" w:rsidP="0057483E">
            <w:r w:rsidRPr="0057483E"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16140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240,0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240,0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240,0</w:t>
            </w:r>
          </w:p>
        </w:tc>
      </w:tr>
      <w:tr w:rsidR="00EC7D24" w:rsidRPr="0057483E" w:rsidTr="00E1393C">
        <w:trPr>
          <w:trHeight w:val="64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D24" w:rsidRPr="0057483E" w:rsidRDefault="00EC7D24" w:rsidP="0057483E">
            <w:pPr>
              <w:rPr>
                <w:b/>
                <w:bCs/>
              </w:rPr>
            </w:pPr>
            <w:r w:rsidRPr="0057483E">
              <w:rPr>
                <w:b/>
                <w:bCs/>
              </w:rPr>
              <w:t xml:space="preserve">Подпрограмма «Функционирование органов </w:t>
            </w:r>
            <w:r w:rsidRPr="0057483E">
              <w:rPr>
                <w:b/>
                <w:bCs/>
              </w:rPr>
              <w:lastRenderedPageBreak/>
              <w:t xml:space="preserve">местного самоуправления Плотниковского сельского поселения»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4025,4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4200,4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1393C" w:rsidP="00574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EC7D24" w:rsidRPr="0057483E">
              <w:rPr>
                <w:b/>
                <w:bCs/>
              </w:rPr>
              <w:t>269,1</w:t>
            </w:r>
          </w:p>
        </w:tc>
      </w:tr>
      <w:tr w:rsidR="00EC7D24" w:rsidRPr="0057483E" w:rsidTr="00E1393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D24" w:rsidRPr="0057483E" w:rsidRDefault="00EC7D24" w:rsidP="0057483E">
            <w:r w:rsidRPr="0057483E">
              <w:lastRenderedPageBreak/>
              <w:t xml:space="preserve">Глава Плотниковского сельского 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16160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564,8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564,8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564,8</w:t>
            </w:r>
          </w:p>
        </w:tc>
      </w:tr>
      <w:tr w:rsidR="00EC7D24" w:rsidRPr="0057483E" w:rsidTr="00E1393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24" w:rsidRPr="0057483E" w:rsidRDefault="00EC7D24" w:rsidP="0057483E">
            <w:r w:rsidRPr="0057483E">
              <w:t xml:space="preserve">Расходы на выплаты персоналу  государственных (муниципальных) органов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16160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564,8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564,8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564,8</w:t>
            </w:r>
          </w:p>
        </w:tc>
      </w:tr>
      <w:tr w:rsidR="00EC7D24" w:rsidRPr="0057483E" w:rsidTr="00E1393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D24" w:rsidRPr="0057483E" w:rsidRDefault="00EC7D24" w:rsidP="0057483E">
            <w:r w:rsidRPr="0057483E">
              <w:t>Обеспечение деятельности органов местного самоуправлениядщ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16170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3340,6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3495,6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1393C" w:rsidP="0057483E">
            <w:pPr>
              <w:jc w:val="center"/>
            </w:pPr>
            <w:r>
              <w:t>3</w:t>
            </w:r>
            <w:r w:rsidR="00EC7D24" w:rsidRPr="0057483E">
              <w:t>564,3</w:t>
            </w:r>
          </w:p>
        </w:tc>
      </w:tr>
      <w:tr w:rsidR="00EC7D24" w:rsidRPr="0057483E" w:rsidTr="00E1393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24" w:rsidRPr="0057483E" w:rsidRDefault="00EC7D24" w:rsidP="0057483E">
            <w:r w:rsidRPr="0057483E">
              <w:t xml:space="preserve">Расходы на выплаты персоналу  государственных (муниципальных) органов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16170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2195,2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2195,2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1393C" w:rsidP="0057483E">
            <w:pPr>
              <w:jc w:val="center"/>
            </w:pPr>
            <w:r>
              <w:t>2</w:t>
            </w:r>
            <w:r w:rsidR="00EC7D24" w:rsidRPr="0057483E">
              <w:t>195,2</w:t>
            </w:r>
          </w:p>
        </w:tc>
      </w:tr>
      <w:tr w:rsidR="00EC7D24" w:rsidRPr="0057483E" w:rsidTr="00E1393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24" w:rsidRPr="0057483E" w:rsidRDefault="00EC7D24" w:rsidP="0057483E">
            <w:r w:rsidRPr="0057483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16170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1092,4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1247,4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1393C" w:rsidP="0057483E">
            <w:pPr>
              <w:jc w:val="center"/>
            </w:pPr>
            <w:r>
              <w:t>1</w:t>
            </w:r>
            <w:r w:rsidR="00EC7D24" w:rsidRPr="0057483E">
              <w:t>316,1</w:t>
            </w:r>
          </w:p>
        </w:tc>
      </w:tr>
      <w:tr w:rsidR="00EC7D24" w:rsidRPr="0057483E" w:rsidTr="00E1393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D24" w:rsidRPr="0057483E" w:rsidRDefault="00EC7D24" w:rsidP="0057483E">
            <w:r w:rsidRPr="0057483E"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16170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53,0</w:t>
            </w:r>
          </w:p>
        </w:tc>
      </w:tr>
      <w:tr w:rsidR="00EC7D24" w:rsidRPr="0057483E" w:rsidTr="00E1393C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24" w:rsidRPr="0057483E" w:rsidRDefault="00EC7D24" w:rsidP="0057483E">
            <w:r w:rsidRPr="0057483E">
              <w:t xml:space="preserve">Выполнение других обязательств государства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16180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120,0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140,0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140,0</w:t>
            </w:r>
          </w:p>
        </w:tc>
      </w:tr>
      <w:tr w:rsidR="00EC7D24" w:rsidRPr="0057483E" w:rsidTr="00E1393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D24" w:rsidRPr="0057483E" w:rsidRDefault="00EC7D24" w:rsidP="0057483E">
            <w:r w:rsidRPr="0057483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16180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140,0</w:t>
            </w:r>
          </w:p>
        </w:tc>
      </w:tr>
      <w:tr w:rsidR="00EC7D24" w:rsidRPr="0057483E" w:rsidTr="00E1393C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D24" w:rsidRPr="0057483E" w:rsidRDefault="00EC7D24" w:rsidP="0057483E">
            <w:pPr>
              <w:rPr>
                <w:b/>
                <w:bCs/>
              </w:rPr>
            </w:pPr>
            <w:r w:rsidRPr="0057483E">
              <w:rPr>
                <w:b/>
                <w:bCs/>
              </w:rPr>
              <w:t>Непрограммное направление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290,6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297,5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306,6</w:t>
            </w:r>
          </w:p>
        </w:tc>
      </w:tr>
      <w:tr w:rsidR="00EC7D24" w:rsidRPr="0057483E" w:rsidTr="00E1393C">
        <w:trPr>
          <w:trHeight w:val="33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C7D24" w:rsidRPr="0057483E" w:rsidRDefault="00EC7D24" w:rsidP="0057483E">
            <w:r w:rsidRPr="0057483E">
              <w:lastRenderedPageBreak/>
              <w:t xml:space="preserve">Резервный фонд администрации Плотниковского сельского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16270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50,0</w:t>
            </w:r>
          </w:p>
        </w:tc>
      </w:tr>
      <w:tr w:rsidR="00EC7D24" w:rsidRPr="0057483E" w:rsidTr="00E1393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24" w:rsidRPr="0057483E" w:rsidRDefault="00EC7D24" w:rsidP="0057483E">
            <w:r w:rsidRPr="0057483E"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16270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50,0</w:t>
            </w:r>
          </w:p>
        </w:tc>
      </w:tr>
      <w:tr w:rsidR="00EC7D24" w:rsidRPr="0057483E" w:rsidTr="00E1393C">
        <w:trPr>
          <w:trHeight w:val="630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D24" w:rsidRPr="0057483E" w:rsidRDefault="00EC7D24" w:rsidP="0057483E">
            <w:r w:rsidRPr="0057483E"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51180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244,9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247,5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256,6</w:t>
            </w:r>
          </w:p>
        </w:tc>
      </w:tr>
      <w:tr w:rsidR="00EC7D24" w:rsidRPr="0057483E" w:rsidTr="00E1393C">
        <w:trPr>
          <w:trHeight w:val="63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D24" w:rsidRPr="0057483E" w:rsidRDefault="00EC7D24" w:rsidP="0057483E">
            <w:r w:rsidRPr="0057483E">
              <w:t xml:space="preserve">Расходы на выплаты персоналу  государственных (муниципальных) органов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120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182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182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182,0</w:t>
            </w:r>
          </w:p>
        </w:tc>
      </w:tr>
      <w:tr w:rsidR="00EC7D24" w:rsidRPr="0057483E" w:rsidTr="00E1393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D24" w:rsidRPr="0057483E" w:rsidRDefault="00EC7D24" w:rsidP="0057483E">
            <w:r w:rsidRPr="0057483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62,9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65,5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74,6</w:t>
            </w:r>
          </w:p>
        </w:tc>
      </w:tr>
      <w:tr w:rsidR="00EC7D24" w:rsidRPr="0057483E" w:rsidTr="00E1393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D24" w:rsidRPr="0057483E" w:rsidRDefault="00EC7D24" w:rsidP="0057483E">
            <w:r w:rsidRPr="0057483E">
              <w:t>Осуществление муниципального земельного контроля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12510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 </w:t>
            </w:r>
          </w:p>
        </w:tc>
      </w:tr>
      <w:tr w:rsidR="00EC7D24" w:rsidRPr="0057483E" w:rsidTr="00E1393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D24" w:rsidRPr="0057483E" w:rsidRDefault="00EC7D24" w:rsidP="0057483E">
            <w:r w:rsidRPr="0057483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12510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 </w:t>
            </w:r>
          </w:p>
        </w:tc>
      </w:tr>
      <w:tr w:rsidR="00EC7D24" w:rsidRPr="0057483E" w:rsidTr="00E1393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D24" w:rsidRPr="0057483E" w:rsidRDefault="00EC7D24" w:rsidP="0057483E">
            <w:r w:rsidRPr="0057483E">
              <w:t xml:space="preserve">Утверждение генеральных планов поселения, правил землепользования и застройки, утверждение, подготовленной на основе генеральных планов поселения, документации по </w:t>
            </w:r>
            <w:r w:rsidRPr="0057483E">
              <w:lastRenderedPageBreak/>
              <w:t>планировке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lastRenderedPageBreak/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12520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 </w:t>
            </w:r>
          </w:p>
        </w:tc>
      </w:tr>
      <w:tr w:rsidR="00EC7D24" w:rsidRPr="0057483E" w:rsidTr="00E1393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D24" w:rsidRPr="0057483E" w:rsidRDefault="00EC7D24" w:rsidP="0057483E">
            <w:r w:rsidRPr="0057483E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12520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 </w:t>
            </w:r>
          </w:p>
        </w:tc>
      </w:tr>
      <w:tr w:rsidR="00EC7D24" w:rsidRPr="0057483E" w:rsidTr="00E1393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D24" w:rsidRPr="0057483E" w:rsidRDefault="00EC7D24" w:rsidP="0057483E">
            <w:r w:rsidRPr="0057483E">
              <w:t>Осуществление внутреннего муниципального финансового контроля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16700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 </w:t>
            </w:r>
          </w:p>
        </w:tc>
      </w:tr>
      <w:tr w:rsidR="00EC7D24" w:rsidRPr="0057483E" w:rsidTr="00E1393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D24" w:rsidRPr="0057483E" w:rsidRDefault="00EC7D24" w:rsidP="0057483E">
            <w:r w:rsidRPr="0057483E"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16700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 </w:t>
            </w:r>
          </w:p>
        </w:tc>
      </w:tr>
      <w:tr w:rsidR="00EC7D24" w:rsidRPr="0057483E" w:rsidTr="00E1393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D24" w:rsidRPr="0057483E" w:rsidRDefault="00EC7D24" w:rsidP="0057483E">
            <w:r w:rsidRPr="0057483E">
              <w:t>Осуществление мер по противодействию корупции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12710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 </w:t>
            </w:r>
          </w:p>
        </w:tc>
      </w:tr>
      <w:tr w:rsidR="00EC7D24" w:rsidRPr="0057483E" w:rsidTr="00E1393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D24" w:rsidRPr="0057483E" w:rsidRDefault="00EC7D24" w:rsidP="0057483E">
            <w:r w:rsidRPr="0057483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12710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 </w:t>
            </w:r>
          </w:p>
        </w:tc>
      </w:tr>
      <w:tr w:rsidR="00EC7D24" w:rsidRPr="0057483E" w:rsidTr="00E1393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D24" w:rsidRPr="0057483E" w:rsidRDefault="00EC7D24" w:rsidP="0057483E">
            <w:pPr>
              <w:rPr>
                <w:b/>
                <w:bCs/>
              </w:rPr>
            </w:pPr>
            <w:r w:rsidRPr="0057483E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233,0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478,0</w:t>
            </w:r>
          </w:p>
        </w:tc>
      </w:tr>
      <w:tr w:rsidR="00EC7D24" w:rsidRPr="0057483E" w:rsidTr="00E1393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D24" w:rsidRPr="0057483E" w:rsidRDefault="00EC7D24" w:rsidP="0057483E">
            <w:r w:rsidRPr="0057483E"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233,0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478,0</w:t>
            </w:r>
          </w:p>
        </w:tc>
      </w:tr>
      <w:tr w:rsidR="00EC7D24" w:rsidRPr="0057483E" w:rsidTr="00E1393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D24" w:rsidRPr="0057483E" w:rsidRDefault="00EC7D24" w:rsidP="0057483E">
            <w:r w:rsidRPr="0057483E"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233,0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478,0</w:t>
            </w:r>
          </w:p>
        </w:tc>
      </w:tr>
      <w:tr w:rsidR="00EC7D24" w:rsidRPr="0057483E" w:rsidTr="00E1393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D24" w:rsidRPr="0057483E" w:rsidRDefault="00EC7D24" w:rsidP="0057483E">
            <w:r w:rsidRPr="0057483E"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233,0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478,0</w:t>
            </w:r>
          </w:p>
        </w:tc>
      </w:tr>
      <w:tr w:rsidR="00EC7D24" w:rsidRPr="0057483E" w:rsidTr="00E1393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D24" w:rsidRPr="0057483E" w:rsidRDefault="00EC7D24" w:rsidP="0057483E">
            <w:r w:rsidRPr="0057483E"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233,0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C7D24" w:rsidP="0057483E">
            <w:pPr>
              <w:jc w:val="center"/>
            </w:pPr>
            <w:r w:rsidRPr="0057483E">
              <w:t>478,0</w:t>
            </w:r>
          </w:p>
        </w:tc>
      </w:tr>
      <w:tr w:rsidR="00EC7D24" w:rsidRPr="0057483E" w:rsidTr="00E1393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D24" w:rsidRPr="0057483E" w:rsidRDefault="00EC7D24" w:rsidP="0057483E">
            <w:pPr>
              <w:rPr>
                <w:b/>
                <w:bCs/>
              </w:rPr>
            </w:pPr>
            <w:r w:rsidRPr="0057483E">
              <w:rPr>
                <w:b/>
                <w:bCs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D24" w:rsidRPr="0057483E" w:rsidRDefault="00EC7D24" w:rsidP="0057483E">
            <w:pPr>
              <w:rPr>
                <w:b/>
                <w:bCs/>
              </w:rPr>
            </w:pPr>
            <w:r w:rsidRPr="0057483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D24" w:rsidRPr="0057483E" w:rsidRDefault="00EC7D24" w:rsidP="0057483E">
            <w:pPr>
              <w:rPr>
                <w:b/>
                <w:bCs/>
              </w:rPr>
            </w:pPr>
            <w:r w:rsidRPr="0057483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D24" w:rsidRPr="0057483E" w:rsidRDefault="00EC7D24" w:rsidP="0057483E">
            <w:pPr>
              <w:rPr>
                <w:b/>
                <w:bCs/>
              </w:rPr>
            </w:pPr>
            <w:r w:rsidRPr="0057483E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D24" w:rsidRPr="0057483E" w:rsidRDefault="00EC7D24" w:rsidP="0057483E">
            <w:pPr>
              <w:rPr>
                <w:b/>
                <w:bCs/>
              </w:rPr>
            </w:pPr>
            <w:r w:rsidRPr="0057483E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D24" w:rsidRPr="0057483E" w:rsidRDefault="00EC7D24" w:rsidP="0057483E">
            <w:pPr>
              <w:rPr>
                <w:b/>
                <w:bCs/>
              </w:rPr>
            </w:pPr>
            <w:r w:rsidRPr="0057483E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D24" w:rsidRPr="0057483E" w:rsidRDefault="00EC7D24" w:rsidP="0057483E">
            <w:pPr>
              <w:jc w:val="right"/>
              <w:rPr>
                <w:b/>
                <w:bCs/>
              </w:rPr>
            </w:pPr>
            <w:r w:rsidRPr="0057483E">
              <w:rPr>
                <w:b/>
                <w:bCs/>
              </w:rPr>
              <w:t>9136,3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D24" w:rsidRPr="0057483E" w:rsidRDefault="00EC7D24" w:rsidP="0057483E">
            <w:pPr>
              <w:jc w:val="right"/>
              <w:rPr>
                <w:b/>
                <w:bCs/>
              </w:rPr>
            </w:pPr>
            <w:r w:rsidRPr="0057483E">
              <w:rPr>
                <w:b/>
                <w:bCs/>
              </w:rPr>
              <w:t>9565,1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24" w:rsidRPr="0057483E" w:rsidRDefault="00E1393C" w:rsidP="00574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EC7D24" w:rsidRPr="0057483E">
              <w:rPr>
                <w:b/>
                <w:bCs/>
              </w:rPr>
              <w:t>815,4</w:t>
            </w:r>
          </w:p>
        </w:tc>
      </w:tr>
    </w:tbl>
    <w:p w:rsidR="008E00F0" w:rsidRDefault="008E00F0" w:rsidP="000F7D63">
      <w:pPr>
        <w:rPr>
          <w:sz w:val="28"/>
          <w:szCs w:val="28"/>
        </w:rPr>
      </w:pPr>
    </w:p>
    <w:p w:rsidR="00BE7041" w:rsidRDefault="00BE7041" w:rsidP="000F7D63">
      <w:pPr>
        <w:rPr>
          <w:sz w:val="28"/>
          <w:szCs w:val="28"/>
        </w:rPr>
      </w:pPr>
    </w:p>
    <w:p w:rsidR="00EC7D24" w:rsidRDefault="00EC7D24" w:rsidP="000F7D63">
      <w:pPr>
        <w:rPr>
          <w:sz w:val="28"/>
          <w:szCs w:val="28"/>
        </w:rPr>
      </w:pPr>
    </w:p>
    <w:p w:rsidR="00EC7D24" w:rsidRDefault="00EC7D24" w:rsidP="000F7D63">
      <w:pPr>
        <w:rPr>
          <w:sz w:val="28"/>
          <w:szCs w:val="28"/>
        </w:rPr>
      </w:pPr>
    </w:p>
    <w:p w:rsidR="00EC7D24" w:rsidRDefault="00EC7D24" w:rsidP="000F7D63">
      <w:pPr>
        <w:rPr>
          <w:sz w:val="28"/>
          <w:szCs w:val="28"/>
        </w:rPr>
      </w:pPr>
    </w:p>
    <w:p w:rsidR="00EC7D24" w:rsidRDefault="00EC7D24" w:rsidP="000F7D63">
      <w:pPr>
        <w:rPr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2567"/>
        <w:gridCol w:w="1134"/>
        <w:gridCol w:w="992"/>
        <w:gridCol w:w="27"/>
        <w:gridCol w:w="1249"/>
        <w:gridCol w:w="291"/>
        <w:gridCol w:w="1410"/>
        <w:gridCol w:w="1843"/>
      </w:tblGrid>
      <w:tr w:rsidR="00BE7041" w:rsidRPr="00BE7041" w:rsidTr="00EC7D24">
        <w:trPr>
          <w:trHeight w:val="255"/>
        </w:trPr>
        <w:tc>
          <w:tcPr>
            <w:tcW w:w="4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041" w:rsidRPr="00BE7041" w:rsidRDefault="00BE7041" w:rsidP="00BE704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041" w:rsidRPr="00BE7041" w:rsidRDefault="00BE7041" w:rsidP="00BE704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041" w:rsidRPr="00BE7041" w:rsidRDefault="00BE7041" w:rsidP="00BE7041">
            <w:pPr>
              <w:jc w:val="center"/>
            </w:pPr>
            <w:r w:rsidRPr="00BE7041">
              <w:t xml:space="preserve">          Приложение №5                                                                    </w:t>
            </w:r>
            <w:r w:rsidR="00E1393C">
              <w:t xml:space="preserve">                     к решению № 79 от 25.12.2017 г.</w:t>
            </w:r>
            <w:r w:rsidRPr="00BE7041">
              <w:t xml:space="preserve"> Совета народных депутатов Плотни</w:t>
            </w:r>
            <w:r w:rsidR="00E1393C">
              <w:t xml:space="preserve">ковского сельского поселения"О </w:t>
            </w:r>
            <w:r w:rsidRPr="00BE7041">
              <w:t>бюджете Плотниковского сельского поселения на 2018год и на плановый период 2019 и 2020 года"</w:t>
            </w:r>
          </w:p>
        </w:tc>
      </w:tr>
      <w:tr w:rsidR="00BE7041" w:rsidRPr="00BE7041" w:rsidTr="00EC7D24">
        <w:trPr>
          <w:trHeight w:val="255"/>
        </w:trPr>
        <w:tc>
          <w:tcPr>
            <w:tcW w:w="4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041" w:rsidRPr="00BE7041" w:rsidRDefault="00BE7041" w:rsidP="00BE704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041" w:rsidRPr="00BE7041" w:rsidRDefault="00BE7041" w:rsidP="00BE704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7041" w:rsidRPr="00BE7041" w:rsidRDefault="00BE7041" w:rsidP="00BE7041"/>
        </w:tc>
      </w:tr>
      <w:tr w:rsidR="00BE7041" w:rsidRPr="00BE7041" w:rsidTr="00EC7D24">
        <w:trPr>
          <w:trHeight w:val="255"/>
        </w:trPr>
        <w:tc>
          <w:tcPr>
            <w:tcW w:w="4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041" w:rsidRPr="00BE7041" w:rsidRDefault="00BE7041" w:rsidP="00BE704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041" w:rsidRPr="00BE7041" w:rsidRDefault="00BE7041" w:rsidP="00BE704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7041" w:rsidRPr="00BE7041" w:rsidRDefault="00BE7041" w:rsidP="00BE7041"/>
        </w:tc>
      </w:tr>
      <w:tr w:rsidR="00BE7041" w:rsidRPr="00BE7041" w:rsidTr="00EC7D24">
        <w:trPr>
          <w:trHeight w:val="840"/>
        </w:trPr>
        <w:tc>
          <w:tcPr>
            <w:tcW w:w="4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041" w:rsidRPr="00BE7041" w:rsidRDefault="00BE7041" w:rsidP="00BE704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041" w:rsidRPr="00BE7041" w:rsidRDefault="00BE7041" w:rsidP="00BE704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7041" w:rsidRPr="00BE7041" w:rsidRDefault="00BE7041" w:rsidP="00BE7041"/>
        </w:tc>
      </w:tr>
      <w:tr w:rsidR="00BE7041" w:rsidRPr="00BE7041" w:rsidTr="00EC7D24">
        <w:trPr>
          <w:trHeight w:val="345"/>
        </w:trPr>
        <w:tc>
          <w:tcPr>
            <w:tcW w:w="9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041" w:rsidRPr="00BE7041" w:rsidRDefault="00BE7041" w:rsidP="00BE7041">
            <w:pPr>
              <w:jc w:val="center"/>
              <w:rPr>
                <w:b/>
                <w:bCs/>
                <w:color w:val="000000"/>
              </w:rPr>
            </w:pPr>
            <w:r w:rsidRPr="00BE7041">
              <w:rPr>
                <w:b/>
                <w:bCs/>
                <w:color w:val="000000"/>
              </w:rPr>
              <w:t>Распред</w:t>
            </w:r>
            <w:r w:rsidR="00E1393C">
              <w:rPr>
                <w:b/>
                <w:bCs/>
                <w:color w:val="000000"/>
              </w:rPr>
              <w:t>еление бюджетных ассигнований бюджета</w:t>
            </w:r>
            <w:r w:rsidRPr="00BE7041">
              <w:rPr>
                <w:b/>
                <w:bCs/>
                <w:color w:val="000000"/>
              </w:rPr>
              <w:t xml:space="preserve"> Плотниковского сельского поселения по разделам, подразделам</w:t>
            </w:r>
          </w:p>
        </w:tc>
      </w:tr>
      <w:tr w:rsidR="00BE7041" w:rsidRPr="00BE7041" w:rsidTr="00EC7D24">
        <w:trPr>
          <w:trHeight w:val="360"/>
        </w:trPr>
        <w:tc>
          <w:tcPr>
            <w:tcW w:w="9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041" w:rsidRPr="00BE7041" w:rsidRDefault="00BE7041" w:rsidP="00BE7041">
            <w:pPr>
              <w:jc w:val="center"/>
              <w:rPr>
                <w:b/>
                <w:bCs/>
                <w:color w:val="000000"/>
              </w:rPr>
            </w:pPr>
            <w:r w:rsidRPr="00BE7041">
              <w:rPr>
                <w:b/>
                <w:bCs/>
                <w:color w:val="000000"/>
              </w:rPr>
              <w:t>классификации расходов бюджетов на 2018 год и на плановый период 2019 и 2020 годов</w:t>
            </w:r>
          </w:p>
        </w:tc>
      </w:tr>
      <w:tr w:rsidR="00BE7041" w:rsidRPr="00BE7041" w:rsidTr="00E1393C">
        <w:trPr>
          <w:trHeight w:val="42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041" w:rsidRPr="00BE7041" w:rsidRDefault="00BE7041" w:rsidP="00BE7041"/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7041" w:rsidRPr="00BE7041" w:rsidRDefault="00BE7041" w:rsidP="00BE7041">
            <w:r w:rsidRPr="00BE7041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041" w:rsidRPr="00BE7041" w:rsidRDefault="00BE7041" w:rsidP="00BE704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E7041">
              <w:rPr>
                <w:rFonts w:ascii="Arial CYR" w:hAnsi="Arial CYR" w:cs="Arial CYR"/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041" w:rsidRPr="00BE7041" w:rsidRDefault="00BE7041" w:rsidP="00BE704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E7041">
              <w:rPr>
                <w:rFonts w:ascii="Arial CYR" w:hAnsi="Arial CYR" w:cs="Arial CYR"/>
                <w:sz w:val="20"/>
                <w:szCs w:val="20"/>
              </w:rPr>
              <w:t>(тыс. руб.)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041" w:rsidRPr="00BE7041" w:rsidRDefault="00BE7041" w:rsidP="00BE704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E7041">
              <w:rPr>
                <w:rFonts w:ascii="Arial CYR" w:hAnsi="Arial CYR" w:cs="Arial CYR"/>
                <w:sz w:val="20"/>
                <w:szCs w:val="20"/>
              </w:rPr>
              <w:t>(тыс. руб.)</w:t>
            </w:r>
          </w:p>
        </w:tc>
      </w:tr>
      <w:tr w:rsidR="00BE7041" w:rsidRPr="00BE7041" w:rsidTr="00E1393C">
        <w:trPr>
          <w:trHeight w:val="315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41" w:rsidRPr="00BE7041" w:rsidRDefault="00BE7041" w:rsidP="00BE7041">
            <w:pPr>
              <w:jc w:val="center"/>
            </w:pPr>
            <w:r w:rsidRPr="00BE7041">
              <w:t xml:space="preserve">Наименование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041" w:rsidRPr="00BE7041" w:rsidRDefault="00E1393C" w:rsidP="00BE7041">
            <w:pPr>
              <w:jc w:val="center"/>
            </w:pPr>
            <w:r>
              <w:t>Коды</w:t>
            </w:r>
            <w:r w:rsidR="00BE7041" w:rsidRPr="00BE7041">
              <w:t xml:space="preserve"> классификации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41" w:rsidRPr="00BE7041" w:rsidRDefault="00BE7041" w:rsidP="00BE7041">
            <w:pPr>
              <w:jc w:val="center"/>
            </w:pPr>
            <w:r w:rsidRPr="00BE7041">
              <w:t>сумм 2018год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41" w:rsidRPr="00BE7041" w:rsidRDefault="00BE7041" w:rsidP="00BE7041">
            <w:pPr>
              <w:jc w:val="center"/>
            </w:pPr>
            <w:r w:rsidRPr="00BE7041">
              <w:t>сумма 2019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41" w:rsidRPr="00BE7041" w:rsidRDefault="00BE7041" w:rsidP="00E1393C">
            <w:pPr>
              <w:jc w:val="center"/>
            </w:pPr>
            <w:r w:rsidRPr="00BE7041">
              <w:t>сумма 2020 год</w:t>
            </w:r>
          </w:p>
        </w:tc>
      </w:tr>
      <w:tr w:rsidR="00BE7041" w:rsidRPr="00BE7041" w:rsidTr="00E1393C">
        <w:trPr>
          <w:trHeight w:val="315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041" w:rsidRPr="00BE7041" w:rsidRDefault="00BE7041" w:rsidP="00BE7041"/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41" w:rsidRPr="00BE7041" w:rsidRDefault="00BE7041" w:rsidP="00BE7041">
            <w:pPr>
              <w:jc w:val="center"/>
            </w:pPr>
            <w:r w:rsidRPr="00BE7041">
              <w:t>Раздел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041" w:rsidRPr="00BE7041" w:rsidRDefault="00BE7041" w:rsidP="00BE7041">
            <w:pPr>
              <w:jc w:val="center"/>
            </w:pPr>
            <w:r w:rsidRPr="00BE7041">
              <w:t>Подраздел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041" w:rsidRPr="00BE7041" w:rsidRDefault="00BE7041" w:rsidP="00BE7041"/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041" w:rsidRPr="00BE7041" w:rsidRDefault="00BE7041" w:rsidP="00BE7041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041" w:rsidRPr="00BE7041" w:rsidRDefault="00BE7041" w:rsidP="00BE7041"/>
        </w:tc>
      </w:tr>
      <w:tr w:rsidR="00BE7041" w:rsidRPr="00BE7041" w:rsidTr="00E1393C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041" w:rsidRPr="00BE7041" w:rsidRDefault="00BE7041" w:rsidP="00BE7041">
            <w:pPr>
              <w:jc w:val="center"/>
            </w:pPr>
            <w:r w:rsidRPr="00BE704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041" w:rsidRPr="00BE7041" w:rsidRDefault="00BE7041" w:rsidP="00BE7041">
            <w:pPr>
              <w:jc w:val="center"/>
              <w:rPr>
                <w:rFonts w:ascii="Arial CYR" w:hAnsi="Arial CYR" w:cs="Arial CYR"/>
              </w:rPr>
            </w:pPr>
            <w:r w:rsidRPr="00BE7041">
              <w:rPr>
                <w:rFonts w:ascii="Arial CYR" w:hAnsi="Arial CYR" w:cs="Arial CYR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041" w:rsidRPr="00BE7041" w:rsidRDefault="00BE7041" w:rsidP="00BE7041">
            <w:pPr>
              <w:jc w:val="center"/>
              <w:rPr>
                <w:rFonts w:ascii="Arial CYR" w:hAnsi="Arial CYR" w:cs="Arial CYR"/>
              </w:rPr>
            </w:pPr>
            <w:r w:rsidRPr="00BE7041">
              <w:rPr>
                <w:rFonts w:ascii="Arial CYR" w:hAnsi="Arial CYR" w:cs="Arial CYR"/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041" w:rsidRPr="00BE7041" w:rsidRDefault="00BE7041" w:rsidP="00BE7041">
            <w:pPr>
              <w:jc w:val="center"/>
              <w:rPr>
                <w:rFonts w:ascii="Arial CYR" w:hAnsi="Arial CYR" w:cs="Arial CYR"/>
              </w:rPr>
            </w:pPr>
            <w:r w:rsidRPr="00BE7041">
              <w:rPr>
                <w:rFonts w:ascii="Arial CYR" w:hAnsi="Arial CYR" w:cs="Arial CYR"/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041" w:rsidRPr="00BE7041" w:rsidRDefault="00BE7041" w:rsidP="00BE7041">
            <w:pPr>
              <w:jc w:val="center"/>
              <w:rPr>
                <w:rFonts w:ascii="Arial CYR" w:hAnsi="Arial CYR" w:cs="Arial CYR"/>
              </w:rPr>
            </w:pPr>
            <w:r w:rsidRPr="00BE7041">
              <w:rPr>
                <w:rFonts w:ascii="Arial CYR" w:hAnsi="Arial CYR" w:cs="Arial CYR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041" w:rsidRPr="00BE7041" w:rsidRDefault="00BE7041" w:rsidP="00BE7041">
            <w:pPr>
              <w:jc w:val="center"/>
              <w:rPr>
                <w:rFonts w:ascii="Arial CYR" w:hAnsi="Arial CYR" w:cs="Arial CYR"/>
              </w:rPr>
            </w:pPr>
            <w:r w:rsidRPr="00BE7041">
              <w:rPr>
                <w:rFonts w:ascii="Arial CYR" w:hAnsi="Arial CYR" w:cs="Arial CYR"/>
                <w:sz w:val="22"/>
                <w:szCs w:val="22"/>
              </w:rPr>
              <w:t>6</w:t>
            </w:r>
          </w:p>
        </w:tc>
      </w:tr>
      <w:tr w:rsidR="00BE7041" w:rsidRPr="00BE7041" w:rsidTr="00E1393C">
        <w:trPr>
          <w:trHeight w:val="3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041" w:rsidRPr="00BE7041" w:rsidRDefault="00BE7041" w:rsidP="00BE7041">
            <w:pPr>
              <w:rPr>
                <w:b/>
                <w:bCs/>
              </w:rPr>
            </w:pPr>
            <w:r w:rsidRPr="00BE704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41" w:rsidRPr="00BE7041" w:rsidRDefault="00BE7041" w:rsidP="00BE7041">
            <w:pPr>
              <w:jc w:val="center"/>
              <w:rPr>
                <w:b/>
                <w:bCs/>
              </w:rPr>
            </w:pPr>
            <w:r w:rsidRPr="00BE7041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41" w:rsidRPr="00BE7041" w:rsidRDefault="00BE7041" w:rsidP="00BE7041">
            <w:pPr>
              <w:jc w:val="center"/>
              <w:rPr>
                <w:b/>
                <w:bCs/>
              </w:rPr>
            </w:pPr>
            <w:r w:rsidRPr="00BE7041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41" w:rsidRPr="00BE7041" w:rsidRDefault="00BE7041" w:rsidP="00BE7041">
            <w:pPr>
              <w:jc w:val="center"/>
              <w:rPr>
                <w:b/>
                <w:bCs/>
              </w:rPr>
            </w:pPr>
            <w:r w:rsidRPr="00BE7041">
              <w:rPr>
                <w:b/>
                <w:bCs/>
              </w:rPr>
              <w:t>4066,3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41" w:rsidRPr="00BE7041" w:rsidRDefault="00BE7041" w:rsidP="00BE7041">
            <w:pPr>
              <w:jc w:val="center"/>
              <w:rPr>
                <w:b/>
                <w:bCs/>
              </w:rPr>
            </w:pPr>
            <w:r w:rsidRPr="00BE7041">
              <w:rPr>
                <w:b/>
                <w:bCs/>
              </w:rPr>
              <w:t>4250,4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041" w:rsidRPr="00BE7041" w:rsidRDefault="00E1393C" w:rsidP="00BE70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BE7041" w:rsidRPr="00BE7041">
              <w:rPr>
                <w:b/>
                <w:bCs/>
              </w:rPr>
              <w:t>319,1</w:t>
            </w:r>
          </w:p>
        </w:tc>
      </w:tr>
      <w:tr w:rsidR="00BE7041" w:rsidRPr="00BE7041" w:rsidTr="00E1393C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041" w:rsidRPr="00BE7041" w:rsidRDefault="00BE7041" w:rsidP="00BE7041">
            <w:r w:rsidRPr="00BE704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41" w:rsidRPr="00BE7041" w:rsidRDefault="00BE7041" w:rsidP="00BE7041">
            <w:pPr>
              <w:jc w:val="center"/>
            </w:pPr>
            <w:r w:rsidRPr="00BE7041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41" w:rsidRPr="00BE7041" w:rsidRDefault="00BE7041" w:rsidP="00BE7041">
            <w:pPr>
              <w:jc w:val="center"/>
            </w:pPr>
            <w:r w:rsidRPr="00BE7041"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41" w:rsidRPr="00BE7041" w:rsidRDefault="00BE7041" w:rsidP="00BE7041">
            <w:pPr>
              <w:jc w:val="center"/>
            </w:pPr>
            <w:r w:rsidRPr="00BE7041">
              <w:t>564,8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41" w:rsidRPr="00BE7041" w:rsidRDefault="00BE7041" w:rsidP="00BE7041">
            <w:pPr>
              <w:jc w:val="center"/>
            </w:pPr>
            <w:r w:rsidRPr="00BE7041">
              <w:t>564,8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041" w:rsidRPr="00BE7041" w:rsidRDefault="00BE7041" w:rsidP="00BE7041">
            <w:pPr>
              <w:jc w:val="center"/>
            </w:pPr>
            <w:r w:rsidRPr="00BE7041">
              <w:t>564,8</w:t>
            </w:r>
          </w:p>
        </w:tc>
      </w:tr>
      <w:tr w:rsidR="00BE7041" w:rsidRPr="00BE7041" w:rsidTr="00E1393C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041" w:rsidRPr="00BE7041" w:rsidRDefault="00BE7041" w:rsidP="00BE7041">
            <w:r w:rsidRPr="00BE7041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41" w:rsidRPr="00BE7041" w:rsidRDefault="00BE7041" w:rsidP="00BE7041">
            <w:pPr>
              <w:jc w:val="center"/>
            </w:pPr>
            <w:r w:rsidRPr="00BE7041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41" w:rsidRPr="00BE7041" w:rsidRDefault="00BE7041" w:rsidP="00BE7041">
            <w:pPr>
              <w:jc w:val="center"/>
            </w:pPr>
            <w:r w:rsidRPr="00BE7041"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41" w:rsidRPr="00BE7041" w:rsidRDefault="00BE7041" w:rsidP="00BE7041">
            <w:pPr>
              <w:jc w:val="center"/>
            </w:pPr>
            <w:r w:rsidRPr="00BE7041">
              <w:t>3340,6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41" w:rsidRPr="00BE7041" w:rsidRDefault="00BE7041" w:rsidP="00BE7041">
            <w:pPr>
              <w:jc w:val="center"/>
            </w:pPr>
            <w:r w:rsidRPr="00BE7041">
              <w:t>3495,6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041" w:rsidRPr="00BE7041" w:rsidRDefault="00E1393C" w:rsidP="00BE7041">
            <w:pPr>
              <w:jc w:val="center"/>
            </w:pPr>
            <w:r>
              <w:t>3</w:t>
            </w:r>
            <w:r w:rsidR="00BE7041" w:rsidRPr="00BE7041">
              <w:t>564,3</w:t>
            </w:r>
          </w:p>
        </w:tc>
      </w:tr>
      <w:tr w:rsidR="00BE7041" w:rsidRPr="00BE7041" w:rsidTr="00E1393C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041" w:rsidRPr="00BE7041" w:rsidRDefault="00BE7041" w:rsidP="00BE7041">
            <w:r w:rsidRPr="00BE7041"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041" w:rsidRPr="00BE7041" w:rsidRDefault="00BE7041" w:rsidP="00BE7041">
            <w:pPr>
              <w:jc w:val="center"/>
            </w:pPr>
            <w:r w:rsidRPr="00BE7041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041" w:rsidRPr="00BE7041" w:rsidRDefault="00BE7041" w:rsidP="00BE7041">
            <w:pPr>
              <w:jc w:val="center"/>
            </w:pPr>
            <w:r w:rsidRPr="00BE7041"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041" w:rsidRPr="00BE7041" w:rsidRDefault="00BE7041" w:rsidP="00BE7041">
            <w:pPr>
              <w:jc w:val="center"/>
            </w:pPr>
            <w:r w:rsidRPr="00BE7041">
              <w:t>40,0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041" w:rsidRPr="00BE7041" w:rsidRDefault="00BE7041" w:rsidP="00BE7041">
            <w:pPr>
              <w:jc w:val="center"/>
            </w:pPr>
            <w:r w:rsidRPr="00BE7041"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041" w:rsidRPr="00BE7041" w:rsidRDefault="00BE7041" w:rsidP="00BE7041">
            <w:pPr>
              <w:jc w:val="center"/>
            </w:pPr>
            <w:r w:rsidRPr="00BE7041">
              <w:t>50,0</w:t>
            </w:r>
          </w:p>
        </w:tc>
      </w:tr>
      <w:tr w:rsidR="00BE7041" w:rsidRPr="00BE7041" w:rsidTr="00E1393C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041" w:rsidRPr="00BE7041" w:rsidRDefault="00BE7041" w:rsidP="00BE7041">
            <w:r w:rsidRPr="00BE7041"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41" w:rsidRPr="00BE7041" w:rsidRDefault="00BE7041" w:rsidP="00BE7041">
            <w:pPr>
              <w:jc w:val="center"/>
            </w:pPr>
            <w:r w:rsidRPr="00BE7041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41" w:rsidRPr="00BE7041" w:rsidRDefault="00BE7041" w:rsidP="00BE7041">
            <w:pPr>
              <w:jc w:val="center"/>
            </w:pPr>
            <w:r w:rsidRPr="00BE7041"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41" w:rsidRPr="00BE7041" w:rsidRDefault="00BE7041" w:rsidP="00BE7041">
            <w:pPr>
              <w:jc w:val="center"/>
            </w:pPr>
            <w:r w:rsidRPr="00BE7041">
              <w:t>120,9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41" w:rsidRPr="00BE7041" w:rsidRDefault="00BE7041" w:rsidP="00BE7041">
            <w:pPr>
              <w:jc w:val="center"/>
            </w:pPr>
            <w:r w:rsidRPr="00BE7041">
              <w:t>140,0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041" w:rsidRPr="00BE7041" w:rsidRDefault="00BE7041" w:rsidP="00BE7041">
            <w:pPr>
              <w:jc w:val="center"/>
            </w:pPr>
            <w:r w:rsidRPr="00BE7041">
              <w:t>140,0</w:t>
            </w:r>
          </w:p>
        </w:tc>
      </w:tr>
      <w:tr w:rsidR="00BE7041" w:rsidRPr="00BE7041" w:rsidTr="00E1393C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041" w:rsidRPr="00BE7041" w:rsidRDefault="00BE7041" w:rsidP="00BE7041">
            <w:pPr>
              <w:rPr>
                <w:b/>
                <w:bCs/>
              </w:rPr>
            </w:pPr>
            <w:r w:rsidRPr="00BE7041">
              <w:rPr>
                <w:b/>
                <w:bCs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41" w:rsidRPr="00BE7041" w:rsidRDefault="00BE7041" w:rsidP="00BE7041">
            <w:pPr>
              <w:jc w:val="center"/>
              <w:rPr>
                <w:b/>
                <w:bCs/>
              </w:rPr>
            </w:pPr>
            <w:r w:rsidRPr="00BE7041">
              <w:rPr>
                <w:b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41" w:rsidRPr="00BE7041" w:rsidRDefault="00BE7041" w:rsidP="00BE7041">
            <w:pPr>
              <w:jc w:val="center"/>
              <w:rPr>
                <w:b/>
                <w:bCs/>
              </w:rPr>
            </w:pPr>
            <w:r w:rsidRPr="00BE7041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41" w:rsidRPr="00BE7041" w:rsidRDefault="00BE7041" w:rsidP="00BE7041">
            <w:pPr>
              <w:jc w:val="center"/>
              <w:rPr>
                <w:b/>
                <w:bCs/>
              </w:rPr>
            </w:pPr>
            <w:r w:rsidRPr="00BE7041">
              <w:rPr>
                <w:b/>
                <w:bCs/>
              </w:rPr>
              <w:t>244,9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41" w:rsidRPr="00BE7041" w:rsidRDefault="00BE7041" w:rsidP="00BE7041">
            <w:pPr>
              <w:jc w:val="center"/>
              <w:rPr>
                <w:b/>
                <w:bCs/>
              </w:rPr>
            </w:pPr>
            <w:r w:rsidRPr="00BE7041">
              <w:rPr>
                <w:b/>
                <w:bCs/>
              </w:rPr>
              <w:t>247,5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041" w:rsidRPr="00BE7041" w:rsidRDefault="00BE7041" w:rsidP="00BE7041">
            <w:pPr>
              <w:jc w:val="center"/>
              <w:rPr>
                <w:b/>
                <w:bCs/>
              </w:rPr>
            </w:pPr>
            <w:r w:rsidRPr="00BE7041">
              <w:rPr>
                <w:b/>
                <w:bCs/>
              </w:rPr>
              <w:t>256,6</w:t>
            </w:r>
          </w:p>
        </w:tc>
      </w:tr>
      <w:tr w:rsidR="00BE7041" w:rsidRPr="00BE7041" w:rsidTr="00E1393C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041" w:rsidRPr="00BE7041" w:rsidRDefault="00BE7041" w:rsidP="00BE7041">
            <w:r w:rsidRPr="00BE7041"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41" w:rsidRPr="00BE7041" w:rsidRDefault="00BE7041" w:rsidP="00BE7041">
            <w:pPr>
              <w:jc w:val="center"/>
            </w:pPr>
            <w:r w:rsidRPr="00BE7041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41" w:rsidRPr="00BE7041" w:rsidRDefault="00BE7041" w:rsidP="00BE7041">
            <w:pPr>
              <w:jc w:val="center"/>
            </w:pPr>
            <w:r w:rsidRPr="00BE7041"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41" w:rsidRPr="00BE7041" w:rsidRDefault="00BE7041" w:rsidP="00BE7041">
            <w:pPr>
              <w:jc w:val="center"/>
            </w:pPr>
            <w:r w:rsidRPr="00BE7041">
              <w:t>244,9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41" w:rsidRPr="00BE7041" w:rsidRDefault="00BE7041" w:rsidP="00BE7041">
            <w:pPr>
              <w:jc w:val="center"/>
            </w:pPr>
            <w:r w:rsidRPr="00BE7041">
              <w:t>247,5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041" w:rsidRPr="00BE7041" w:rsidRDefault="00BE7041" w:rsidP="00BE7041">
            <w:pPr>
              <w:jc w:val="center"/>
            </w:pPr>
            <w:r w:rsidRPr="00BE7041">
              <w:t>256,6</w:t>
            </w:r>
          </w:p>
        </w:tc>
      </w:tr>
      <w:tr w:rsidR="00BE7041" w:rsidRPr="00BE7041" w:rsidTr="00E1393C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041" w:rsidRPr="00BE7041" w:rsidRDefault="00BE7041" w:rsidP="00BE7041">
            <w:pPr>
              <w:rPr>
                <w:b/>
                <w:bCs/>
              </w:rPr>
            </w:pPr>
            <w:r w:rsidRPr="00BE7041">
              <w:rPr>
                <w:b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41" w:rsidRPr="00BE7041" w:rsidRDefault="00BE7041" w:rsidP="00BE7041">
            <w:pPr>
              <w:jc w:val="center"/>
              <w:rPr>
                <w:b/>
                <w:bCs/>
              </w:rPr>
            </w:pPr>
            <w:r w:rsidRPr="00BE7041">
              <w:rPr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41" w:rsidRPr="00BE7041" w:rsidRDefault="00BE7041" w:rsidP="00BE7041">
            <w:pPr>
              <w:jc w:val="center"/>
              <w:rPr>
                <w:b/>
                <w:bCs/>
              </w:rPr>
            </w:pPr>
            <w:r w:rsidRPr="00BE7041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41" w:rsidRPr="00BE7041" w:rsidRDefault="00BE7041" w:rsidP="00BE7041">
            <w:pPr>
              <w:jc w:val="center"/>
              <w:rPr>
                <w:b/>
                <w:bCs/>
              </w:rPr>
            </w:pPr>
            <w:r w:rsidRPr="00BE7041">
              <w:rPr>
                <w:b/>
                <w:bCs/>
              </w:rPr>
              <w:t>20,0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41" w:rsidRPr="00BE7041" w:rsidRDefault="00BE7041" w:rsidP="00BE7041">
            <w:pPr>
              <w:jc w:val="center"/>
              <w:rPr>
                <w:b/>
                <w:bCs/>
              </w:rPr>
            </w:pPr>
            <w:r w:rsidRPr="00BE7041">
              <w:rPr>
                <w:b/>
                <w:bCs/>
              </w:rPr>
              <w:t>120,1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041" w:rsidRPr="00BE7041" w:rsidRDefault="00BE7041" w:rsidP="00BE7041">
            <w:pPr>
              <w:jc w:val="center"/>
              <w:rPr>
                <w:b/>
                <w:bCs/>
              </w:rPr>
            </w:pPr>
            <w:r w:rsidRPr="00BE7041">
              <w:rPr>
                <w:b/>
                <w:bCs/>
              </w:rPr>
              <w:t>120,1</w:t>
            </w:r>
          </w:p>
        </w:tc>
      </w:tr>
      <w:tr w:rsidR="00BE7041" w:rsidRPr="00BE7041" w:rsidTr="00E1393C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041" w:rsidRPr="00BE7041" w:rsidRDefault="00BE7041" w:rsidP="00BE7041">
            <w:r w:rsidRPr="00BE7041"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41" w:rsidRPr="00BE7041" w:rsidRDefault="00BE7041" w:rsidP="00BE7041">
            <w:pPr>
              <w:jc w:val="center"/>
            </w:pPr>
            <w:r w:rsidRPr="00BE7041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41" w:rsidRPr="00BE7041" w:rsidRDefault="00BE7041" w:rsidP="00BE7041">
            <w:pPr>
              <w:jc w:val="center"/>
            </w:pPr>
            <w:r w:rsidRPr="00BE7041"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41" w:rsidRPr="00BE7041" w:rsidRDefault="00BE7041" w:rsidP="00BE7041">
            <w:pPr>
              <w:jc w:val="center"/>
            </w:pPr>
            <w:r w:rsidRPr="00BE7041">
              <w:t>10,0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41" w:rsidRPr="00BE7041" w:rsidRDefault="00BE7041" w:rsidP="00BE7041">
            <w:pPr>
              <w:jc w:val="center"/>
            </w:pPr>
            <w:r w:rsidRPr="00BE7041"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041" w:rsidRPr="00BE7041" w:rsidRDefault="00BE7041" w:rsidP="00BE7041">
            <w:pPr>
              <w:jc w:val="center"/>
            </w:pPr>
            <w:r w:rsidRPr="00BE7041">
              <w:t>50,0</w:t>
            </w:r>
          </w:p>
        </w:tc>
      </w:tr>
      <w:tr w:rsidR="00BE7041" w:rsidRPr="00BE7041" w:rsidTr="00E1393C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041" w:rsidRPr="00BE7041" w:rsidRDefault="00BE7041" w:rsidP="00BE7041">
            <w:r w:rsidRPr="00BE7041">
              <w:t>Обеспечение первичных мер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41" w:rsidRPr="00BE7041" w:rsidRDefault="00BE7041" w:rsidP="00BE7041">
            <w:pPr>
              <w:jc w:val="center"/>
            </w:pPr>
            <w:r w:rsidRPr="00BE7041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41" w:rsidRPr="00BE7041" w:rsidRDefault="00BE7041" w:rsidP="00BE7041">
            <w:pPr>
              <w:jc w:val="center"/>
            </w:pPr>
            <w:r w:rsidRPr="00BE7041"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41" w:rsidRPr="00BE7041" w:rsidRDefault="00BE7041" w:rsidP="00BE7041">
            <w:pPr>
              <w:jc w:val="center"/>
            </w:pPr>
            <w:r w:rsidRPr="00BE7041">
              <w:t>10,0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41" w:rsidRPr="00BE7041" w:rsidRDefault="00BE7041" w:rsidP="00BE7041">
            <w:pPr>
              <w:jc w:val="center"/>
            </w:pPr>
            <w:r w:rsidRPr="00BE7041">
              <w:t>70,1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041" w:rsidRPr="00BE7041" w:rsidRDefault="00BE7041" w:rsidP="00BE7041">
            <w:pPr>
              <w:jc w:val="center"/>
            </w:pPr>
            <w:r w:rsidRPr="00BE7041">
              <w:t>70,1</w:t>
            </w:r>
          </w:p>
        </w:tc>
      </w:tr>
      <w:tr w:rsidR="00BE7041" w:rsidRPr="00BE7041" w:rsidTr="00E1393C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041" w:rsidRPr="00BE7041" w:rsidRDefault="00BE7041" w:rsidP="00BE7041">
            <w:pPr>
              <w:rPr>
                <w:b/>
                <w:bCs/>
              </w:rPr>
            </w:pPr>
            <w:r w:rsidRPr="00BE7041">
              <w:rPr>
                <w:b/>
                <w:bCs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041" w:rsidRPr="00BE7041" w:rsidRDefault="00BE7041" w:rsidP="00BE7041">
            <w:pPr>
              <w:jc w:val="center"/>
              <w:rPr>
                <w:b/>
                <w:bCs/>
              </w:rPr>
            </w:pPr>
            <w:r w:rsidRPr="00BE7041">
              <w:rPr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041" w:rsidRPr="00BE7041" w:rsidRDefault="00BE7041" w:rsidP="00BE7041">
            <w:pPr>
              <w:jc w:val="center"/>
              <w:rPr>
                <w:b/>
                <w:bCs/>
              </w:rPr>
            </w:pPr>
            <w:r w:rsidRPr="00BE7041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041" w:rsidRPr="00BE7041" w:rsidRDefault="00BE7041" w:rsidP="00BE7041">
            <w:pPr>
              <w:jc w:val="center"/>
              <w:rPr>
                <w:b/>
                <w:bCs/>
              </w:rPr>
            </w:pPr>
            <w:r w:rsidRPr="00BE7041">
              <w:rPr>
                <w:b/>
                <w:bCs/>
              </w:rPr>
              <w:t>2184,8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041" w:rsidRPr="00BE7041" w:rsidRDefault="00BE7041" w:rsidP="00BE7041">
            <w:pPr>
              <w:jc w:val="center"/>
              <w:rPr>
                <w:b/>
                <w:bCs/>
              </w:rPr>
            </w:pPr>
            <w:r w:rsidRPr="00BE7041">
              <w:rPr>
                <w:b/>
                <w:bCs/>
              </w:rPr>
              <w:t>2439,0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041" w:rsidRPr="00BE7041" w:rsidRDefault="00E1393C" w:rsidP="00BE70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BE7041" w:rsidRPr="00BE7041">
              <w:rPr>
                <w:b/>
                <w:bCs/>
              </w:rPr>
              <w:t>649,0</w:t>
            </w:r>
          </w:p>
        </w:tc>
      </w:tr>
      <w:tr w:rsidR="00BE7041" w:rsidRPr="00BE7041" w:rsidTr="00E1393C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041" w:rsidRPr="00BE7041" w:rsidRDefault="00BE7041" w:rsidP="00BE7041">
            <w:r w:rsidRPr="00BE7041"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041" w:rsidRPr="00BE7041" w:rsidRDefault="00BE7041" w:rsidP="00BE7041">
            <w:pPr>
              <w:jc w:val="center"/>
            </w:pPr>
            <w:r w:rsidRPr="00BE7041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041" w:rsidRPr="00BE7041" w:rsidRDefault="00BE7041" w:rsidP="00BE7041">
            <w:pPr>
              <w:jc w:val="center"/>
            </w:pPr>
            <w:r w:rsidRPr="00BE7041"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041" w:rsidRPr="00BE7041" w:rsidRDefault="00BE7041" w:rsidP="00BE7041">
            <w:pPr>
              <w:jc w:val="center"/>
            </w:pPr>
            <w:r w:rsidRPr="00BE7041">
              <w:t>2180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041" w:rsidRPr="00BE7041" w:rsidRDefault="00BE7041" w:rsidP="00BE7041">
            <w:pPr>
              <w:jc w:val="center"/>
            </w:pPr>
            <w:r w:rsidRPr="00BE7041">
              <w:t>2439,0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041" w:rsidRPr="00BE7041" w:rsidRDefault="00E1393C" w:rsidP="00BE7041">
            <w:pPr>
              <w:jc w:val="center"/>
            </w:pPr>
            <w:r>
              <w:t>2</w:t>
            </w:r>
            <w:r w:rsidR="00BE7041" w:rsidRPr="00BE7041">
              <w:t>649,0</w:t>
            </w:r>
          </w:p>
        </w:tc>
      </w:tr>
      <w:tr w:rsidR="00BE7041" w:rsidRPr="00BE7041" w:rsidTr="00E1393C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041" w:rsidRPr="00BE7041" w:rsidRDefault="00BE7041" w:rsidP="00BE7041">
            <w:r w:rsidRPr="00BE70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041" w:rsidRPr="00BE7041" w:rsidRDefault="00BE7041" w:rsidP="00BE7041">
            <w:pPr>
              <w:jc w:val="center"/>
            </w:pPr>
            <w:r w:rsidRPr="00BE7041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041" w:rsidRPr="00BE7041" w:rsidRDefault="00BE7041" w:rsidP="00BE7041">
            <w:pPr>
              <w:jc w:val="center"/>
            </w:pPr>
            <w:r w:rsidRPr="00BE7041"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041" w:rsidRPr="00BE7041" w:rsidRDefault="00BE7041" w:rsidP="00BE7041">
            <w:pPr>
              <w:jc w:val="center"/>
            </w:pPr>
            <w:r w:rsidRPr="00BE7041">
              <w:t>4,8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041" w:rsidRPr="00BE7041" w:rsidRDefault="00BE7041" w:rsidP="00BE7041">
            <w:pPr>
              <w:jc w:val="center"/>
            </w:pPr>
            <w:r w:rsidRPr="00BE704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41" w:rsidRPr="00BE7041" w:rsidRDefault="00BE7041" w:rsidP="00BE7041">
            <w:pPr>
              <w:jc w:val="center"/>
            </w:pPr>
            <w:r w:rsidRPr="00BE7041">
              <w:t> </w:t>
            </w:r>
          </w:p>
        </w:tc>
      </w:tr>
      <w:tr w:rsidR="00BE7041" w:rsidRPr="00BE7041" w:rsidTr="00E1393C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041" w:rsidRPr="00BE7041" w:rsidRDefault="00BE7041" w:rsidP="00BE7041">
            <w:pPr>
              <w:rPr>
                <w:b/>
                <w:bCs/>
              </w:rPr>
            </w:pPr>
            <w:r w:rsidRPr="00BE704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41" w:rsidRPr="00BE7041" w:rsidRDefault="00BE7041" w:rsidP="00BE7041">
            <w:pPr>
              <w:jc w:val="center"/>
              <w:rPr>
                <w:b/>
                <w:bCs/>
              </w:rPr>
            </w:pPr>
            <w:r w:rsidRPr="00BE7041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41" w:rsidRPr="00BE7041" w:rsidRDefault="00BE7041" w:rsidP="00BE7041">
            <w:pPr>
              <w:jc w:val="center"/>
              <w:rPr>
                <w:b/>
                <w:bCs/>
              </w:rPr>
            </w:pPr>
            <w:r w:rsidRPr="00BE7041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41" w:rsidRPr="00BE7041" w:rsidRDefault="00BE7041" w:rsidP="00BE7041">
            <w:pPr>
              <w:jc w:val="center"/>
              <w:rPr>
                <w:b/>
                <w:bCs/>
              </w:rPr>
            </w:pPr>
            <w:r w:rsidRPr="00BE7041">
              <w:rPr>
                <w:b/>
                <w:bCs/>
              </w:rPr>
              <w:t>2330,3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41" w:rsidRPr="00BE7041" w:rsidRDefault="00BE7041" w:rsidP="00BE7041">
            <w:pPr>
              <w:jc w:val="center"/>
              <w:rPr>
                <w:b/>
                <w:bCs/>
              </w:rPr>
            </w:pPr>
            <w:r w:rsidRPr="00BE7041">
              <w:rPr>
                <w:b/>
                <w:bCs/>
              </w:rPr>
              <w:t>1985,1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041" w:rsidRPr="00BE7041" w:rsidRDefault="00E1393C" w:rsidP="00BE70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BE7041" w:rsidRPr="00BE7041">
              <w:rPr>
                <w:b/>
                <w:bCs/>
              </w:rPr>
              <w:t>702,6</w:t>
            </w:r>
          </w:p>
        </w:tc>
      </w:tr>
      <w:tr w:rsidR="00BE7041" w:rsidRPr="00BE7041" w:rsidTr="00E1393C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041" w:rsidRPr="00BE7041" w:rsidRDefault="00BE7041" w:rsidP="00BE7041">
            <w:r w:rsidRPr="00BE7041"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041" w:rsidRPr="00BE7041" w:rsidRDefault="00BE7041" w:rsidP="00BE7041">
            <w:pPr>
              <w:jc w:val="center"/>
            </w:pPr>
            <w:r w:rsidRPr="00BE7041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041" w:rsidRPr="00BE7041" w:rsidRDefault="00BE7041" w:rsidP="00BE7041">
            <w:pPr>
              <w:jc w:val="center"/>
            </w:pPr>
            <w:r w:rsidRPr="00BE7041"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041" w:rsidRPr="00BE7041" w:rsidRDefault="00BE7041" w:rsidP="00BE7041">
            <w:pPr>
              <w:jc w:val="center"/>
            </w:pPr>
            <w:r w:rsidRPr="00BE7041">
              <w:t>2330,3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041" w:rsidRPr="00BE7041" w:rsidRDefault="00BE7041" w:rsidP="00BE7041">
            <w:pPr>
              <w:jc w:val="center"/>
            </w:pPr>
            <w:r w:rsidRPr="00BE7041">
              <w:t>1985,1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041" w:rsidRPr="00BE7041" w:rsidRDefault="00E1393C" w:rsidP="00BE7041">
            <w:pPr>
              <w:jc w:val="center"/>
            </w:pPr>
            <w:r>
              <w:t>1</w:t>
            </w:r>
            <w:r w:rsidR="00BE7041" w:rsidRPr="00BE7041">
              <w:t>702,6</w:t>
            </w:r>
          </w:p>
        </w:tc>
      </w:tr>
      <w:tr w:rsidR="00BE7041" w:rsidRPr="00BE7041" w:rsidTr="00E1393C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041" w:rsidRPr="00BE7041" w:rsidRDefault="00BE7041" w:rsidP="00BE7041">
            <w:pPr>
              <w:rPr>
                <w:b/>
                <w:bCs/>
              </w:rPr>
            </w:pPr>
            <w:r w:rsidRPr="00BE7041">
              <w:rPr>
                <w:b/>
                <w:bCs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41" w:rsidRPr="00BE7041" w:rsidRDefault="00BE7041" w:rsidP="00BE7041">
            <w:pPr>
              <w:jc w:val="center"/>
              <w:rPr>
                <w:b/>
                <w:bCs/>
              </w:rPr>
            </w:pPr>
            <w:r w:rsidRPr="00BE7041">
              <w:rPr>
                <w:b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41" w:rsidRPr="00BE7041" w:rsidRDefault="00BE7041" w:rsidP="00BE7041">
            <w:pPr>
              <w:jc w:val="center"/>
              <w:rPr>
                <w:b/>
                <w:bCs/>
              </w:rPr>
            </w:pPr>
            <w:r w:rsidRPr="00BE7041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41" w:rsidRPr="00BE7041" w:rsidRDefault="00BE7041" w:rsidP="00BE7041">
            <w:pPr>
              <w:jc w:val="center"/>
              <w:rPr>
                <w:b/>
                <w:bCs/>
              </w:rPr>
            </w:pPr>
            <w:r w:rsidRPr="00BE7041">
              <w:rPr>
                <w:b/>
                <w:bCs/>
              </w:rPr>
              <w:t>240,0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41" w:rsidRPr="00BE7041" w:rsidRDefault="00BE7041" w:rsidP="00BE7041">
            <w:pPr>
              <w:jc w:val="center"/>
              <w:rPr>
                <w:b/>
                <w:bCs/>
              </w:rPr>
            </w:pPr>
            <w:r w:rsidRPr="00BE7041">
              <w:rPr>
                <w:b/>
                <w:bCs/>
              </w:rPr>
              <w:t>240,0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041" w:rsidRPr="00BE7041" w:rsidRDefault="00BE7041" w:rsidP="00BE7041">
            <w:pPr>
              <w:jc w:val="center"/>
              <w:rPr>
                <w:b/>
                <w:bCs/>
              </w:rPr>
            </w:pPr>
            <w:r w:rsidRPr="00BE7041">
              <w:rPr>
                <w:b/>
                <w:bCs/>
              </w:rPr>
              <w:t>240,0</w:t>
            </w:r>
          </w:p>
        </w:tc>
      </w:tr>
      <w:tr w:rsidR="00BE7041" w:rsidRPr="00BE7041" w:rsidTr="00E1393C">
        <w:trPr>
          <w:trHeight w:val="4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041" w:rsidRPr="00BE7041" w:rsidRDefault="00BE7041" w:rsidP="00BE7041">
            <w:r w:rsidRPr="00BE7041"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41" w:rsidRPr="00BE7041" w:rsidRDefault="00BE7041" w:rsidP="00BE7041">
            <w:pPr>
              <w:jc w:val="center"/>
            </w:pPr>
            <w:r w:rsidRPr="00BE7041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41" w:rsidRPr="00BE7041" w:rsidRDefault="00BE7041" w:rsidP="00BE7041">
            <w:pPr>
              <w:jc w:val="center"/>
            </w:pPr>
            <w:r w:rsidRPr="00BE7041"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41" w:rsidRPr="00BE7041" w:rsidRDefault="00BE7041" w:rsidP="00BE7041">
            <w:pPr>
              <w:jc w:val="center"/>
            </w:pPr>
            <w:r w:rsidRPr="00BE7041">
              <w:t>240,0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41" w:rsidRPr="00BE7041" w:rsidRDefault="00BE7041" w:rsidP="00BE7041">
            <w:pPr>
              <w:jc w:val="center"/>
            </w:pPr>
            <w:r w:rsidRPr="00BE7041">
              <w:t>240,0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041" w:rsidRPr="00BE7041" w:rsidRDefault="00BE7041" w:rsidP="00BE7041">
            <w:pPr>
              <w:jc w:val="center"/>
            </w:pPr>
            <w:r w:rsidRPr="00BE7041">
              <w:t>240,0</w:t>
            </w:r>
          </w:p>
        </w:tc>
      </w:tr>
      <w:tr w:rsidR="00BE7041" w:rsidRPr="00BE7041" w:rsidTr="00E1393C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041" w:rsidRPr="00BE7041" w:rsidRDefault="00BE7041" w:rsidP="00BE7041">
            <w:pPr>
              <w:rPr>
                <w:b/>
                <w:bCs/>
              </w:rPr>
            </w:pPr>
            <w:r w:rsidRPr="00BE7041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041" w:rsidRPr="00BE7041" w:rsidRDefault="00BE7041" w:rsidP="00BE7041">
            <w:pPr>
              <w:jc w:val="center"/>
              <w:rPr>
                <w:b/>
                <w:bCs/>
              </w:rPr>
            </w:pPr>
            <w:r w:rsidRPr="00BE7041">
              <w:rPr>
                <w:b/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041" w:rsidRPr="00BE7041" w:rsidRDefault="00BE7041" w:rsidP="00BE7041">
            <w:pPr>
              <w:jc w:val="center"/>
              <w:rPr>
                <w:b/>
                <w:bCs/>
              </w:rPr>
            </w:pPr>
            <w:r w:rsidRPr="00BE7041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041" w:rsidRPr="00BE7041" w:rsidRDefault="00BE7041" w:rsidP="00BE7041">
            <w:pPr>
              <w:jc w:val="center"/>
              <w:rPr>
                <w:b/>
                <w:bCs/>
              </w:rPr>
            </w:pPr>
            <w:r w:rsidRPr="00BE7041">
              <w:rPr>
                <w:b/>
                <w:bCs/>
              </w:rPr>
              <w:t>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041" w:rsidRPr="00BE7041" w:rsidRDefault="00BE7041" w:rsidP="00BE7041">
            <w:pPr>
              <w:jc w:val="center"/>
              <w:rPr>
                <w:b/>
                <w:bCs/>
              </w:rPr>
            </w:pPr>
            <w:r w:rsidRPr="00BE7041">
              <w:rPr>
                <w:b/>
                <w:bCs/>
              </w:rPr>
              <w:t>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041" w:rsidRPr="00BE7041" w:rsidRDefault="00BE7041" w:rsidP="00BE7041">
            <w:pPr>
              <w:jc w:val="center"/>
              <w:rPr>
                <w:b/>
                <w:bCs/>
              </w:rPr>
            </w:pPr>
            <w:r w:rsidRPr="00BE7041">
              <w:rPr>
                <w:b/>
                <w:bCs/>
              </w:rPr>
              <w:t>50,0</w:t>
            </w:r>
          </w:p>
        </w:tc>
      </w:tr>
      <w:tr w:rsidR="00BE7041" w:rsidRPr="00BE7041" w:rsidTr="00E1393C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041" w:rsidRPr="00BE7041" w:rsidRDefault="00BE7041" w:rsidP="00BE7041">
            <w:r w:rsidRPr="00BE7041"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041" w:rsidRPr="00BE7041" w:rsidRDefault="00BE7041" w:rsidP="00BE7041">
            <w:pPr>
              <w:jc w:val="center"/>
            </w:pPr>
            <w:r w:rsidRPr="00BE7041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041" w:rsidRPr="00BE7041" w:rsidRDefault="00BE7041" w:rsidP="00BE7041">
            <w:pPr>
              <w:jc w:val="center"/>
            </w:pPr>
            <w:r w:rsidRPr="00BE7041"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041" w:rsidRPr="00BE7041" w:rsidRDefault="00BE7041" w:rsidP="00BE7041">
            <w:pPr>
              <w:jc w:val="center"/>
            </w:pPr>
            <w:r w:rsidRPr="00BE7041">
              <w:t>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041" w:rsidRPr="00BE7041" w:rsidRDefault="00BE7041" w:rsidP="00BE7041">
            <w:pPr>
              <w:jc w:val="center"/>
            </w:pPr>
            <w:r w:rsidRPr="00BE7041">
              <w:t>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041" w:rsidRPr="00BE7041" w:rsidRDefault="00BE7041" w:rsidP="00BE7041">
            <w:pPr>
              <w:jc w:val="center"/>
            </w:pPr>
            <w:r w:rsidRPr="00BE7041">
              <w:t>50,0</w:t>
            </w:r>
          </w:p>
        </w:tc>
      </w:tr>
      <w:tr w:rsidR="00BE7041" w:rsidRPr="00BE7041" w:rsidTr="00E1393C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041" w:rsidRPr="00BE7041" w:rsidRDefault="00BE7041" w:rsidP="00BE7041">
            <w:pPr>
              <w:rPr>
                <w:b/>
                <w:bCs/>
              </w:rPr>
            </w:pPr>
            <w:r w:rsidRPr="00BE7041">
              <w:rPr>
                <w:b/>
                <w:bCs/>
              </w:rPr>
              <w:t>Условно-утвержденные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041" w:rsidRPr="00BE7041" w:rsidRDefault="00BE7041" w:rsidP="00BE7041">
            <w:pPr>
              <w:jc w:val="center"/>
              <w:rPr>
                <w:b/>
                <w:bCs/>
              </w:rPr>
            </w:pPr>
            <w:r w:rsidRPr="00BE7041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041" w:rsidRPr="00BE7041" w:rsidRDefault="00BE7041" w:rsidP="00BE7041">
            <w:pPr>
              <w:jc w:val="center"/>
              <w:rPr>
                <w:b/>
                <w:bCs/>
              </w:rPr>
            </w:pPr>
            <w:r w:rsidRPr="00BE7041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041" w:rsidRPr="00BE7041" w:rsidRDefault="00BE7041" w:rsidP="00BE7041">
            <w:pPr>
              <w:jc w:val="center"/>
              <w:rPr>
                <w:b/>
                <w:bCs/>
              </w:rPr>
            </w:pPr>
            <w:r w:rsidRPr="00BE7041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041" w:rsidRPr="00BE7041" w:rsidRDefault="00BE7041" w:rsidP="00BE7041">
            <w:pPr>
              <w:jc w:val="center"/>
              <w:rPr>
                <w:b/>
                <w:bCs/>
              </w:rPr>
            </w:pPr>
            <w:r w:rsidRPr="00BE7041">
              <w:rPr>
                <w:b/>
                <w:bCs/>
              </w:rPr>
              <w:t>233,0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041" w:rsidRPr="00BE7041" w:rsidRDefault="00BE7041" w:rsidP="00BE7041">
            <w:pPr>
              <w:jc w:val="center"/>
              <w:rPr>
                <w:b/>
                <w:bCs/>
              </w:rPr>
            </w:pPr>
            <w:r w:rsidRPr="00BE7041">
              <w:rPr>
                <w:b/>
                <w:bCs/>
              </w:rPr>
              <w:t>478,0</w:t>
            </w:r>
          </w:p>
        </w:tc>
      </w:tr>
      <w:tr w:rsidR="00BE7041" w:rsidRPr="00BE7041" w:rsidTr="00E1393C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041" w:rsidRPr="00BE7041" w:rsidRDefault="00BE7041" w:rsidP="00BE7041">
            <w:pPr>
              <w:rPr>
                <w:b/>
                <w:bCs/>
              </w:rPr>
            </w:pPr>
            <w:r w:rsidRPr="00BE7041">
              <w:rPr>
                <w:b/>
                <w:bCs/>
              </w:rPr>
              <w:t>ИТОГО по бюджету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041" w:rsidRPr="00BE7041" w:rsidRDefault="00BE7041" w:rsidP="00BE7041">
            <w:pPr>
              <w:rPr>
                <w:rFonts w:ascii="Arial CYR" w:hAnsi="Arial CYR" w:cs="Arial CYR"/>
              </w:rPr>
            </w:pPr>
            <w:r w:rsidRPr="00BE7041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041" w:rsidRPr="00BE7041" w:rsidRDefault="00BE7041" w:rsidP="00BE7041">
            <w:pPr>
              <w:rPr>
                <w:rFonts w:ascii="Arial CYR" w:hAnsi="Arial CYR" w:cs="Arial CYR"/>
              </w:rPr>
            </w:pPr>
            <w:r w:rsidRPr="00BE7041"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041" w:rsidRPr="00BE7041" w:rsidRDefault="00BE7041" w:rsidP="00BE7041">
            <w:pPr>
              <w:rPr>
                <w:rFonts w:ascii="Arial CYR" w:hAnsi="Arial CYR" w:cs="Arial CYR"/>
                <w:b/>
                <w:bCs/>
              </w:rPr>
            </w:pPr>
            <w:r w:rsidRPr="00BE7041">
              <w:rPr>
                <w:rFonts w:ascii="Arial CYR" w:hAnsi="Arial CYR" w:cs="Arial CYR"/>
                <w:b/>
                <w:bCs/>
              </w:rPr>
              <w:t>9136,3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041" w:rsidRPr="00BE7041" w:rsidRDefault="00BE7041" w:rsidP="00BE7041">
            <w:pPr>
              <w:rPr>
                <w:rFonts w:ascii="Arial CYR" w:hAnsi="Arial CYR" w:cs="Arial CYR"/>
                <w:b/>
                <w:bCs/>
              </w:rPr>
            </w:pPr>
            <w:r w:rsidRPr="00BE7041">
              <w:rPr>
                <w:rFonts w:ascii="Arial CYR" w:hAnsi="Arial CYR" w:cs="Arial CYR"/>
                <w:b/>
                <w:bCs/>
              </w:rPr>
              <w:t>9565,1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041" w:rsidRPr="00BE7041" w:rsidRDefault="00E1393C" w:rsidP="00BE70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BE7041" w:rsidRPr="00BE7041">
              <w:rPr>
                <w:b/>
                <w:bCs/>
              </w:rPr>
              <w:t>815,4</w:t>
            </w:r>
          </w:p>
        </w:tc>
      </w:tr>
    </w:tbl>
    <w:p w:rsidR="00BE7041" w:rsidRDefault="00BE7041" w:rsidP="000F7D63">
      <w:pPr>
        <w:rPr>
          <w:sz w:val="28"/>
          <w:szCs w:val="28"/>
        </w:rPr>
      </w:pPr>
    </w:p>
    <w:p w:rsidR="009E60CA" w:rsidRDefault="009E60CA" w:rsidP="000F7D63">
      <w:pPr>
        <w:rPr>
          <w:sz w:val="28"/>
          <w:szCs w:val="28"/>
        </w:rPr>
      </w:pPr>
    </w:p>
    <w:p w:rsidR="00E1393C" w:rsidRDefault="00E1393C" w:rsidP="000F7D63">
      <w:pPr>
        <w:rPr>
          <w:sz w:val="28"/>
          <w:szCs w:val="28"/>
        </w:rPr>
      </w:pPr>
    </w:p>
    <w:p w:rsidR="00E1393C" w:rsidRDefault="00E1393C" w:rsidP="000F7D63">
      <w:pPr>
        <w:rPr>
          <w:sz w:val="28"/>
          <w:szCs w:val="28"/>
        </w:rPr>
      </w:pPr>
    </w:p>
    <w:p w:rsidR="00E1393C" w:rsidRDefault="00E1393C" w:rsidP="000F7D63">
      <w:pPr>
        <w:rPr>
          <w:sz w:val="28"/>
          <w:szCs w:val="28"/>
        </w:rPr>
      </w:pPr>
    </w:p>
    <w:p w:rsidR="00E1393C" w:rsidRDefault="00E1393C" w:rsidP="000F7D63">
      <w:pPr>
        <w:rPr>
          <w:sz w:val="28"/>
          <w:szCs w:val="28"/>
        </w:rPr>
      </w:pPr>
    </w:p>
    <w:p w:rsidR="00E1393C" w:rsidRDefault="00E1393C" w:rsidP="000F7D63">
      <w:pPr>
        <w:rPr>
          <w:sz w:val="28"/>
          <w:szCs w:val="28"/>
        </w:rPr>
      </w:pPr>
    </w:p>
    <w:p w:rsidR="00E1393C" w:rsidRDefault="00E1393C" w:rsidP="000F7D63">
      <w:pPr>
        <w:rPr>
          <w:sz w:val="28"/>
          <w:szCs w:val="28"/>
        </w:rPr>
      </w:pPr>
    </w:p>
    <w:p w:rsidR="00E1393C" w:rsidRDefault="00E1393C" w:rsidP="000F7D63">
      <w:pPr>
        <w:rPr>
          <w:sz w:val="28"/>
          <w:szCs w:val="28"/>
        </w:rPr>
      </w:pPr>
    </w:p>
    <w:p w:rsidR="00E1393C" w:rsidRDefault="00E1393C" w:rsidP="000F7D63">
      <w:pPr>
        <w:rPr>
          <w:sz w:val="28"/>
          <w:szCs w:val="28"/>
        </w:rPr>
      </w:pPr>
    </w:p>
    <w:p w:rsidR="00E1393C" w:rsidRDefault="00E1393C" w:rsidP="000F7D63">
      <w:pPr>
        <w:rPr>
          <w:sz w:val="28"/>
          <w:szCs w:val="28"/>
        </w:rPr>
      </w:pPr>
    </w:p>
    <w:p w:rsidR="002A5D2F" w:rsidRDefault="002A5D2F" w:rsidP="000F7D63">
      <w:pPr>
        <w:rPr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2709"/>
        <w:gridCol w:w="708"/>
        <w:gridCol w:w="567"/>
        <w:gridCol w:w="97"/>
        <w:gridCol w:w="470"/>
        <w:gridCol w:w="1418"/>
        <w:gridCol w:w="709"/>
        <w:gridCol w:w="992"/>
        <w:gridCol w:w="1134"/>
        <w:gridCol w:w="992"/>
      </w:tblGrid>
      <w:tr w:rsidR="00E1393C" w:rsidRPr="009E60CA" w:rsidTr="007B3773">
        <w:trPr>
          <w:trHeight w:val="425"/>
        </w:trPr>
        <w:tc>
          <w:tcPr>
            <w:tcW w:w="40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93C" w:rsidRPr="009E60CA" w:rsidRDefault="00E1393C" w:rsidP="009E60CA">
            <w:pPr>
              <w:rPr>
                <w:sz w:val="20"/>
                <w:szCs w:val="20"/>
              </w:rPr>
            </w:pPr>
          </w:p>
        </w:tc>
        <w:tc>
          <w:tcPr>
            <w:tcW w:w="5715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93C" w:rsidRPr="009E60CA" w:rsidRDefault="00E1393C" w:rsidP="00E1393C">
            <w:pPr>
              <w:jc w:val="right"/>
            </w:pPr>
            <w:r>
              <w:t xml:space="preserve">          Приложение №6</w:t>
            </w:r>
            <w:r w:rsidRPr="00BE7041">
              <w:t xml:space="preserve">                                            </w:t>
            </w:r>
            <w:r>
              <w:t xml:space="preserve">                     к решению № 79 от 25.12.2017 г.</w:t>
            </w:r>
            <w:r w:rsidRPr="00BE7041">
              <w:t xml:space="preserve"> Совета народных депутатов Плотни</w:t>
            </w:r>
            <w:r>
              <w:t xml:space="preserve">ковского сельского поселения"О </w:t>
            </w:r>
            <w:r w:rsidRPr="00BE7041">
              <w:t>бюджете Плотниковского сельского поселения на 2018год и на плановый период 2019 и 2020 года"</w:t>
            </w:r>
          </w:p>
        </w:tc>
      </w:tr>
      <w:tr w:rsidR="00E1393C" w:rsidRPr="009E60CA" w:rsidTr="007B3773">
        <w:trPr>
          <w:trHeight w:val="430"/>
        </w:trPr>
        <w:tc>
          <w:tcPr>
            <w:tcW w:w="40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93C" w:rsidRPr="009E60CA" w:rsidRDefault="00E1393C" w:rsidP="009E60CA">
            <w:pPr>
              <w:rPr>
                <w:sz w:val="20"/>
                <w:szCs w:val="20"/>
              </w:rPr>
            </w:pPr>
          </w:p>
        </w:tc>
        <w:tc>
          <w:tcPr>
            <w:tcW w:w="5715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93C" w:rsidRPr="009E60CA" w:rsidRDefault="00E1393C" w:rsidP="009E60CA"/>
        </w:tc>
      </w:tr>
      <w:tr w:rsidR="00E1393C" w:rsidRPr="009E60CA" w:rsidTr="007B3773">
        <w:trPr>
          <w:trHeight w:val="422"/>
        </w:trPr>
        <w:tc>
          <w:tcPr>
            <w:tcW w:w="40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93C" w:rsidRPr="009E60CA" w:rsidRDefault="00E1393C" w:rsidP="009E60CA">
            <w:pPr>
              <w:rPr>
                <w:sz w:val="20"/>
                <w:szCs w:val="20"/>
              </w:rPr>
            </w:pPr>
          </w:p>
        </w:tc>
        <w:tc>
          <w:tcPr>
            <w:tcW w:w="5715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93C" w:rsidRPr="009E60CA" w:rsidRDefault="00E1393C" w:rsidP="009E60CA"/>
        </w:tc>
      </w:tr>
      <w:tr w:rsidR="00E1393C" w:rsidRPr="009E60CA" w:rsidTr="007B3773">
        <w:trPr>
          <w:trHeight w:val="675"/>
        </w:trPr>
        <w:tc>
          <w:tcPr>
            <w:tcW w:w="40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93C" w:rsidRPr="009E60CA" w:rsidRDefault="00E1393C" w:rsidP="009E60CA">
            <w:pPr>
              <w:rPr>
                <w:sz w:val="20"/>
                <w:szCs w:val="20"/>
              </w:rPr>
            </w:pPr>
          </w:p>
        </w:tc>
        <w:tc>
          <w:tcPr>
            <w:tcW w:w="5715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93C" w:rsidRPr="009E60CA" w:rsidRDefault="00E1393C" w:rsidP="009E60CA"/>
        </w:tc>
      </w:tr>
      <w:tr w:rsidR="009E60CA" w:rsidRPr="009E60CA" w:rsidTr="007B3773">
        <w:trPr>
          <w:trHeight w:val="315"/>
        </w:trPr>
        <w:tc>
          <w:tcPr>
            <w:tcW w:w="97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60CA" w:rsidRPr="009E60CA" w:rsidRDefault="009E60CA" w:rsidP="009E60CA">
            <w:pPr>
              <w:jc w:val="center"/>
              <w:rPr>
                <w:b/>
                <w:bCs/>
                <w:color w:val="000000"/>
              </w:rPr>
            </w:pPr>
            <w:r w:rsidRPr="009E60CA">
              <w:rPr>
                <w:b/>
                <w:bCs/>
                <w:color w:val="000000"/>
              </w:rPr>
              <w:t>Ведомственная структура расходов на 2018 год и на плановый период 2019 и 2020 годов</w:t>
            </w:r>
          </w:p>
        </w:tc>
      </w:tr>
      <w:tr w:rsidR="007B3773" w:rsidRPr="009E60CA" w:rsidTr="000F6C6D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60CA" w:rsidRPr="009E60CA" w:rsidRDefault="009E60CA" w:rsidP="009E60C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60CA" w:rsidRPr="009E60CA" w:rsidRDefault="009E60CA" w:rsidP="009E60C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60CA" w:rsidRPr="009E60CA" w:rsidRDefault="009E60CA" w:rsidP="009E60C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60CA" w:rsidRPr="009E60CA" w:rsidRDefault="009E60CA" w:rsidP="009E60C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60CA" w:rsidRPr="009E60CA" w:rsidRDefault="009E60CA" w:rsidP="009E60C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60CA" w:rsidRPr="009E60CA" w:rsidRDefault="009E60CA" w:rsidP="009E60C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60CA" w:rsidRPr="009E60CA" w:rsidRDefault="009E60CA" w:rsidP="009E60C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60CA" w:rsidRPr="009E60CA" w:rsidRDefault="009E60CA" w:rsidP="009E60C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60CA" w:rsidRPr="009E60CA" w:rsidRDefault="009E60CA" w:rsidP="009E60C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B3773" w:rsidRPr="009E60CA" w:rsidTr="000F6C6D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0CA" w:rsidRPr="009E60CA" w:rsidRDefault="009E60CA" w:rsidP="009E60CA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0CA" w:rsidRPr="009E60CA" w:rsidRDefault="009E60CA" w:rsidP="009E60C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0CA" w:rsidRPr="009E60CA" w:rsidRDefault="009E60CA" w:rsidP="009E60CA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0CA" w:rsidRPr="009E60CA" w:rsidRDefault="009E60CA" w:rsidP="009E60CA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0CA" w:rsidRPr="009E60CA" w:rsidRDefault="009E60CA" w:rsidP="009E60CA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0CA" w:rsidRPr="009E60CA" w:rsidRDefault="009E60CA" w:rsidP="009E60CA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0CA" w:rsidRPr="009E60CA" w:rsidRDefault="009E60CA" w:rsidP="009E60CA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0CA" w:rsidRPr="009E60CA" w:rsidRDefault="009E60CA" w:rsidP="009E60CA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0CA" w:rsidRPr="009E60CA" w:rsidRDefault="009E60CA" w:rsidP="009E60CA">
            <w:pPr>
              <w:rPr>
                <w:sz w:val="20"/>
                <w:szCs w:val="20"/>
              </w:rPr>
            </w:pPr>
          </w:p>
        </w:tc>
      </w:tr>
      <w:tr w:rsidR="007B3773" w:rsidRPr="009E60CA" w:rsidTr="000F6C6D">
        <w:trPr>
          <w:trHeight w:val="9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A" w:rsidRPr="009E60CA" w:rsidRDefault="009E60CA" w:rsidP="009E60CA">
            <w:pPr>
              <w:jc w:val="center"/>
            </w:pPr>
            <w:r w:rsidRPr="009E60CA"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A" w:rsidRPr="009E60CA" w:rsidRDefault="009E60CA" w:rsidP="009E60CA">
            <w:pPr>
              <w:jc w:val="center"/>
            </w:pPr>
            <w:r w:rsidRPr="009E60CA">
              <w:t>Ведомство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A" w:rsidRPr="009E60CA" w:rsidRDefault="009E60CA" w:rsidP="009E60CA">
            <w:pPr>
              <w:jc w:val="center"/>
            </w:pPr>
            <w:r w:rsidRPr="009E60CA">
              <w:t>Раздел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A" w:rsidRPr="009E60CA" w:rsidRDefault="009E60CA" w:rsidP="009E60CA">
            <w:pPr>
              <w:jc w:val="center"/>
            </w:pPr>
            <w:r w:rsidRPr="009E60CA"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A" w:rsidRPr="009E60CA" w:rsidRDefault="009E60CA" w:rsidP="009E60CA">
            <w:pPr>
              <w:jc w:val="center"/>
            </w:pPr>
            <w:r w:rsidRPr="009E60CA"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A" w:rsidRPr="009E60CA" w:rsidRDefault="009E60CA" w:rsidP="009E60CA">
            <w:pPr>
              <w:jc w:val="center"/>
            </w:pPr>
            <w:r w:rsidRPr="009E60CA"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A" w:rsidRPr="009E60CA" w:rsidRDefault="009E60CA" w:rsidP="009E60CA">
            <w:pPr>
              <w:jc w:val="center"/>
            </w:pPr>
            <w:r w:rsidRPr="009E60CA"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A" w:rsidRPr="009E60CA" w:rsidRDefault="009E60CA" w:rsidP="009E60CA">
            <w:pPr>
              <w:jc w:val="center"/>
            </w:pPr>
            <w:r w:rsidRPr="009E60CA">
              <w:t>2019год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A" w:rsidRPr="009E60CA" w:rsidRDefault="009E60CA" w:rsidP="009E60CA">
            <w:pPr>
              <w:jc w:val="center"/>
              <w:rPr>
                <w:color w:val="000000"/>
              </w:rPr>
            </w:pPr>
            <w:r w:rsidRPr="009E60CA">
              <w:rPr>
                <w:color w:val="000000"/>
              </w:rPr>
              <w:t xml:space="preserve">                          2020 год</w:t>
            </w:r>
          </w:p>
        </w:tc>
      </w:tr>
      <w:tr w:rsidR="007B3773" w:rsidRPr="009E60CA" w:rsidTr="000F6C6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A" w:rsidRPr="009E60CA" w:rsidRDefault="009E60CA" w:rsidP="009E60CA">
            <w:pPr>
              <w:jc w:val="center"/>
            </w:pPr>
            <w:r w:rsidRPr="009E60CA"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A" w:rsidRPr="009E60CA" w:rsidRDefault="009E60CA" w:rsidP="009E60CA">
            <w:pPr>
              <w:jc w:val="center"/>
            </w:pPr>
            <w:r w:rsidRPr="009E60CA"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A" w:rsidRPr="009E60CA" w:rsidRDefault="009E60CA" w:rsidP="009E60CA">
            <w:pPr>
              <w:jc w:val="center"/>
            </w:pPr>
            <w:r w:rsidRPr="009E60CA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A" w:rsidRPr="009E60CA" w:rsidRDefault="009E60CA" w:rsidP="009E60CA">
            <w:pPr>
              <w:jc w:val="center"/>
            </w:pPr>
            <w:r w:rsidRPr="009E60CA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A" w:rsidRPr="009E60CA" w:rsidRDefault="009E60CA" w:rsidP="009E60CA">
            <w:pPr>
              <w:jc w:val="center"/>
            </w:pPr>
            <w:r w:rsidRPr="009E60CA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A" w:rsidRPr="009E60CA" w:rsidRDefault="009E60CA" w:rsidP="009E60CA">
            <w:pPr>
              <w:jc w:val="center"/>
            </w:pPr>
            <w:r w:rsidRPr="009E60CA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A" w:rsidRPr="009E60CA" w:rsidRDefault="009E60CA" w:rsidP="009E60CA">
            <w:pPr>
              <w:jc w:val="center"/>
            </w:pPr>
            <w:r w:rsidRPr="009E60C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A" w:rsidRPr="009E60CA" w:rsidRDefault="009E60CA" w:rsidP="009E60CA">
            <w:pPr>
              <w:jc w:val="center"/>
            </w:pPr>
            <w:r w:rsidRPr="009E60C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A" w:rsidRPr="009E60CA" w:rsidRDefault="009E60CA" w:rsidP="009E60CA">
            <w:pPr>
              <w:jc w:val="center"/>
            </w:pPr>
            <w:r w:rsidRPr="009E60CA">
              <w:rPr>
                <w:sz w:val="22"/>
                <w:szCs w:val="22"/>
              </w:rPr>
              <w:t>7</w:t>
            </w:r>
          </w:p>
        </w:tc>
      </w:tr>
      <w:tr w:rsidR="007B3773" w:rsidRPr="009E60CA" w:rsidTr="000F6C6D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A" w:rsidRPr="009E60CA" w:rsidRDefault="009E60CA" w:rsidP="009E60CA">
            <w:r w:rsidRPr="009E60CA">
              <w:t>Глава Плотниковского сельского  поселения (расходы на выплаты персоналу  государственных (муниципальных)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A" w:rsidRPr="009E60CA" w:rsidRDefault="009E60CA" w:rsidP="009E60CA">
            <w:r w:rsidRPr="009E60CA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A" w:rsidRPr="009E60CA" w:rsidRDefault="009E60CA" w:rsidP="009E60CA">
            <w:r w:rsidRPr="009E60CA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A" w:rsidRPr="009E60CA" w:rsidRDefault="009E60CA" w:rsidP="009E60CA">
            <w:r w:rsidRPr="009E60CA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CA" w:rsidRPr="009E60CA" w:rsidRDefault="009E60CA" w:rsidP="009E60CA">
            <w:r w:rsidRPr="009E60CA">
              <w:t>0170016160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CA" w:rsidRPr="009E60CA" w:rsidRDefault="009E60CA" w:rsidP="009E60CA">
            <w:r w:rsidRPr="009E60CA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CA" w:rsidRPr="009E60CA" w:rsidRDefault="009E60CA" w:rsidP="009E60CA">
            <w:r w:rsidRPr="009E60CA">
              <w:t>564,8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CA" w:rsidRPr="009E60CA" w:rsidRDefault="009E60CA" w:rsidP="009E60CA">
            <w:r w:rsidRPr="009E60CA">
              <w:t>564,8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0CA" w:rsidRPr="009E60CA" w:rsidRDefault="009E60CA" w:rsidP="009E60CA">
            <w:pPr>
              <w:jc w:val="right"/>
            </w:pPr>
            <w:r w:rsidRPr="009E60CA">
              <w:t>564,8</w:t>
            </w:r>
          </w:p>
        </w:tc>
      </w:tr>
      <w:tr w:rsidR="007B3773" w:rsidRPr="009E60CA" w:rsidTr="000F6C6D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A" w:rsidRPr="009E60CA" w:rsidRDefault="009E60CA" w:rsidP="009E60CA">
            <w:r w:rsidRPr="009E60CA">
              <w:t>Обеспечение деятельности органов местного самоуправления (расходы на выплаты персоналу  государственных (муниципальных)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A" w:rsidRPr="009E60CA" w:rsidRDefault="009E60CA" w:rsidP="009E60CA">
            <w:r w:rsidRPr="009E60CA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A" w:rsidRPr="009E60CA" w:rsidRDefault="009E60CA" w:rsidP="009E60CA">
            <w:r w:rsidRPr="009E60CA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A" w:rsidRPr="009E60CA" w:rsidRDefault="009E60CA" w:rsidP="009E60CA">
            <w:r w:rsidRPr="009E60CA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CA" w:rsidRPr="009E60CA" w:rsidRDefault="009E60CA" w:rsidP="009E60CA">
            <w:r w:rsidRPr="009E60CA">
              <w:t>0170016170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CA" w:rsidRPr="009E60CA" w:rsidRDefault="009E60CA" w:rsidP="009E60CA">
            <w:r w:rsidRPr="009E60CA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CA" w:rsidRPr="009E60CA" w:rsidRDefault="009E60CA" w:rsidP="009E60CA">
            <w:r w:rsidRPr="009E60CA">
              <w:t>2195,2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CA" w:rsidRPr="009E60CA" w:rsidRDefault="009E60CA" w:rsidP="009E60CA">
            <w:r w:rsidRPr="009E60CA">
              <w:t>2195,2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0CA" w:rsidRPr="009E60CA" w:rsidRDefault="000F6C6D" w:rsidP="009E60CA">
            <w:pPr>
              <w:jc w:val="right"/>
            </w:pPr>
            <w:r>
              <w:t>2</w:t>
            </w:r>
            <w:r w:rsidR="009E60CA" w:rsidRPr="009E60CA">
              <w:t>195,2</w:t>
            </w:r>
          </w:p>
        </w:tc>
      </w:tr>
      <w:tr w:rsidR="007B3773" w:rsidRPr="009E60CA" w:rsidTr="000F6C6D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A" w:rsidRPr="009E60CA" w:rsidRDefault="009E60CA" w:rsidP="009E60CA">
            <w:r w:rsidRPr="009E60CA">
              <w:t>Обеспечение деятельности органов местного самоуправления  (иные закупки товаров, работ, услуг для обеспечения государственных(муниципальных)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A" w:rsidRPr="009E60CA" w:rsidRDefault="009E60CA" w:rsidP="009E60CA">
            <w:r w:rsidRPr="009E60CA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A" w:rsidRPr="009E60CA" w:rsidRDefault="009E60CA" w:rsidP="009E60CA">
            <w:r w:rsidRPr="009E60CA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A" w:rsidRPr="009E60CA" w:rsidRDefault="009E60CA" w:rsidP="009E60CA">
            <w:r w:rsidRPr="009E60CA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CA" w:rsidRPr="009E60CA" w:rsidRDefault="009E60CA" w:rsidP="009E60CA">
            <w:r w:rsidRPr="009E60CA">
              <w:t>0170016170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CA" w:rsidRPr="009E60CA" w:rsidRDefault="009E60CA" w:rsidP="009E60CA">
            <w:r w:rsidRPr="009E60CA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CA" w:rsidRPr="009E60CA" w:rsidRDefault="009E60CA" w:rsidP="009E60CA">
            <w:r w:rsidRPr="009E60CA">
              <w:t>1092,4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CA" w:rsidRPr="009E60CA" w:rsidRDefault="009E60CA" w:rsidP="009E60CA">
            <w:r w:rsidRPr="009E60CA">
              <w:t>1247,4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0CA" w:rsidRPr="009E60CA" w:rsidRDefault="000F6C6D" w:rsidP="009E60CA">
            <w:pPr>
              <w:jc w:val="right"/>
            </w:pPr>
            <w:r>
              <w:t>1</w:t>
            </w:r>
            <w:r w:rsidR="009E60CA" w:rsidRPr="009E60CA">
              <w:t>316,1</w:t>
            </w:r>
          </w:p>
        </w:tc>
      </w:tr>
      <w:tr w:rsidR="007B3773" w:rsidRPr="009E60CA" w:rsidTr="000F6C6D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A" w:rsidRPr="009E60CA" w:rsidRDefault="009E60CA" w:rsidP="009E60CA">
            <w:r w:rsidRPr="009E60CA">
              <w:t>Обеспечение деятельности органов местного самоуправления  (уплата прочих  налога,сборов и иных платежей)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A" w:rsidRPr="009E60CA" w:rsidRDefault="009E60CA" w:rsidP="009E60CA">
            <w:r w:rsidRPr="009E60CA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A" w:rsidRPr="009E60CA" w:rsidRDefault="009E60CA" w:rsidP="009E60CA">
            <w:r w:rsidRPr="009E60CA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A" w:rsidRPr="009E60CA" w:rsidRDefault="009E60CA" w:rsidP="009E60CA">
            <w:r w:rsidRPr="009E60CA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CA" w:rsidRPr="009E60CA" w:rsidRDefault="009E60CA" w:rsidP="009E60CA">
            <w:r w:rsidRPr="009E60CA">
              <w:t>0170016170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CA" w:rsidRPr="009E60CA" w:rsidRDefault="009E60CA" w:rsidP="009E60CA">
            <w:r w:rsidRPr="009E60CA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CA" w:rsidRPr="009E60CA" w:rsidRDefault="009E60CA" w:rsidP="009E60CA">
            <w:r w:rsidRPr="009E60CA"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CA" w:rsidRPr="009E60CA" w:rsidRDefault="009E60CA" w:rsidP="009E60CA">
            <w:r w:rsidRPr="009E60CA"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CA" w:rsidRPr="009E60CA" w:rsidRDefault="009E60CA" w:rsidP="009E60CA">
            <w:pPr>
              <w:jc w:val="right"/>
            </w:pPr>
            <w:r w:rsidRPr="009E60CA">
              <w:t>53,0</w:t>
            </w:r>
          </w:p>
        </w:tc>
      </w:tr>
      <w:tr w:rsidR="007B3773" w:rsidRPr="009E60CA" w:rsidTr="000F6C6D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A" w:rsidRPr="009E60CA" w:rsidRDefault="009E60CA" w:rsidP="009E60CA">
            <w:r w:rsidRPr="009E60CA">
              <w:t xml:space="preserve">Резервный фонд администрации Плотниковского сельского поселения (резервный фонд)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A" w:rsidRPr="009E60CA" w:rsidRDefault="009E60CA" w:rsidP="009E60CA">
            <w:r w:rsidRPr="009E60CA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A" w:rsidRPr="009E60CA" w:rsidRDefault="009E60CA" w:rsidP="009E60CA">
            <w:r w:rsidRPr="009E60CA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A" w:rsidRPr="009E60CA" w:rsidRDefault="009E60CA" w:rsidP="009E60CA">
            <w:r w:rsidRPr="009E60CA"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A" w:rsidRPr="009E60CA" w:rsidRDefault="009E60CA" w:rsidP="009E60CA">
            <w:r w:rsidRPr="009E60CA">
              <w:t>9900016270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CA" w:rsidRPr="009E60CA" w:rsidRDefault="009E60CA" w:rsidP="009E60CA">
            <w:r w:rsidRPr="009E60CA"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CA" w:rsidRPr="009E60CA" w:rsidRDefault="009E60CA" w:rsidP="009E60CA">
            <w:r w:rsidRPr="009E60CA"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CA" w:rsidRPr="009E60CA" w:rsidRDefault="009E60CA" w:rsidP="009E60CA">
            <w:r w:rsidRPr="009E60CA"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CA" w:rsidRPr="009E60CA" w:rsidRDefault="009E60CA" w:rsidP="009E60CA">
            <w:pPr>
              <w:jc w:val="right"/>
            </w:pPr>
            <w:r w:rsidRPr="009E60CA">
              <w:t>50,0</w:t>
            </w:r>
          </w:p>
        </w:tc>
      </w:tr>
      <w:tr w:rsidR="007B3773" w:rsidRPr="009E60CA" w:rsidTr="000F6C6D">
        <w:trPr>
          <w:trHeight w:val="21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A" w:rsidRPr="009E60CA" w:rsidRDefault="009E60CA" w:rsidP="009E60CA">
            <w:r w:rsidRPr="009E60CA">
              <w:lastRenderedPageBreak/>
              <w:t>Выполнение других обязательств государства   (иные закупки товаров, работ и услуг для обеспечения государственных (муниципальных)нужд)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A" w:rsidRPr="009E60CA" w:rsidRDefault="009E60CA" w:rsidP="009E60CA">
            <w:r w:rsidRPr="009E60CA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A" w:rsidRPr="009E60CA" w:rsidRDefault="009E60CA" w:rsidP="009E60CA">
            <w:r w:rsidRPr="009E60CA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A" w:rsidRPr="009E60CA" w:rsidRDefault="009E60CA" w:rsidP="009E60CA">
            <w:r w:rsidRPr="009E60CA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A" w:rsidRPr="009E60CA" w:rsidRDefault="009E60CA" w:rsidP="009E60CA">
            <w:r w:rsidRPr="009E60CA">
              <w:t>0170016180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CA" w:rsidRPr="009E60CA" w:rsidRDefault="009E60CA" w:rsidP="009E60CA">
            <w:r w:rsidRPr="009E60CA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CA" w:rsidRPr="009E60CA" w:rsidRDefault="009E60CA" w:rsidP="009E60CA">
            <w:r w:rsidRPr="009E60CA"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CA" w:rsidRPr="009E60CA" w:rsidRDefault="009E60CA" w:rsidP="009E60CA">
            <w:r w:rsidRPr="009E60CA"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CA" w:rsidRPr="009E60CA" w:rsidRDefault="009E60CA" w:rsidP="009E60CA">
            <w:pPr>
              <w:jc w:val="right"/>
            </w:pPr>
            <w:r w:rsidRPr="009E60CA">
              <w:t>140,0</w:t>
            </w:r>
          </w:p>
        </w:tc>
      </w:tr>
      <w:tr w:rsidR="007B3773" w:rsidRPr="009E60CA" w:rsidTr="000F6C6D">
        <w:trPr>
          <w:trHeight w:val="21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A" w:rsidRPr="009E60CA" w:rsidRDefault="009E60CA" w:rsidP="009E60CA">
            <w:r w:rsidRPr="009E60CA">
              <w:t>Осуществление мер по противодействию коррупции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A" w:rsidRPr="009E60CA" w:rsidRDefault="009E60CA" w:rsidP="009E60CA">
            <w:r w:rsidRPr="009E60CA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A" w:rsidRPr="009E60CA" w:rsidRDefault="009E60CA" w:rsidP="009E60CA">
            <w:r w:rsidRPr="009E60CA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A" w:rsidRPr="009E60CA" w:rsidRDefault="009E60CA" w:rsidP="009E60CA">
            <w:r w:rsidRPr="009E60CA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A" w:rsidRPr="009E60CA" w:rsidRDefault="009E60CA" w:rsidP="009E60CA">
            <w:r w:rsidRPr="009E60CA">
              <w:t>9900012710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CA" w:rsidRPr="009E60CA" w:rsidRDefault="009E60CA" w:rsidP="009E60CA">
            <w:r w:rsidRPr="009E60CA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CA" w:rsidRPr="009E60CA" w:rsidRDefault="009E60CA" w:rsidP="009E60CA">
            <w:r w:rsidRPr="009E60CA"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CA" w:rsidRPr="009E60CA" w:rsidRDefault="009E60CA" w:rsidP="009E60CA">
            <w:r w:rsidRPr="009E60CA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CA" w:rsidRPr="009E60CA" w:rsidRDefault="009E60CA" w:rsidP="009E60CA">
            <w:r w:rsidRPr="009E60CA">
              <w:t> </w:t>
            </w:r>
          </w:p>
        </w:tc>
      </w:tr>
      <w:tr w:rsidR="007B3773" w:rsidRPr="009E60CA" w:rsidTr="000F6C6D">
        <w:trPr>
          <w:trHeight w:val="13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A" w:rsidRPr="009E60CA" w:rsidRDefault="009E60CA" w:rsidP="009E60CA">
            <w:r w:rsidRPr="009E60CA">
              <w:t>Осуществление внутреннего муниципального финансового контроля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A" w:rsidRPr="009E60CA" w:rsidRDefault="009E60CA" w:rsidP="009E60CA">
            <w:r w:rsidRPr="009E60CA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A" w:rsidRPr="009E60CA" w:rsidRDefault="009E60CA" w:rsidP="009E60CA">
            <w:r w:rsidRPr="009E60CA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A" w:rsidRPr="009E60CA" w:rsidRDefault="009E60CA" w:rsidP="009E60CA">
            <w:r w:rsidRPr="009E60CA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A" w:rsidRPr="009E60CA" w:rsidRDefault="009E60CA" w:rsidP="009E60CA">
            <w:r w:rsidRPr="009E60CA">
              <w:t>9900016700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CA" w:rsidRPr="009E60CA" w:rsidRDefault="009E60CA" w:rsidP="009E60CA">
            <w:r w:rsidRPr="009E60CA"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CA" w:rsidRPr="009E60CA" w:rsidRDefault="009E60CA" w:rsidP="009E60CA">
            <w:r w:rsidRPr="009E60CA"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CA" w:rsidRPr="009E60CA" w:rsidRDefault="009E60CA" w:rsidP="009E60CA">
            <w:r w:rsidRPr="009E60CA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CA" w:rsidRPr="009E60CA" w:rsidRDefault="009E60CA" w:rsidP="009E60CA">
            <w:r w:rsidRPr="009E60CA">
              <w:t> </w:t>
            </w:r>
          </w:p>
        </w:tc>
      </w:tr>
      <w:tr w:rsidR="007B3773" w:rsidRPr="009E60CA" w:rsidTr="000F6C6D">
        <w:trPr>
          <w:trHeight w:val="18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A" w:rsidRPr="009E60CA" w:rsidRDefault="009E60CA" w:rsidP="009E60CA">
            <w:r w:rsidRPr="009E60CA">
              <w:t>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A" w:rsidRPr="009E60CA" w:rsidRDefault="009E60CA" w:rsidP="009E60CA">
            <w:r w:rsidRPr="009E60CA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A" w:rsidRPr="009E60CA" w:rsidRDefault="009E60CA" w:rsidP="009E60CA">
            <w:r w:rsidRPr="009E60CA"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A" w:rsidRPr="009E60CA" w:rsidRDefault="009E60CA" w:rsidP="009E60CA">
            <w:r w:rsidRPr="009E60CA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A" w:rsidRPr="009E60CA" w:rsidRDefault="009E60CA" w:rsidP="009E60CA">
            <w:r w:rsidRPr="009E60CA"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CA" w:rsidRPr="009E60CA" w:rsidRDefault="009E60CA" w:rsidP="009E60CA">
            <w:r w:rsidRPr="009E60CA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CA" w:rsidRPr="009E60CA" w:rsidRDefault="009E60CA" w:rsidP="009E60CA">
            <w:r w:rsidRPr="009E60CA">
              <w:t>182,0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CA" w:rsidRPr="009E60CA" w:rsidRDefault="009E60CA" w:rsidP="009E60CA">
            <w:r w:rsidRPr="009E60CA">
              <w:t>182,0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CA" w:rsidRPr="009E60CA" w:rsidRDefault="009E60CA" w:rsidP="009E60CA">
            <w:pPr>
              <w:jc w:val="right"/>
            </w:pPr>
            <w:r w:rsidRPr="009E60CA">
              <w:t>182,0</w:t>
            </w:r>
          </w:p>
        </w:tc>
      </w:tr>
      <w:tr w:rsidR="007B3773" w:rsidRPr="009E60CA" w:rsidTr="000F6C6D">
        <w:trPr>
          <w:trHeight w:val="20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A" w:rsidRPr="009E60CA" w:rsidRDefault="009E60CA" w:rsidP="009E60CA">
            <w:r w:rsidRPr="009E60CA">
              <w:t>Осуществление первичного воинского учета на территориях, где отсутствуют военные комиссариаты   (иные закупки товаров, работ, услуг для обеспечения государственных (муниципальных)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A" w:rsidRPr="009E60CA" w:rsidRDefault="009E60CA" w:rsidP="009E60CA">
            <w:r w:rsidRPr="009E60CA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A" w:rsidRPr="009E60CA" w:rsidRDefault="009E60CA" w:rsidP="009E60CA">
            <w:r w:rsidRPr="009E60CA"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A" w:rsidRPr="009E60CA" w:rsidRDefault="009E60CA" w:rsidP="009E60CA">
            <w:r w:rsidRPr="009E60CA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A" w:rsidRPr="009E60CA" w:rsidRDefault="009E60CA" w:rsidP="009E60CA">
            <w:r w:rsidRPr="009E60CA"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CA" w:rsidRPr="009E60CA" w:rsidRDefault="009E60CA" w:rsidP="009E60CA">
            <w:r w:rsidRPr="009E60CA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CA" w:rsidRPr="009E60CA" w:rsidRDefault="009E60CA" w:rsidP="009E60CA">
            <w:r w:rsidRPr="009E60CA">
              <w:t>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CA" w:rsidRPr="009E60CA" w:rsidRDefault="009E60CA" w:rsidP="009E60CA">
            <w:r w:rsidRPr="009E60CA">
              <w:t>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CA" w:rsidRPr="009E60CA" w:rsidRDefault="009E60CA" w:rsidP="009E60CA">
            <w:pPr>
              <w:jc w:val="right"/>
            </w:pPr>
            <w:r w:rsidRPr="009E60CA">
              <w:t>74,6</w:t>
            </w:r>
          </w:p>
        </w:tc>
      </w:tr>
      <w:tr w:rsidR="007B3773" w:rsidRPr="009E60CA" w:rsidTr="000F6C6D">
        <w:trPr>
          <w:trHeight w:val="28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A" w:rsidRPr="009E60CA" w:rsidRDefault="009E60CA" w:rsidP="009E60CA">
            <w:r w:rsidRPr="009E60CA">
              <w:t xml:space="preserve">Организация и осуществление мероприятий по гражданской обороне,  по защите населения и территории от последствий аварий природного и техногенного характера (иные закупки товаров, </w:t>
            </w:r>
            <w:r w:rsidRPr="009E60CA">
              <w:lastRenderedPageBreak/>
              <w:t>работ, услуг для обеспечения государственных(муниципальных)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A" w:rsidRPr="009E60CA" w:rsidRDefault="009E60CA" w:rsidP="009E60CA">
            <w:r w:rsidRPr="009E60CA"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A" w:rsidRPr="009E60CA" w:rsidRDefault="009E60CA" w:rsidP="009E60CA">
            <w:r w:rsidRPr="009E60CA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A" w:rsidRPr="009E60CA" w:rsidRDefault="009E60CA" w:rsidP="009E60CA">
            <w:r w:rsidRPr="009E60CA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A" w:rsidRPr="009E60CA" w:rsidRDefault="009E60CA" w:rsidP="009E60CA">
            <w:r w:rsidRPr="009E60CA">
              <w:t>0110016010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CA" w:rsidRPr="009E60CA" w:rsidRDefault="009E60CA" w:rsidP="009E60CA">
            <w:r w:rsidRPr="009E60CA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CA" w:rsidRPr="009E60CA" w:rsidRDefault="009E60CA" w:rsidP="009E60CA">
            <w:r w:rsidRPr="009E60CA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CA" w:rsidRPr="009E60CA" w:rsidRDefault="009E60CA" w:rsidP="009E60CA">
            <w:r w:rsidRPr="009E60CA"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0CA" w:rsidRPr="009E60CA" w:rsidRDefault="009E60CA" w:rsidP="009E60CA">
            <w:pPr>
              <w:jc w:val="right"/>
            </w:pPr>
            <w:r w:rsidRPr="009E60CA">
              <w:t>50,0</w:t>
            </w:r>
          </w:p>
        </w:tc>
      </w:tr>
      <w:tr w:rsidR="007B3773" w:rsidRPr="009E60CA" w:rsidTr="000F6C6D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A" w:rsidRPr="009E60CA" w:rsidRDefault="009E60CA" w:rsidP="009E60CA">
            <w:r w:rsidRPr="009E60CA">
              <w:lastRenderedPageBreak/>
              <w:t>Обеспечение первичных мер пожарной безопасности в границах  поселения(иные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A" w:rsidRPr="009E60CA" w:rsidRDefault="009E60CA" w:rsidP="009E60CA">
            <w:r w:rsidRPr="009E60CA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A" w:rsidRPr="009E60CA" w:rsidRDefault="009E60CA" w:rsidP="009E60CA">
            <w:r w:rsidRPr="009E60CA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A" w:rsidRPr="009E60CA" w:rsidRDefault="009E60CA" w:rsidP="009E60CA">
            <w:r w:rsidRPr="009E60CA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A" w:rsidRPr="009E60CA" w:rsidRDefault="009E60CA" w:rsidP="009E60CA">
            <w:r w:rsidRPr="009E60CA">
              <w:t>0110016020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CA" w:rsidRPr="009E60CA" w:rsidRDefault="009E60CA" w:rsidP="009E60CA">
            <w:r w:rsidRPr="009E60CA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CA" w:rsidRPr="009E60CA" w:rsidRDefault="009E60CA" w:rsidP="009E60CA">
            <w:r w:rsidRPr="009E60CA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CA" w:rsidRPr="009E60CA" w:rsidRDefault="009E60CA" w:rsidP="009E60CA">
            <w:r w:rsidRPr="009E60CA">
              <w:t>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A" w:rsidRPr="009E60CA" w:rsidRDefault="009E60CA" w:rsidP="009E60CA">
            <w:pPr>
              <w:jc w:val="right"/>
            </w:pPr>
            <w:r w:rsidRPr="009E60CA">
              <w:t>70,1</w:t>
            </w:r>
          </w:p>
        </w:tc>
      </w:tr>
      <w:tr w:rsidR="007B3773" w:rsidRPr="009E60CA" w:rsidTr="000F6C6D">
        <w:trPr>
          <w:trHeight w:val="22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A" w:rsidRPr="009E60CA" w:rsidRDefault="009E60CA" w:rsidP="009E60CA">
            <w:r w:rsidRPr="009E60CA">
              <w:t>Строительство и содержание автомобильных дорог(иные закупки товаров, работ, услуг для обеспечения государственных(муниципальных)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A" w:rsidRPr="009E60CA" w:rsidRDefault="009E60CA" w:rsidP="009E60CA">
            <w:r w:rsidRPr="009E60CA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A" w:rsidRPr="009E60CA" w:rsidRDefault="009E60CA" w:rsidP="009E60CA">
            <w:r w:rsidRPr="009E60CA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A" w:rsidRPr="009E60CA" w:rsidRDefault="009E60CA" w:rsidP="009E60CA">
            <w:r w:rsidRPr="009E60CA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A" w:rsidRPr="009E60CA" w:rsidRDefault="009E60CA" w:rsidP="009E60CA">
            <w:r w:rsidRPr="009E60CA">
              <w:t>0120016030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CA" w:rsidRPr="009E60CA" w:rsidRDefault="009E60CA" w:rsidP="009E60CA">
            <w:r w:rsidRPr="009E60CA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CA" w:rsidRPr="009E60CA" w:rsidRDefault="009E60CA" w:rsidP="009E60CA">
            <w:r w:rsidRPr="009E60CA">
              <w:t>2180,0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CA" w:rsidRPr="009E60CA" w:rsidRDefault="009E60CA" w:rsidP="009E60CA">
            <w:r w:rsidRPr="009E60CA">
              <w:t>2439,0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A" w:rsidRPr="009E60CA" w:rsidRDefault="009E60CA" w:rsidP="009E60CA">
            <w:pPr>
              <w:jc w:val="right"/>
            </w:pPr>
            <w:r w:rsidRPr="009E60CA">
              <w:t>2649,0</w:t>
            </w:r>
          </w:p>
        </w:tc>
      </w:tr>
      <w:tr w:rsidR="007B3773" w:rsidRPr="009E60CA" w:rsidTr="000F6C6D">
        <w:trPr>
          <w:trHeight w:val="22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A" w:rsidRPr="009E60CA" w:rsidRDefault="009E60CA" w:rsidP="009E60CA">
            <w:r w:rsidRPr="009E60CA">
              <w:t>Осуществление муниципального земельного контроля  (иные закупки товаров, работ, услуг для обеспечения государственных(муниципальных)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A" w:rsidRPr="009E60CA" w:rsidRDefault="009E60CA" w:rsidP="009E60CA">
            <w:r w:rsidRPr="009E60CA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A" w:rsidRPr="009E60CA" w:rsidRDefault="009E60CA" w:rsidP="009E60CA">
            <w:r w:rsidRPr="009E60CA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A" w:rsidRPr="009E60CA" w:rsidRDefault="009E60CA" w:rsidP="009E60CA">
            <w:r w:rsidRPr="009E60CA"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A" w:rsidRPr="009E60CA" w:rsidRDefault="009E60CA" w:rsidP="009E60CA">
            <w:r w:rsidRPr="009E60CA">
              <w:t>9900012510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CA" w:rsidRPr="009E60CA" w:rsidRDefault="009E60CA" w:rsidP="009E60CA">
            <w:r w:rsidRPr="009E60CA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CA" w:rsidRPr="009E60CA" w:rsidRDefault="009E60CA" w:rsidP="009E60CA">
            <w:r w:rsidRPr="009E60CA"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CA" w:rsidRPr="009E60CA" w:rsidRDefault="009E60CA" w:rsidP="009E60CA">
            <w:r w:rsidRPr="009E60CA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A" w:rsidRPr="009E60CA" w:rsidRDefault="009E60CA" w:rsidP="009E60CA">
            <w:r w:rsidRPr="009E60CA">
              <w:t> </w:t>
            </w:r>
          </w:p>
        </w:tc>
      </w:tr>
      <w:tr w:rsidR="007B3773" w:rsidRPr="009E60CA" w:rsidTr="000F6C6D">
        <w:trPr>
          <w:trHeight w:val="31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A" w:rsidRPr="009E60CA" w:rsidRDefault="009E60CA" w:rsidP="009E60CA">
            <w:r w:rsidRPr="009E60CA">
              <w:t>Утверждение генеральных планов поселения, правил землепользования и застройки, утверждение, подготовленной на основе генеральных планов поселения, документации по планировке трннитории (иные закупки товаров, работ, услуг для обеспечения государственных(муни</w:t>
            </w:r>
            <w:r w:rsidRPr="009E60CA">
              <w:lastRenderedPageBreak/>
              <w:t>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A" w:rsidRPr="009E60CA" w:rsidRDefault="009E60CA" w:rsidP="009E60CA">
            <w:r w:rsidRPr="009E60CA"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A" w:rsidRPr="009E60CA" w:rsidRDefault="009E60CA" w:rsidP="009E60CA">
            <w:r w:rsidRPr="009E60CA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A" w:rsidRPr="009E60CA" w:rsidRDefault="009E60CA" w:rsidP="009E60CA">
            <w:r w:rsidRPr="009E60CA"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A" w:rsidRPr="009E60CA" w:rsidRDefault="009E60CA" w:rsidP="009E60CA">
            <w:r w:rsidRPr="009E60CA">
              <w:t>9900012520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CA" w:rsidRPr="009E60CA" w:rsidRDefault="009E60CA" w:rsidP="009E60CA">
            <w:r w:rsidRPr="009E60CA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CA" w:rsidRPr="009E60CA" w:rsidRDefault="009E60CA" w:rsidP="009E60CA">
            <w:r w:rsidRPr="009E60CA"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CA" w:rsidRPr="009E60CA" w:rsidRDefault="009E60CA" w:rsidP="009E60CA">
            <w:r w:rsidRPr="009E60CA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A" w:rsidRPr="009E60CA" w:rsidRDefault="009E60CA" w:rsidP="009E60CA">
            <w:r w:rsidRPr="009E60CA">
              <w:t> </w:t>
            </w:r>
          </w:p>
        </w:tc>
      </w:tr>
      <w:tr w:rsidR="007B3773" w:rsidRPr="009E60CA" w:rsidTr="000F6C6D">
        <w:trPr>
          <w:trHeight w:val="11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A" w:rsidRPr="009E60CA" w:rsidRDefault="009E60CA" w:rsidP="009E60CA">
            <w:r w:rsidRPr="009E60CA">
              <w:lastRenderedPageBreak/>
              <w:t xml:space="preserve"> Благоустройство дворовых территорий (иные закупки товаров, работ, услуг для обеспечения государственных(муниципальных)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A" w:rsidRPr="009E60CA" w:rsidRDefault="009E60CA" w:rsidP="009E60CA">
            <w:r w:rsidRPr="009E60CA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A" w:rsidRPr="009E60CA" w:rsidRDefault="009E60CA" w:rsidP="009E60CA">
            <w:r w:rsidRPr="009E60CA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A" w:rsidRPr="009E60CA" w:rsidRDefault="009E60CA" w:rsidP="009E60CA">
            <w:r w:rsidRPr="009E60CA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A" w:rsidRPr="009E60CA" w:rsidRDefault="009E60CA" w:rsidP="009E60CA">
            <w:r w:rsidRPr="009E60CA">
              <w:t>0130012960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CA" w:rsidRPr="009E60CA" w:rsidRDefault="009E60CA" w:rsidP="009E60CA">
            <w:r w:rsidRPr="009E60CA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CA" w:rsidRPr="009E60CA" w:rsidRDefault="009E60CA" w:rsidP="009E60CA">
            <w:r w:rsidRPr="009E60CA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CA" w:rsidRPr="009E60CA" w:rsidRDefault="009E60CA" w:rsidP="009E60CA">
            <w:r w:rsidRPr="009E60CA"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A" w:rsidRPr="009E60CA" w:rsidRDefault="009E60CA" w:rsidP="009E60CA">
            <w:r w:rsidRPr="009E60CA">
              <w:t> </w:t>
            </w:r>
          </w:p>
        </w:tc>
      </w:tr>
      <w:tr w:rsidR="007B3773" w:rsidRPr="009E60CA" w:rsidTr="000F6C6D">
        <w:trPr>
          <w:trHeight w:val="17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A" w:rsidRPr="009E60CA" w:rsidRDefault="009E60CA" w:rsidP="009E60CA">
            <w:r w:rsidRPr="009E60CA">
              <w:t>Благоустройство общественных территорий (иные закупки товаров, работ, услуг для обеспечения государственных(муниципальных)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A" w:rsidRPr="009E60CA" w:rsidRDefault="009E60CA" w:rsidP="009E60CA">
            <w:r w:rsidRPr="009E60CA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A" w:rsidRPr="009E60CA" w:rsidRDefault="009E60CA" w:rsidP="009E60CA">
            <w:r w:rsidRPr="009E60CA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A" w:rsidRPr="009E60CA" w:rsidRDefault="009E60CA" w:rsidP="009E60CA">
            <w:r w:rsidRPr="009E60CA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A" w:rsidRPr="009E60CA" w:rsidRDefault="009E60CA" w:rsidP="009E60CA">
            <w:r w:rsidRPr="009E60CA">
              <w:t>0130012970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CA" w:rsidRPr="009E60CA" w:rsidRDefault="009E60CA" w:rsidP="009E60CA">
            <w:r w:rsidRPr="009E60CA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CA" w:rsidRPr="009E60CA" w:rsidRDefault="009E60CA" w:rsidP="009E60CA">
            <w:r w:rsidRPr="009E60CA"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CA" w:rsidRPr="009E60CA" w:rsidRDefault="009E60CA" w:rsidP="009E60CA">
            <w:r w:rsidRPr="009E60CA"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A" w:rsidRPr="009E60CA" w:rsidRDefault="009E60CA" w:rsidP="009E60CA">
            <w:r w:rsidRPr="009E60CA">
              <w:t> </w:t>
            </w:r>
          </w:p>
        </w:tc>
      </w:tr>
      <w:tr w:rsidR="007B3773" w:rsidRPr="009E60CA" w:rsidTr="000F6C6D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A" w:rsidRPr="009E60CA" w:rsidRDefault="009E60CA" w:rsidP="009E60CA">
            <w:r w:rsidRPr="009E60CA">
              <w:t>Содержание и  ремонт уличного освещения  (иные закупки товаров, работ, услуг для обеспечения государственных(муниципальных)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A" w:rsidRPr="009E60CA" w:rsidRDefault="009E60CA" w:rsidP="009E60CA">
            <w:r w:rsidRPr="009E60CA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A" w:rsidRPr="009E60CA" w:rsidRDefault="009E60CA" w:rsidP="009E60CA">
            <w:r w:rsidRPr="009E60CA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A" w:rsidRPr="009E60CA" w:rsidRDefault="009E60CA" w:rsidP="009E60CA">
            <w:r w:rsidRPr="009E60CA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A" w:rsidRPr="009E60CA" w:rsidRDefault="009E60CA" w:rsidP="009E60CA">
            <w:r w:rsidRPr="009E60CA">
              <w:t>0140016090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A" w:rsidRPr="009E60CA" w:rsidRDefault="009E60CA" w:rsidP="009E60CA">
            <w:r w:rsidRPr="009E60CA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A" w:rsidRPr="009E60CA" w:rsidRDefault="009E60CA" w:rsidP="009E60CA">
            <w:r w:rsidRPr="009E60CA">
              <w:t>1413,0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A" w:rsidRPr="009E60CA" w:rsidRDefault="009E60CA" w:rsidP="009E60CA">
            <w:r w:rsidRPr="009E60CA">
              <w:t>1413,0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A" w:rsidRPr="009E60CA" w:rsidRDefault="000F6C6D" w:rsidP="009E60CA">
            <w:pPr>
              <w:jc w:val="right"/>
            </w:pPr>
            <w:r>
              <w:t>1</w:t>
            </w:r>
            <w:r w:rsidR="009E60CA" w:rsidRPr="009E60CA">
              <w:t>413,0</w:t>
            </w:r>
          </w:p>
        </w:tc>
      </w:tr>
      <w:tr w:rsidR="007B3773" w:rsidRPr="009E60CA" w:rsidTr="000F6C6D">
        <w:trPr>
          <w:trHeight w:val="17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A" w:rsidRPr="009E60CA" w:rsidRDefault="009E60CA" w:rsidP="009E60CA">
            <w:r w:rsidRPr="009E60CA">
              <w:t xml:space="preserve"> Озеленение поселка (иные закупки товаров, работ, услуг для обеспечения государственных(муниципальных)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A" w:rsidRPr="009E60CA" w:rsidRDefault="009E60CA" w:rsidP="009E60CA">
            <w:r w:rsidRPr="009E60CA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A" w:rsidRPr="009E60CA" w:rsidRDefault="009E60CA" w:rsidP="009E60CA">
            <w:r w:rsidRPr="009E60CA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A" w:rsidRPr="009E60CA" w:rsidRDefault="009E60CA" w:rsidP="009E60CA">
            <w:r w:rsidRPr="009E60CA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A" w:rsidRPr="009E60CA" w:rsidRDefault="009E60CA" w:rsidP="009E60CA">
            <w:r w:rsidRPr="009E60CA">
              <w:t>0140016100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A" w:rsidRPr="009E60CA" w:rsidRDefault="009E60CA" w:rsidP="009E60CA">
            <w:r w:rsidRPr="009E60CA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A" w:rsidRPr="009E60CA" w:rsidRDefault="009E60CA" w:rsidP="009E60CA">
            <w:r w:rsidRPr="009E60CA"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A" w:rsidRPr="009E60CA" w:rsidRDefault="009E60CA" w:rsidP="009E60CA">
            <w:r w:rsidRPr="009E60CA"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A" w:rsidRPr="009E60CA" w:rsidRDefault="009E60CA" w:rsidP="009E60CA">
            <w:pPr>
              <w:jc w:val="right"/>
            </w:pPr>
            <w:r w:rsidRPr="009E60CA">
              <w:t>50,0</w:t>
            </w:r>
          </w:p>
        </w:tc>
      </w:tr>
      <w:tr w:rsidR="007B3773" w:rsidRPr="009E60CA" w:rsidTr="000F6C6D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A" w:rsidRPr="009E60CA" w:rsidRDefault="009E60CA" w:rsidP="009E60CA">
            <w:r w:rsidRPr="009E60CA">
              <w:t xml:space="preserve">Содержание мест </w:t>
            </w:r>
            <w:r w:rsidR="008C25D9" w:rsidRPr="009E60CA">
              <w:t>захоронения</w:t>
            </w:r>
            <w:r w:rsidRPr="009E60CA">
              <w:t xml:space="preserve"> (иные закупки товаров, работ, услуг для обеспечения государственных(муниципальных)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A" w:rsidRPr="009E60CA" w:rsidRDefault="009E60CA" w:rsidP="009E60CA">
            <w:r w:rsidRPr="009E60CA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A" w:rsidRPr="009E60CA" w:rsidRDefault="009E60CA" w:rsidP="009E60CA">
            <w:r w:rsidRPr="009E60CA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A" w:rsidRPr="009E60CA" w:rsidRDefault="009E60CA" w:rsidP="009E60CA">
            <w:r w:rsidRPr="009E60CA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A" w:rsidRPr="009E60CA" w:rsidRDefault="009E60CA" w:rsidP="009E60CA">
            <w:r w:rsidRPr="009E60CA">
              <w:t>0140016110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A" w:rsidRPr="009E60CA" w:rsidRDefault="009E60CA" w:rsidP="009E60CA">
            <w:r w:rsidRPr="009E60CA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A" w:rsidRPr="009E60CA" w:rsidRDefault="009E60CA" w:rsidP="009E60CA">
            <w:r w:rsidRPr="009E60CA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A" w:rsidRPr="009E60CA" w:rsidRDefault="009E60CA" w:rsidP="009E60CA">
            <w:r w:rsidRPr="009E60CA"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A" w:rsidRPr="009E60CA" w:rsidRDefault="009E60CA" w:rsidP="009E60CA">
            <w:pPr>
              <w:jc w:val="right"/>
            </w:pPr>
            <w:r w:rsidRPr="009E60CA">
              <w:t>100,0</w:t>
            </w:r>
          </w:p>
        </w:tc>
      </w:tr>
      <w:tr w:rsidR="007B3773" w:rsidRPr="009E60CA" w:rsidTr="000F6C6D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A" w:rsidRPr="009E60CA" w:rsidRDefault="009E60CA" w:rsidP="009E60CA">
            <w:r w:rsidRPr="009E60CA">
              <w:t>Прочие мероприятия в области благоустройства территории иные закупки товаров, работ, услуг для обеспечения государственных(муни</w:t>
            </w:r>
            <w:r w:rsidRPr="009E60CA">
              <w:lastRenderedPageBreak/>
              <w:t>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A" w:rsidRPr="009E60CA" w:rsidRDefault="009E60CA" w:rsidP="009E60CA">
            <w:r w:rsidRPr="009E60CA"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A" w:rsidRPr="009E60CA" w:rsidRDefault="009E60CA" w:rsidP="009E60CA">
            <w:r w:rsidRPr="009E60CA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A" w:rsidRPr="009E60CA" w:rsidRDefault="009E60CA" w:rsidP="009E60CA">
            <w:r w:rsidRPr="009E60CA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A" w:rsidRPr="009E60CA" w:rsidRDefault="009E60CA" w:rsidP="009E60CA">
            <w:r w:rsidRPr="009E60CA">
              <w:t>0140016120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A" w:rsidRPr="009E60CA" w:rsidRDefault="009E60CA" w:rsidP="009E60CA">
            <w:r w:rsidRPr="009E60CA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A" w:rsidRPr="009E60CA" w:rsidRDefault="009E60CA" w:rsidP="009E60CA">
            <w:r w:rsidRPr="009E60CA">
              <w:t>617,3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A" w:rsidRPr="009E60CA" w:rsidRDefault="009E60CA" w:rsidP="009E60CA">
            <w:r w:rsidRPr="009E60CA">
              <w:t>384,6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A" w:rsidRPr="009E60CA" w:rsidRDefault="009E60CA" w:rsidP="009E60CA">
            <w:pPr>
              <w:jc w:val="right"/>
            </w:pPr>
            <w:r w:rsidRPr="009E60CA">
              <w:t>139,6</w:t>
            </w:r>
          </w:p>
        </w:tc>
      </w:tr>
      <w:tr w:rsidR="007B3773" w:rsidRPr="009E60CA" w:rsidTr="000F6C6D">
        <w:trPr>
          <w:trHeight w:val="15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A" w:rsidRPr="009E60CA" w:rsidRDefault="009E60CA" w:rsidP="009E60CA">
            <w:r w:rsidRPr="009E60CA">
              <w:lastRenderedPageBreak/>
              <w:t xml:space="preserve"> Выплаты доплат к муниципальным пенсиям  (Публичные нормативные социальные выплаты гражданам)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A" w:rsidRPr="009E60CA" w:rsidRDefault="009E60CA" w:rsidP="009E60CA">
            <w:r w:rsidRPr="009E60CA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A" w:rsidRPr="009E60CA" w:rsidRDefault="009E60CA" w:rsidP="009E60CA">
            <w:r w:rsidRPr="009E60CA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A" w:rsidRPr="009E60CA" w:rsidRDefault="009E60CA" w:rsidP="009E60CA">
            <w:r w:rsidRPr="009E60CA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CA" w:rsidRPr="009E60CA" w:rsidRDefault="009E60CA" w:rsidP="009E60CA">
            <w:r w:rsidRPr="009E60CA">
              <w:t>0160016140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0CA" w:rsidRPr="009E60CA" w:rsidRDefault="009E60CA" w:rsidP="009E60CA">
            <w:r w:rsidRPr="009E60CA"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0CA" w:rsidRPr="009E60CA" w:rsidRDefault="009E60CA" w:rsidP="009E60CA">
            <w:r w:rsidRPr="009E60CA"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0CA" w:rsidRPr="009E60CA" w:rsidRDefault="009E60CA" w:rsidP="009E60CA">
            <w:r w:rsidRPr="009E60CA">
              <w:t>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0CA" w:rsidRPr="009E60CA" w:rsidRDefault="009E60CA" w:rsidP="009E60CA">
            <w:pPr>
              <w:jc w:val="right"/>
            </w:pPr>
            <w:r w:rsidRPr="009E60CA">
              <w:t>240,0</w:t>
            </w:r>
          </w:p>
        </w:tc>
      </w:tr>
      <w:tr w:rsidR="007B3773" w:rsidRPr="009E60CA" w:rsidTr="000F6C6D">
        <w:trPr>
          <w:trHeight w:val="2925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A" w:rsidRPr="009E60CA" w:rsidRDefault="009E60CA" w:rsidP="009E60CA">
            <w:r w:rsidRPr="009E60CA">
              <w:t>Обеспечение условий, проведение мероприятий для развития на территории поселения массовой физической культуры и спорта (иные закупки товаров, работ, услуг для обеспечения государственных(муниципальных)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A" w:rsidRPr="009E60CA" w:rsidRDefault="009E60CA" w:rsidP="009E60CA">
            <w:r w:rsidRPr="009E60CA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A" w:rsidRPr="009E60CA" w:rsidRDefault="009E60CA" w:rsidP="009E60CA">
            <w:r w:rsidRPr="009E60CA"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A" w:rsidRPr="009E60CA" w:rsidRDefault="009E60CA" w:rsidP="009E60CA">
            <w:r w:rsidRPr="009E60CA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0CA" w:rsidRPr="009E60CA" w:rsidRDefault="009E60CA" w:rsidP="009E60CA">
            <w:r w:rsidRPr="009E60CA">
              <w:t>0150016130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A" w:rsidRPr="009E60CA" w:rsidRDefault="009E60CA" w:rsidP="009E60CA">
            <w:r w:rsidRPr="009E60CA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A" w:rsidRPr="009E60CA" w:rsidRDefault="009E60CA" w:rsidP="009E60CA">
            <w:r w:rsidRPr="009E60CA"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A" w:rsidRPr="009E60CA" w:rsidRDefault="009E60CA" w:rsidP="009E60CA">
            <w:r w:rsidRPr="009E60CA"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0CA" w:rsidRPr="009E60CA" w:rsidRDefault="009E60CA" w:rsidP="009E60CA">
            <w:pPr>
              <w:jc w:val="right"/>
            </w:pPr>
            <w:r w:rsidRPr="009E60CA">
              <w:t>50,0</w:t>
            </w:r>
          </w:p>
        </w:tc>
      </w:tr>
      <w:tr w:rsidR="007B3773" w:rsidRPr="009E60CA" w:rsidTr="000F6C6D">
        <w:trPr>
          <w:trHeight w:val="6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A" w:rsidRPr="009E60CA" w:rsidRDefault="009E60CA" w:rsidP="009E60CA">
            <w:r w:rsidRPr="009E60CA"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A" w:rsidRPr="009E60CA" w:rsidRDefault="009E60CA" w:rsidP="009E60CA">
            <w:r w:rsidRPr="009E60CA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A" w:rsidRPr="009E60CA" w:rsidRDefault="009E60CA" w:rsidP="009E60CA">
            <w:r w:rsidRPr="009E60CA">
              <w:t>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A" w:rsidRPr="009E60CA" w:rsidRDefault="009E60CA" w:rsidP="009E60CA">
            <w:r w:rsidRPr="009E60CA"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0CA" w:rsidRPr="009E60CA" w:rsidRDefault="009E60CA" w:rsidP="009E60CA">
            <w:r w:rsidRPr="009E60CA">
              <w:t>999000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A" w:rsidRPr="009E60CA" w:rsidRDefault="009E60CA" w:rsidP="009E60CA">
            <w:r w:rsidRPr="009E60CA">
              <w:t>999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A" w:rsidRPr="009E60CA" w:rsidRDefault="009E60CA" w:rsidP="009E60CA">
            <w:r w:rsidRPr="009E60CA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A" w:rsidRPr="009E60CA" w:rsidRDefault="009E60CA" w:rsidP="009E60CA">
            <w:r w:rsidRPr="009E60CA">
              <w:t>233,0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0CA" w:rsidRPr="009E60CA" w:rsidRDefault="009E60CA" w:rsidP="009E60CA">
            <w:pPr>
              <w:jc w:val="right"/>
            </w:pPr>
            <w:r w:rsidRPr="009E60CA">
              <w:t>478,0</w:t>
            </w:r>
          </w:p>
        </w:tc>
      </w:tr>
      <w:tr w:rsidR="007B3773" w:rsidRPr="009E60CA" w:rsidTr="000F6C6D">
        <w:trPr>
          <w:trHeight w:val="40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A" w:rsidRPr="009E60CA" w:rsidRDefault="009E60CA" w:rsidP="009E60CA">
            <w:pPr>
              <w:rPr>
                <w:b/>
                <w:bCs/>
              </w:rPr>
            </w:pPr>
            <w:r w:rsidRPr="009E60CA">
              <w:rPr>
                <w:b/>
                <w:bCs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A" w:rsidRPr="009E60CA" w:rsidRDefault="009E60CA" w:rsidP="009E60CA">
            <w:r w:rsidRPr="009E60CA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A" w:rsidRPr="009E60CA" w:rsidRDefault="009E60CA" w:rsidP="009E60CA">
            <w:r w:rsidRPr="009E60CA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A" w:rsidRPr="009E60CA" w:rsidRDefault="009E60CA" w:rsidP="009E60CA">
            <w:r w:rsidRPr="009E60C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0CA" w:rsidRPr="009E60CA" w:rsidRDefault="009E60CA" w:rsidP="009E60CA">
            <w:r w:rsidRPr="009E60CA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A" w:rsidRPr="009E60CA" w:rsidRDefault="009E60CA" w:rsidP="009E60CA">
            <w:r w:rsidRPr="009E60C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A" w:rsidRPr="009E60CA" w:rsidRDefault="009E60CA" w:rsidP="009E60CA">
            <w:pPr>
              <w:rPr>
                <w:b/>
                <w:bCs/>
              </w:rPr>
            </w:pPr>
            <w:r w:rsidRPr="009E60CA">
              <w:rPr>
                <w:b/>
                <w:bCs/>
              </w:rPr>
              <w:t>9136,3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A" w:rsidRPr="009E60CA" w:rsidRDefault="009E60CA" w:rsidP="009E60CA">
            <w:pPr>
              <w:rPr>
                <w:b/>
                <w:bCs/>
              </w:rPr>
            </w:pPr>
            <w:r w:rsidRPr="009E60CA">
              <w:rPr>
                <w:b/>
                <w:bCs/>
              </w:rPr>
              <w:t>9565,1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0CA" w:rsidRPr="009E60CA" w:rsidRDefault="009E60CA" w:rsidP="009E60CA">
            <w:pPr>
              <w:jc w:val="right"/>
              <w:rPr>
                <w:b/>
                <w:bCs/>
              </w:rPr>
            </w:pPr>
            <w:r w:rsidRPr="009E60CA">
              <w:rPr>
                <w:b/>
                <w:bCs/>
              </w:rPr>
              <w:t>9 815,4</w:t>
            </w:r>
          </w:p>
        </w:tc>
      </w:tr>
    </w:tbl>
    <w:p w:rsidR="009E60CA" w:rsidRDefault="009E60CA" w:rsidP="000F7D63">
      <w:pPr>
        <w:rPr>
          <w:sz w:val="28"/>
          <w:szCs w:val="28"/>
        </w:rPr>
      </w:pPr>
    </w:p>
    <w:p w:rsidR="008C25D9" w:rsidRDefault="008C25D9" w:rsidP="000F7D63">
      <w:pPr>
        <w:rPr>
          <w:sz w:val="28"/>
          <w:szCs w:val="28"/>
        </w:rPr>
      </w:pPr>
    </w:p>
    <w:p w:rsidR="008C25D9" w:rsidRPr="002777D8" w:rsidRDefault="000F6C6D" w:rsidP="008C25D9">
      <w:pPr>
        <w:jc w:val="center"/>
        <w:rPr>
          <w:b/>
        </w:rPr>
      </w:pPr>
      <w:r>
        <w:rPr>
          <w:b/>
        </w:rPr>
        <w:t xml:space="preserve"> </w:t>
      </w:r>
      <w:r w:rsidR="008C25D9" w:rsidRPr="002777D8">
        <w:rPr>
          <w:b/>
        </w:rPr>
        <w:t>ПОЯСНИТЕЛЬНАЯ ЗАПИСКА</w:t>
      </w:r>
    </w:p>
    <w:p w:rsidR="008C25D9" w:rsidRDefault="008C25D9" w:rsidP="008C25D9">
      <w:pPr>
        <w:jc w:val="center"/>
        <w:rPr>
          <w:b/>
        </w:rPr>
      </w:pPr>
      <w:r w:rsidRPr="00FC5C4A">
        <w:rPr>
          <w:b/>
        </w:rPr>
        <w:t xml:space="preserve">к </w:t>
      </w:r>
      <w:r w:rsidR="000F6C6D">
        <w:rPr>
          <w:b/>
        </w:rPr>
        <w:t xml:space="preserve">бюджету </w:t>
      </w:r>
      <w:r>
        <w:rPr>
          <w:b/>
        </w:rPr>
        <w:t>Плотниковского сельского поселения на 2018 год и на плановый период 2019 и 2020 годов</w:t>
      </w:r>
    </w:p>
    <w:p w:rsidR="008C25D9" w:rsidRPr="00FC5C4A" w:rsidRDefault="008C25D9" w:rsidP="008C25D9">
      <w:pPr>
        <w:jc w:val="center"/>
        <w:rPr>
          <w:b/>
        </w:rPr>
      </w:pPr>
      <w:r w:rsidRPr="00FC5C4A">
        <w:rPr>
          <w:b/>
        </w:rPr>
        <w:t xml:space="preserve"> </w:t>
      </w:r>
    </w:p>
    <w:p w:rsidR="008C25D9" w:rsidRPr="00FC5C4A" w:rsidRDefault="008C25D9" w:rsidP="008C25D9">
      <w:pPr>
        <w:rPr>
          <w:b/>
          <w:bCs/>
        </w:rPr>
      </w:pPr>
    </w:p>
    <w:p w:rsidR="008C25D9" w:rsidRPr="000F6C6D" w:rsidRDefault="008C25D9" w:rsidP="008C25D9">
      <w:pPr>
        <w:jc w:val="center"/>
        <w:rPr>
          <w:b/>
          <w:sz w:val="28"/>
          <w:szCs w:val="28"/>
        </w:rPr>
      </w:pPr>
      <w:r w:rsidRPr="000F6C6D">
        <w:rPr>
          <w:b/>
          <w:sz w:val="28"/>
          <w:szCs w:val="28"/>
        </w:rPr>
        <w:t>Налоговые и неналоговые доходы</w:t>
      </w:r>
    </w:p>
    <w:p w:rsidR="008C25D9" w:rsidRPr="000F6C6D" w:rsidRDefault="008C25D9" w:rsidP="008C25D9">
      <w:pPr>
        <w:jc w:val="center"/>
        <w:rPr>
          <w:b/>
          <w:sz w:val="28"/>
          <w:szCs w:val="28"/>
        </w:rPr>
      </w:pPr>
    </w:p>
    <w:p w:rsidR="008C25D9" w:rsidRPr="000F6C6D" w:rsidRDefault="002A5D2F" w:rsidP="000F6C6D">
      <w:pPr>
        <w:ind w:firstLine="709"/>
        <w:jc w:val="both"/>
        <w:rPr>
          <w:sz w:val="28"/>
          <w:szCs w:val="28"/>
        </w:rPr>
      </w:pPr>
      <w:r w:rsidRPr="000F6C6D">
        <w:rPr>
          <w:sz w:val="28"/>
          <w:szCs w:val="28"/>
        </w:rPr>
        <w:t xml:space="preserve"> </w:t>
      </w:r>
      <w:r w:rsidR="008C25D9" w:rsidRPr="000F6C6D">
        <w:rPr>
          <w:sz w:val="28"/>
          <w:szCs w:val="28"/>
        </w:rPr>
        <w:t>Параметры бюджета Плотниковского сельского поселения по доходам рассчитаны в соответствии с Методикой прогнозирования поступления доходов бюджета поселения на очередной финансовый год и плановый период, утвержденной распоряжением администрации Плотниковского сельского поселения от 19.08.2016г № 41, с учетом прогноза поступления доходов, предоставленных главными администраторами доходов бюджета.</w:t>
      </w:r>
      <w:r w:rsidR="008C25D9" w:rsidRPr="000F6C6D">
        <w:rPr>
          <w:b/>
          <w:sz w:val="28"/>
          <w:szCs w:val="28"/>
          <w:lang w:eastAsia="en-US"/>
        </w:rPr>
        <w:t xml:space="preserve"> </w:t>
      </w:r>
    </w:p>
    <w:p w:rsidR="008C25D9" w:rsidRPr="000F6C6D" w:rsidRDefault="008C25D9" w:rsidP="000F6C6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6C6D">
        <w:rPr>
          <w:sz w:val="28"/>
          <w:szCs w:val="28"/>
        </w:rPr>
        <w:t xml:space="preserve">Налоговые и неналоговые доходы бюджета поселения, на 2018 год прогнозируются в сумме 7589,0 тыс. рублей, в том числе налоговые доходы в сумме 7332,0 тыс. рублей или 96,6% и неналоговые доходы – 257 тыс. рублей или 3,4% от общей суммы налоговых и неналоговых доходов. Прогнозируемая на 2018 год сумма налоговых и неналоговых доходов бюджета поселения по сравнению с параметрами, утвержденными Решением  Совета народных депутатов Плотниковского сельского поселения на 2017 </w:t>
      </w:r>
      <w:r w:rsidRPr="000F6C6D">
        <w:rPr>
          <w:sz w:val="28"/>
          <w:szCs w:val="28"/>
        </w:rPr>
        <w:lastRenderedPageBreak/>
        <w:t>год</w:t>
      </w:r>
      <w:r w:rsidR="000F6C6D">
        <w:rPr>
          <w:sz w:val="28"/>
          <w:szCs w:val="28"/>
        </w:rPr>
        <w:t xml:space="preserve"> выросла</w:t>
      </w:r>
      <w:r w:rsidRPr="000F6C6D">
        <w:rPr>
          <w:sz w:val="28"/>
          <w:szCs w:val="28"/>
        </w:rPr>
        <w:t xml:space="preserve"> на 962 тыс. руб. (6627,0 тыс. рублей) в связи с </w:t>
      </w:r>
      <w:r w:rsidR="000F6C6D">
        <w:rPr>
          <w:sz w:val="28"/>
          <w:szCs w:val="28"/>
        </w:rPr>
        <w:t xml:space="preserve">зачислением с 2018 года в </w:t>
      </w:r>
      <w:r w:rsidRPr="000F6C6D">
        <w:rPr>
          <w:sz w:val="28"/>
          <w:szCs w:val="28"/>
        </w:rPr>
        <w:t>бюджет поселения земельного налога от бюджетных учреждений. Поступление налоговых и неналоговых доходов в 2019 го</w:t>
      </w:r>
      <w:r w:rsidR="000F6C6D">
        <w:rPr>
          <w:sz w:val="28"/>
          <w:szCs w:val="28"/>
        </w:rPr>
        <w:t>ду прогнозируются в сумме</w:t>
      </w:r>
      <w:r w:rsidRPr="000F6C6D">
        <w:rPr>
          <w:sz w:val="28"/>
          <w:szCs w:val="28"/>
        </w:rPr>
        <w:t xml:space="preserve"> 8280,0 тыс. руб., в 2020 год – в сумме 8561,0 тыс. руб. </w:t>
      </w:r>
    </w:p>
    <w:p w:rsidR="008C25D9" w:rsidRPr="000F6C6D" w:rsidRDefault="008C25D9" w:rsidP="000F6C6D">
      <w:pPr>
        <w:ind w:firstLine="709"/>
        <w:jc w:val="both"/>
        <w:rPr>
          <w:sz w:val="28"/>
          <w:szCs w:val="28"/>
        </w:rPr>
      </w:pPr>
      <w:r w:rsidRPr="000F6C6D">
        <w:rPr>
          <w:sz w:val="28"/>
          <w:szCs w:val="28"/>
        </w:rPr>
        <w:t>Особенности расчетов поступлений платежей в бюджет Пло</w:t>
      </w:r>
      <w:r w:rsidR="000F6C6D">
        <w:rPr>
          <w:sz w:val="28"/>
          <w:szCs w:val="28"/>
        </w:rPr>
        <w:t>тниковского сельского поселения</w:t>
      </w:r>
      <w:r w:rsidRPr="000F6C6D">
        <w:rPr>
          <w:sz w:val="28"/>
          <w:szCs w:val="28"/>
        </w:rPr>
        <w:t xml:space="preserve"> по основным доходным источникам на 2018 год.</w:t>
      </w:r>
    </w:p>
    <w:p w:rsidR="008C25D9" w:rsidRPr="000F6C6D" w:rsidRDefault="008C25D9" w:rsidP="008C25D9">
      <w:pPr>
        <w:jc w:val="center"/>
        <w:rPr>
          <w:b/>
          <w:sz w:val="28"/>
          <w:szCs w:val="28"/>
        </w:rPr>
      </w:pPr>
      <w:r w:rsidRPr="000F6C6D">
        <w:rPr>
          <w:b/>
          <w:sz w:val="28"/>
          <w:szCs w:val="28"/>
        </w:rPr>
        <w:t xml:space="preserve"> </w:t>
      </w:r>
    </w:p>
    <w:p w:rsidR="008C25D9" w:rsidRPr="000F6C6D" w:rsidRDefault="008C25D9" w:rsidP="008C25D9">
      <w:pPr>
        <w:jc w:val="center"/>
        <w:rPr>
          <w:b/>
          <w:sz w:val="28"/>
          <w:szCs w:val="28"/>
        </w:rPr>
      </w:pPr>
      <w:r w:rsidRPr="000F6C6D">
        <w:rPr>
          <w:b/>
          <w:sz w:val="28"/>
          <w:szCs w:val="28"/>
        </w:rPr>
        <w:t>Налог на доходы физических лиц</w:t>
      </w:r>
    </w:p>
    <w:p w:rsidR="008C25D9" w:rsidRPr="000F6C6D" w:rsidRDefault="008C25D9" w:rsidP="008C25D9">
      <w:pPr>
        <w:jc w:val="center"/>
        <w:rPr>
          <w:b/>
          <w:sz w:val="28"/>
          <w:szCs w:val="28"/>
        </w:rPr>
      </w:pPr>
    </w:p>
    <w:p w:rsidR="008C25D9" w:rsidRPr="000F6C6D" w:rsidRDefault="008C25D9" w:rsidP="008C25D9">
      <w:pPr>
        <w:tabs>
          <w:tab w:val="left" w:pos="5400"/>
        </w:tabs>
        <w:ind w:firstLine="675"/>
        <w:jc w:val="both"/>
        <w:rPr>
          <w:color w:val="FF0000"/>
          <w:sz w:val="28"/>
          <w:szCs w:val="28"/>
        </w:rPr>
      </w:pPr>
      <w:r w:rsidRPr="000F6C6D">
        <w:rPr>
          <w:sz w:val="28"/>
          <w:szCs w:val="28"/>
        </w:rPr>
        <w:t>Общий объем поступлений нало</w:t>
      </w:r>
      <w:r w:rsidR="000F6C6D">
        <w:rPr>
          <w:sz w:val="28"/>
          <w:szCs w:val="28"/>
        </w:rPr>
        <w:t xml:space="preserve">га на доходы физических лиц в </w:t>
      </w:r>
      <w:r w:rsidRPr="000F6C6D">
        <w:rPr>
          <w:sz w:val="28"/>
          <w:szCs w:val="28"/>
        </w:rPr>
        <w:t>бюджет Плотниковского сельского поселения в 2018 году прогнозируется в сумме 915,0 тыс. рублей. Прогнозируемая на 2018 год сумма налога на доходы физических лиц по сравнению с параметрами, утвержденным</w:t>
      </w:r>
      <w:r w:rsidR="000F6C6D">
        <w:rPr>
          <w:sz w:val="28"/>
          <w:szCs w:val="28"/>
        </w:rPr>
        <w:t xml:space="preserve">и Решением </w:t>
      </w:r>
      <w:r w:rsidRPr="000F6C6D">
        <w:rPr>
          <w:sz w:val="28"/>
          <w:szCs w:val="28"/>
        </w:rPr>
        <w:t xml:space="preserve">Совета народных депутатов Плотниковского сельского поселения на 2017 год, </w:t>
      </w:r>
      <w:r w:rsidR="000F6C6D">
        <w:rPr>
          <w:sz w:val="28"/>
          <w:szCs w:val="28"/>
        </w:rPr>
        <w:t xml:space="preserve">уменьшились </w:t>
      </w:r>
      <w:r w:rsidRPr="000F6C6D">
        <w:rPr>
          <w:sz w:val="28"/>
          <w:szCs w:val="28"/>
        </w:rPr>
        <w:t>на 27 тыс. руб.</w:t>
      </w:r>
    </w:p>
    <w:p w:rsidR="008C25D9" w:rsidRPr="000F6C6D" w:rsidRDefault="008C25D9" w:rsidP="008C25D9">
      <w:pPr>
        <w:tabs>
          <w:tab w:val="left" w:pos="5400"/>
        </w:tabs>
        <w:ind w:firstLine="675"/>
        <w:jc w:val="both"/>
        <w:rPr>
          <w:sz w:val="28"/>
          <w:szCs w:val="28"/>
        </w:rPr>
      </w:pPr>
      <w:r w:rsidRPr="000F6C6D">
        <w:rPr>
          <w:sz w:val="28"/>
          <w:szCs w:val="28"/>
        </w:rPr>
        <w:t>Поступление н</w:t>
      </w:r>
      <w:r w:rsidR="000F6C6D">
        <w:rPr>
          <w:sz w:val="28"/>
          <w:szCs w:val="28"/>
        </w:rPr>
        <w:t xml:space="preserve">алога на доходы физических лиц </w:t>
      </w:r>
      <w:r w:rsidRPr="000F6C6D">
        <w:rPr>
          <w:sz w:val="28"/>
          <w:szCs w:val="28"/>
        </w:rPr>
        <w:t>в 2019</w:t>
      </w:r>
      <w:r w:rsidR="000F6C6D">
        <w:rPr>
          <w:sz w:val="28"/>
          <w:szCs w:val="28"/>
        </w:rPr>
        <w:t xml:space="preserve"> году прогнозируется в сумме </w:t>
      </w:r>
      <w:r w:rsidRPr="000F6C6D">
        <w:rPr>
          <w:sz w:val="28"/>
          <w:szCs w:val="28"/>
        </w:rPr>
        <w:t>940,0 тыс. руб., в 2020 году – в сумме 956,0 тыс. руб.</w:t>
      </w:r>
    </w:p>
    <w:p w:rsidR="008C25D9" w:rsidRPr="000F6C6D" w:rsidRDefault="008C25D9" w:rsidP="008C25D9">
      <w:pPr>
        <w:ind w:firstLine="675"/>
        <w:jc w:val="both"/>
        <w:rPr>
          <w:sz w:val="28"/>
          <w:szCs w:val="28"/>
        </w:rPr>
      </w:pPr>
    </w:p>
    <w:p w:rsidR="008C25D9" w:rsidRPr="000F6C6D" w:rsidRDefault="008C25D9" w:rsidP="008C25D9">
      <w:pPr>
        <w:pStyle w:val="a3"/>
        <w:ind w:firstLine="675"/>
        <w:rPr>
          <w:bCs w:val="0"/>
          <w:sz w:val="28"/>
          <w:szCs w:val="28"/>
        </w:rPr>
      </w:pPr>
      <w:r w:rsidRPr="000F6C6D">
        <w:rPr>
          <w:bCs w:val="0"/>
          <w:sz w:val="28"/>
          <w:szCs w:val="28"/>
        </w:rPr>
        <w:t>Налоги на товары (работы, услуги), реализуемые на территории Российской Федерации</w:t>
      </w:r>
    </w:p>
    <w:p w:rsidR="008C25D9" w:rsidRPr="000F6C6D" w:rsidRDefault="008C25D9" w:rsidP="008C25D9">
      <w:pPr>
        <w:pStyle w:val="a3"/>
        <w:ind w:firstLine="675"/>
        <w:rPr>
          <w:bCs w:val="0"/>
          <w:sz w:val="28"/>
          <w:szCs w:val="28"/>
        </w:rPr>
      </w:pPr>
    </w:p>
    <w:p w:rsidR="008C25D9" w:rsidRPr="000F6C6D" w:rsidRDefault="008C25D9" w:rsidP="008C25D9">
      <w:pPr>
        <w:pStyle w:val="a3"/>
        <w:ind w:firstLine="675"/>
        <w:jc w:val="both"/>
        <w:rPr>
          <w:b w:val="0"/>
          <w:bCs w:val="0"/>
          <w:sz w:val="28"/>
          <w:szCs w:val="28"/>
        </w:rPr>
      </w:pPr>
      <w:r w:rsidRPr="000F6C6D">
        <w:rPr>
          <w:b w:val="0"/>
          <w:bCs w:val="0"/>
          <w:sz w:val="28"/>
          <w:szCs w:val="28"/>
        </w:rPr>
        <w:t>Сумма налога на товары (работы, услуги), реализуемые на территории Российской Фе</w:t>
      </w:r>
      <w:r w:rsidR="000F6C6D">
        <w:rPr>
          <w:b w:val="0"/>
          <w:bCs w:val="0"/>
          <w:sz w:val="28"/>
          <w:szCs w:val="28"/>
        </w:rPr>
        <w:t xml:space="preserve">дерации, подлежащая зачислению в бюджет поселения, </w:t>
      </w:r>
      <w:r w:rsidRPr="000F6C6D">
        <w:rPr>
          <w:b w:val="0"/>
          <w:bCs w:val="0"/>
          <w:sz w:val="28"/>
          <w:szCs w:val="28"/>
        </w:rPr>
        <w:t xml:space="preserve">рассчитана,  исходя из оценки поступлений в 2017 году, с учетом изменения ставок налога и норматива отчисления в бюджет субъекта Российской </w:t>
      </w:r>
      <w:r w:rsidR="000F6C6D">
        <w:rPr>
          <w:b w:val="0"/>
          <w:bCs w:val="0"/>
          <w:sz w:val="28"/>
          <w:szCs w:val="28"/>
        </w:rPr>
        <w:t xml:space="preserve">Федерации с 1 января 2018 года </w:t>
      </w:r>
      <w:r w:rsidRPr="000F6C6D">
        <w:rPr>
          <w:b w:val="0"/>
          <w:bCs w:val="0"/>
          <w:sz w:val="28"/>
          <w:szCs w:val="28"/>
        </w:rPr>
        <w:t>п</w:t>
      </w:r>
      <w:r w:rsidRPr="000F6C6D">
        <w:rPr>
          <w:b w:val="0"/>
          <w:bCs w:val="0"/>
          <w:color w:val="000000"/>
          <w:sz w:val="28"/>
          <w:szCs w:val="28"/>
        </w:rPr>
        <w:t xml:space="preserve">о дифференцированным нормативам отчислений от акцизов на </w:t>
      </w:r>
      <w:r w:rsidRPr="000F6C6D">
        <w:rPr>
          <w:b w:val="0"/>
          <w:color w:val="000000"/>
          <w:sz w:val="28"/>
          <w:szCs w:val="28"/>
        </w:rPr>
        <w:t>автомобильный и прямогонный бензин, дизельное топливо,</w:t>
      </w:r>
      <w:r w:rsidRPr="000F6C6D">
        <w:rPr>
          <w:b w:val="0"/>
          <w:sz w:val="28"/>
          <w:szCs w:val="28"/>
        </w:rPr>
        <w:t xml:space="preserve"> </w:t>
      </w:r>
      <w:r w:rsidRPr="000F6C6D">
        <w:rPr>
          <w:b w:val="0"/>
          <w:color w:val="000000"/>
          <w:sz w:val="28"/>
          <w:szCs w:val="28"/>
        </w:rPr>
        <w:t xml:space="preserve">моторные масла для дизельных и (или) карбюраторных (инжекторных) двигателей, производимых на территории Российской Федерации, в бюджеты муниципальных образований на 2018 год. </w:t>
      </w:r>
    </w:p>
    <w:p w:rsidR="008C25D9" w:rsidRPr="000F6C6D" w:rsidRDefault="008C25D9" w:rsidP="008C25D9">
      <w:pPr>
        <w:pStyle w:val="a3"/>
        <w:ind w:firstLine="675"/>
        <w:rPr>
          <w:bCs w:val="0"/>
          <w:sz w:val="28"/>
          <w:szCs w:val="28"/>
        </w:rPr>
      </w:pPr>
    </w:p>
    <w:p w:rsidR="008C25D9" w:rsidRPr="000F6C6D" w:rsidRDefault="008C25D9" w:rsidP="008C25D9">
      <w:pPr>
        <w:tabs>
          <w:tab w:val="left" w:pos="5400"/>
        </w:tabs>
        <w:ind w:firstLine="675"/>
        <w:jc w:val="both"/>
        <w:rPr>
          <w:sz w:val="28"/>
          <w:szCs w:val="28"/>
        </w:rPr>
      </w:pPr>
      <w:r w:rsidRPr="000F6C6D">
        <w:rPr>
          <w:color w:val="000000"/>
          <w:sz w:val="28"/>
          <w:szCs w:val="28"/>
        </w:rPr>
        <w:t xml:space="preserve">Поступление </w:t>
      </w:r>
      <w:r w:rsidRPr="000F6C6D">
        <w:rPr>
          <w:bCs/>
          <w:sz w:val="28"/>
          <w:szCs w:val="28"/>
        </w:rPr>
        <w:t>налога на товары (работы, услуги), реализуемые на территории Российской Федерации, подлежащий зачислению  в бюджет Плотниковского сельского поселения прогнозируется в 2018 году в сумме</w:t>
      </w:r>
      <w:r w:rsidRPr="000F6C6D">
        <w:rPr>
          <w:bCs/>
          <w:color w:val="FF0000"/>
          <w:sz w:val="28"/>
          <w:szCs w:val="28"/>
        </w:rPr>
        <w:t xml:space="preserve"> </w:t>
      </w:r>
      <w:r w:rsidRPr="000F6C6D">
        <w:rPr>
          <w:bCs/>
          <w:sz w:val="28"/>
          <w:szCs w:val="28"/>
        </w:rPr>
        <w:t>2002,0 тыс. руб., что на 144 тыс. руб. выше</w:t>
      </w:r>
      <w:r w:rsidRPr="000F6C6D">
        <w:rPr>
          <w:sz w:val="28"/>
          <w:szCs w:val="28"/>
        </w:rPr>
        <w:t xml:space="preserve"> параметров, утвержденных на 2017 год (1858,0 тыс. руб.).  </w:t>
      </w:r>
    </w:p>
    <w:p w:rsidR="008C25D9" w:rsidRPr="000F6C6D" w:rsidRDefault="008C25D9" w:rsidP="008C25D9">
      <w:pPr>
        <w:tabs>
          <w:tab w:val="left" w:pos="5400"/>
        </w:tabs>
        <w:ind w:firstLine="675"/>
        <w:jc w:val="both"/>
        <w:rPr>
          <w:sz w:val="28"/>
          <w:szCs w:val="28"/>
        </w:rPr>
      </w:pPr>
      <w:r w:rsidRPr="000F6C6D">
        <w:rPr>
          <w:sz w:val="28"/>
          <w:szCs w:val="28"/>
        </w:rPr>
        <w:t>Сумма доходов от уплаты акцизов</w:t>
      </w:r>
      <w:r w:rsidRPr="000F6C6D">
        <w:rPr>
          <w:b/>
          <w:sz w:val="28"/>
          <w:szCs w:val="28"/>
        </w:rPr>
        <w:t xml:space="preserve"> </w:t>
      </w:r>
      <w:r w:rsidRPr="000F6C6D">
        <w:rPr>
          <w:sz w:val="28"/>
          <w:szCs w:val="28"/>
        </w:rPr>
        <w:t>на 2019 год пр</w:t>
      </w:r>
      <w:r w:rsidR="000F6C6D">
        <w:rPr>
          <w:sz w:val="28"/>
          <w:szCs w:val="28"/>
        </w:rPr>
        <w:t xml:space="preserve">огнозируется в сумме </w:t>
      </w:r>
      <w:r w:rsidRPr="000F6C6D">
        <w:rPr>
          <w:sz w:val="28"/>
          <w:szCs w:val="28"/>
        </w:rPr>
        <w:t>2259,0 тыс. руб. на 2020 год – в сумме 2467 тыс. руб.</w:t>
      </w:r>
    </w:p>
    <w:p w:rsidR="008C25D9" w:rsidRPr="000F6C6D" w:rsidRDefault="008C25D9" w:rsidP="008C25D9">
      <w:pPr>
        <w:tabs>
          <w:tab w:val="left" w:pos="5400"/>
        </w:tabs>
        <w:ind w:firstLine="675"/>
        <w:jc w:val="both"/>
        <w:rPr>
          <w:sz w:val="28"/>
          <w:szCs w:val="28"/>
        </w:rPr>
      </w:pPr>
    </w:p>
    <w:p w:rsidR="008C25D9" w:rsidRPr="000F6C6D" w:rsidRDefault="008C25D9" w:rsidP="008C25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25D9" w:rsidRPr="000F6C6D" w:rsidRDefault="008C25D9" w:rsidP="008C25D9">
      <w:pPr>
        <w:jc w:val="center"/>
        <w:rPr>
          <w:b/>
          <w:bCs/>
          <w:sz w:val="28"/>
          <w:szCs w:val="28"/>
        </w:rPr>
      </w:pPr>
      <w:r w:rsidRPr="000F6C6D">
        <w:rPr>
          <w:b/>
          <w:bCs/>
          <w:sz w:val="28"/>
          <w:szCs w:val="28"/>
        </w:rPr>
        <w:t>Единый сельскохозяйственный налог</w:t>
      </w:r>
    </w:p>
    <w:p w:rsidR="008C25D9" w:rsidRPr="000F6C6D" w:rsidRDefault="008C25D9" w:rsidP="008C25D9">
      <w:pPr>
        <w:jc w:val="center"/>
        <w:rPr>
          <w:b/>
          <w:bCs/>
          <w:sz w:val="28"/>
          <w:szCs w:val="28"/>
        </w:rPr>
      </w:pPr>
    </w:p>
    <w:p w:rsidR="008C25D9" w:rsidRPr="000F6C6D" w:rsidRDefault="008C25D9" w:rsidP="008C25D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0F6C6D">
        <w:rPr>
          <w:bCs/>
          <w:sz w:val="28"/>
          <w:szCs w:val="28"/>
        </w:rPr>
        <w:t xml:space="preserve">В расчете суммы поступления единого сельскохозяйственного налога учтены данные отчета Федеральной налоговой службы Российской </w:t>
      </w:r>
      <w:r w:rsidRPr="000F6C6D">
        <w:rPr>
          <w:bCs/>
          <w:sz w:val="28"/>
          <w:szCs w:val="28"/>
        </w:rPr>
        <w:lastRenderedPageBreak/>
        <w:t xml:space="preserve">Федерации по форме № 5-ЕСХН «О налоговой базе и структуре начислений по единому сельскохозяйственному налогу» за 2016 год, оценка поступления налога в 2017 году, сроки уплаты налога, индексов-дефляторов, разработанных Минэкономразвития России для сельского хозяйства на 2018-2020 годы,  налоговая ставка в размере 6% к налоговой базе и </w:t>
      </w:r>
      <w:r w:rsidRPr="000F6C6D">
        <w:rPr>
          <w:sz w:val="28"/>
          <w:szCs w:val="28"/>
        </w:rPr>
        <w:t>норматива отчислений налога в соответствии с Бюджетным Кодексом Российской Федерации: норматив зачисления составляет 50 процентов.</w:t>
      </w:r>
    </w:p>
    <w:p w:rsidR="008C25D9" w:rsidRPr="000F6C6D" w:rsidRDefault="008C25D9" w:rsidP="008C25D9">
      <w:pPr>
        <w:tabs>
          <w:tab w:val="left" w:pos="5400"/>
        </w:tabs>
        <w:ind w:firstLine="675"/>
        <w:jc w:val="both"/>
        <w:rPr>
          <w:sz w:val="28"/>
          <w:szCs w:val="28"/>
        </w:rPr>
      </w:pPr>
      <w:r w:rsidRPr="000F6C6D">
        <w:rPr>
          <w:sz w:val="28"/>
          <w:szCs w:val="28"/>
        </w:rPr>
        <w:t>Поступление единог</w:t>
      </w:r>
      <w:r w:rsidR="000F6C6D">
        <w:rPr>
          <w:sz w:val="28"/>
          <w:szCs w:val="28"/>
        </w:rPr>
        <w:t xml:space="preserve">о сельскохозяйственного налога </w:t>
      </w:r>
      <w:r w:rsidRPr="000F6C6D">
        <w:rPr>
          <w:sz w:val="28"/>
          <w:szCs w:val="28"/>
        </w:rPr>
        <w:t>прогнозируется в 2018 году в сумме 52 тыс. руб.,</w:t>
      </w:r>
      <w:r w:rsidRPr="000F6C6D">
        <w:rPr>
          <w:bCs/>
          <w:sz w:val="28"/>
          <w:szCs w:val="28"/>
        </w:rPr>
        <w:t xml:space="preserve"> что на 18 тыс. руб. ниже</w:t>
      </w:r>
      <w:r w:rsidRPr="000F6C6D">
        <w:rPr>
          <w:sz w:val="28"/>
          <w:szCs w:val="28"/>
        </w:rPr>
        <w:t xml:space="preserve"> параметров, утвержденных на 2017 год (70,0 тыс. руб.).  Доходы от зачисления</w:t>
      </w:r>
      <w:r w:rsidRPr="000F6C6D">
        <w:rPr>
          <w:b/>
          <w:sz w:val="28"/>
          <w:szCs w:val="28"/>
        </w:rPr>
        <w:t xml:space="preserve"> </w:t>
      </w:r>
      <w:r w:rsidRPr="000F6C6D">
        <w:rPr>
          <w:sz w:val="28"/>
          <w:szCs w:val="28"/>
        </w:rPr>
        <w:t>единого сельскохозяйственного налога на 2019 год прогнозируются в сумме</w:t>
      </w:r>
      <w:r w:rsidR="000F6C6D">
        <w:rPr>
          <w:sz w:val="28"/>
          <w:szCs w:val="28"/>
        </w:rPr>
        <w:t xml:space="preserve"> </w:t>
      </w:r>
      <w:r w:rsidRPr="000F6C6D">
        <w:rPr>
          <w:sz w:val="28"/>
          <w:szCs w:val="28"/>
        </w:rPr>
        <w:t xml:space="preserve">53,0 тыс. руб., на 2020 год – в сумме 75,0 тыс. руб. </w:t>
      </w:r>
    </w:p>
    <w:p w:rsidR="008C25D9" w:rsidRPr="000F6C6D" w:rsidRDefault="008C25D9" w:rsidP="008C25D9">
      <w:pPr>
        <w:tabs>
          <w:tab w:val="left" w:pos="5400"/>
        </w:tabs>
        <w:ind w:firstLine="675"/>
        <w:jc w:val="both"/>
        <w:rPr>
          <w:sz w:val="28"/>
          <w:szCs w:val="28"/>
        </w:rPr>
      </w:pPr>
      <w:r w:rsidRPr="000F6C6D">
        <w:rPr>
          <w:sz w:val="28"/>
          <w:szCs w:val="28"/>
        </w:rPr>
        <w:t xml:space="preserve">  </w:t>
      </w:r>
    </w:p>
    <w:p w:rsidR="008C25D9" w:rsidRPr="000F6C6D" w:rsidRDefault="008C25D9" w:rsidP="008C25D9">
      <w:pPr>
        <w:tabs>
          <w:tab w:val="left" w:pos="1845"/>
        </w:tabs>
        <w:jc w:val="center"/>
        <w:rPr>
          <w:b/>
          <w:sz w:val="28"/>
          <w:szCs w:val="28"/>
        </w:rPr>
      </w:pPr>
      <w:r w:rsidRPr="000F6C6D">
        <w:rPr>
          <w:b/>
          <w:sz w:val="28"/>
          <w:szCs w:val="28"/>
        </w:rPr>
        <w:t>Налог на имущество физических лиц</w:t>
      </w:r>
    </w:p>
    <w:p w:rsidR="008C25D9" w:rsidRPr="000F6C6D" w:rsidRDefault="008C25D9" w:rsidP="008C25D9">
      <w:pPr>
        <w:tabs>
          <w:tab w:val="left" w:pos="1275"/>
        </w:tabs>
        <w:jc w:val="center"/>
        <w:rPr>
          <w:sz w:val="28"/>
          <w:szCs w:val="28"/>
        </w:rPr>
      </w:pPr>
    </w:p>
    <w:p w:rsidR="008C25D9" w:rsidRPr="000F6C6D" w:rsidRDefault="008C25D9" w:rsidP="000F6C6D">
      <w:pPr>
        <w:tabs>
          <w:tab w:val="left" w:pos="1275"/>
        </w:tabs>
        <w:ind w:firstLine="709"/>
        <w:jc w:val="both"/>
        <w:rPr>
          <w:sz w:val="28"/>
          <w:szCs w:val="28"/>
        </w:rPr>
      </w:pPr>
      <w:r w:rsidRPr="000F6C6D">
        <w:rPr>
          <w:sz w:val="28"/>
          <w:szCs w:val="28"/>
        </w:rPr>
        <w:t>Согласно данных  Анализа имущественн</w:t>
      </w:r>
      <w:r w:rsidR="000F6C6D">
        <w:rPr>
          <w:sz w:val="28"/>
          <w:szCs w:val="28"/>
        </w:rPr>
        <w:t xml:space="preserve">ых налогов, налог на имущество </w:t>
      </w:r>
      <w:r w:rsidRPr="000F6C6D">
        <w:rPr>
          <w:sz w:val="28"/>
          <w:szCs w:val="28"/>
        </w:rPr>
        <w:t>физических лиц рассчитан исходя из кадастровой стоимости объектов недвижимости, поступление данного налога прогнозируется на 2018 год в сумме 455,0 тыс. рублей, на 2019 год в сумме 490,0 тыс. рублей, на 2020 год  в сумме 540,0 тыс. рублей.</w:t>
      </w:r>
    </w:p>
    <w:p w:rsidR="008C25D9" w:rsidRPr="000F6C6D" w:rsidRDefault="008C25D9" w:rsidP="008C25D9">
      <w:pPr>
        <w:tabs>
          <w:tab w:val="left" w:pos="1275"/>
        </w:tabs>
        <w:rPr>
          <w:sz w:val="28"/>
          <w:szCs w:val="28"/>
        </w:rPr>
      </w:pPr>
    </w:p>
    <w:p w:rsidR="008C25D9" w:rsidRPr="000F6C6D" w:rsidRDefault="008C25D9" w:rsidP="008C25D9">
      <w:pPr>
        <w:tabs>
          <w:tab w:val="left" w:pos="1935"/>
        </w:tabs>
        <w:jc w:val="center"/>
        <w:rPr>
          <w:b/>
          <w:sz w:val="28"/>
          <w:szCs w:val="28"/>
        </w:rPr>
      </w:pPr>
      <w:r w:rsidRPr="000F6C6D">
        <w:rPr>
          <w:b/>
          <w:sz w:val="28"/>
          <w:szCs w:val="28"/>
        </w:rPr>
        <w:t>Земельный налог</w:t>
      </w:r>
    </w:p>
    <w:p w:rsidR="008C25D9" w:rsidRPr="000F6C6D" w:rsidRDefault="008C25D9" w:rsidP="008C25D9">
      <w:pPr>
        <w:tabs>
          <w:tab w:val="left" w:pos="1680"/>
        </w:tabs>
        <w:jc w:val="center"/>
        <w:rPr>
          <w:sz w:val="28"/>
          <w:szCs w:val="28"/>
        </w:rPr>
      </w:pPr>
    </w:p>
    <w:p w:rsidR="008C25D9" w:rsidRPr="000F6C6D" w:rsidRDefault="008C25D9" w:rsidP="008C25D9">
      <w:pPr>
        <w:keepNext/>
        <w:ind w:firstLine="567"/>
        <w:jc w:val="both"/>
        <w:outlineLvl w:val="0"/>
        <w:rPr>
          <w:b/>
          <w:bCs/>
          <w:sz w:val="28"/>
          <w:szCs w:val="28"/>
        </w:rPr>
      </w:pPr>
      <w:r w:rsidRPr="000F6C6D">
        <w:rPr>
          <w:bCs/>
          <w:sz w:val="28"/>
          <w:szCs w:val="28"/>
        </w:rPr>
        <w:t xml:space="preserve"> Земельный налог с организаций, обладающих земельным участком, рас</w:t>
      </w:r>
      <w:r w:rsidR="000F6C6D">
        <w:rPr>
          <w:bCs/>
          <w:sz w:val="28"/>
          <w:szCs w:val="28"/>
        </w:rPr>
        <w:t xml:space="preserve">положенным в границах сельских </w:t>
      </w:r>
      <w:r w:rsidRPr="000F6C6D">
        <w:rPr>
          <w:bCs/>
          <w:sz w:val="28"/>
          <w:szCs w:val="28"/>
        </w:rPr>
        <w:t>поселений</w:t>
      </w:r>
      <w:r w:rsidRPr="000F6C6D">
        <w:rPr>
          <w:b/>
          <w:bCs/>
          <w:sz w:val="28"/>
          <w:szCs w:val="28"/>
        </w:rPr>
        <w:t xml:space="preserve"> </w:t>
      </w:r>
      <w:r w:rsidRPr="000F6C6D">
        <w:rPr>
          <w:bCs/>
          <w:sz w:val="28"/>
          <w:szCs w:val="28"/>
        </w:rPr>
        <w:t>рассчитан по нормативу распределения в бюджет поселения согласно п.1 ст.61 Бюджетного кодекса Российской Федерации -100%, по ставкам, утвержденным решением Совета народных депутатов Плотниковского сельского поселения, с учетом изменения кадастровой оценки земель. Прогноз поступлений указанного налога в бюджет поселения на 2018 год в сумме 2392,0 тыс. рублей, и на плановый период 2019 и 2020г составит 2751,0 тыс. рублей.</w:t>
      </w:r>
    </w:p>
    <w:p w:rsidR="008C25D9" w:rsidRPr="000F6C6D" w:rsidRDefault="008C25D9" w:rsidP="008C25D9">
      <w:pPr>
        <w:tabs>
          <w:tab w:val="left" w:pos="1275"/>
        </w:tabs>
        <w:jc w:val="both"/>
        <w:rPr>
          <w:sz w:val="28"/>
          <w:szCs w:val="28"/>
        </w:rPr>
      </w:pPr>
    </w:p>
    <w:p w:rsidR="008C25D9" w:rsidRPr="000F6C6D" w:rsidRDefault="008C25D9" w:rsidP="008C25D9">
      <w:pPr>
        <w:tabs>
          <w:tab w:val="left" w:pos="2220"/>
        </w:tabs>
        <w:jc w:val="center"/>
        <w:rPr>
          <w:b/>
          <w:sz w:val="28"/>
          <w:szCs w:val="28"/>
        </w:rPr>
      </w:pPr>
      <w:r w:rsidRPr="000F6C6D">
        <w:rPr>
          <w:b/>
          <w:sz w:val="28"/>
          <w:szCs w:val="28"/>
        </w:rPr>
        <w:t>Земельный налог</w:t>
      </w:r>
    </w:p>
    <w:p w:rsidR="008C25D9" w:rsidRPr="000F6C6D" w:rsidRDefault="008C25D9" w:rsidP="008C25D9">
      <w:pPr>
        <w:tabs>
          <w:tab w:val="left" w:pos="2220"/>
        </w:tabs>
        <w:jc w:val="center"/>
        <w:rPr>
          <w:b/>
          <w:sz w:val="28"/>
          <w:szCs w:val="28"/>
        </w:rPr>
      </w:pPr>
    </w:p>
    <w:p w:rsidR="008C25D9" w:rsidRPr="000F6C6D" w:rsidRDefault="008C25D9" w:rsidP="00D14F43">
      <w:pPr>
        <w:tabs>
          <w:tab w:val="left" w:pos="1275"/>
        </w:tabs>
        <w:ind w:firstLine="709"/>
        <w:jc w:val="both"/>
        <w:rPr>
          <w:sz w:val="28"/>
          <w:szCs w:val="28"/>
        </w:rPr>
      </w:pPr>
      <w:r w:rsidRPr="000F6C6D">
        <w:rPr>
          <w:sz w:val="28"/>
          <w:szCs w:val="28"/>
        </w:rPr>
        <w:t>Земельный налог с физических лиц, обладающих земельным участкам, расположенных в границах поселения запланирован на 2018 год и на плановый период 2019 и 2020 годы в сумме 1278,0 тыс. рублей.</w:t>
      </w:r>
    </w:p>
    <w:p w:rsidR="008C25D9" w:rsidRPr="000F6C6D" w:rsidRDefault="008C25D9" w:rsidP="00D14F43">
      <w:pPr>
        <w:pStyle w:val="a3"/>
        <w:ind w:firstLine="675"/>
        <w:jc w:val="both"/>
        <w:rPr>
          <w:b w:val="0"/>
          <w:sz w:val="28"/>
          <w:szCs w:val="28"/>
        </w:rPr>
      </w:pPr>
    </w:p>
    <w:p w:rsidR="008C25D9" w:rsidRPr="000F6C6D" w:rsidRDefault="008C25D9" w:rsidP="008C25D9">
      <w:pPr>
        <w:pStyle w:val="a3"/>
        <w:ind w:firstLine="675"/>
        <w:jc w:val="left"/>
        <w:rPr>
          <w:b w:val="0"/>
          <w:sz w:val="28"/>
          <w:szCs w:val="28"/>
        </w:rPr>
      </w:pPr>
    </w:p>
    <w:p w:rsidR="008C25D9" w:rsidRPr="000F6C6D" w:rsidRDefault="008C25D9" w:rsidP="008C25D9">
      <w:pPr>
        <w:pStyle w:val="a3"/>
        <w:ind w:firstLine="675"/>
        <w:jc w:val="left"/>
        <w:rPr>
          <w:b w:val="0"/>
          <w:sz w:val="28"/>
          <w:szCs w:val="28"/>
        </w:rPr>
      </w:pPr>
    </w:p>
    <w:p w:rsidR="008C25D9" w:rsidRPr="000F6C6D" w:rsidRDefault="008C25D9" w:rsidP="008C25D9">
      <w:pPr>
        <w:pStyle w:val="a3"/>
        <w:ind w:firstLine="675"/>
        <w:jc w:val="left"/>
        <w:rPr>
          <w:b w:val="0"/>
          <w:sz w:val="28"/>
          <w:szCs w:val="28"/>
        </w:rPr>
      </w:pPr>
    </w:p>
    <w:p w:rsidR="008C25D9" w:rsidRPr="000F6C6D" w:rsidRDefault="008C25D9" w:rsidP="008C25D9">
      <w:pPr>
        <w:pStyle w:val="a3"/>
        <w:ind w:firstLine="675"/>
        <w:jc w:val="left"/>
        <w:rPr>
          <w:b w:val="0"/>
          <w:sz w:val="28"/>
          <w:szCs w:val="28"/>
        </w:rPr>
      </w:pPr>
    </w:p>
    <w:p w:rsidR="008C25D9" w:rsidRPr="000F6C6D" w:rsidRDefault="008C25D9" w:rsidP="008C25D9">
      <w:pPr>
        <w:tabs>
          <w:tab w:val="left" w:pos="5400"/>
        </w:tabs>
        <w:ind w:firstLine="675"/>
        <w:jc w:val="center"/>
        <w:rPr>
          <w:b/>
          <w:sz w:val="28"/>
          <w:szCs w:val="28"/>
        </w:rPr>
      </w:pPr>
    </w:p>
    <w:p w:rsidR="008C25D9" w:rsidRPr="000F6C6D" w:rsidRDefault="008C25D9" w:rsidP="008C25D9">
      <w:pPr>
        <w:tabs>
          <w:tab w:val="left" w:pos="5400"/>
        </w:tabs>
        <w:ind w:firstLine="675"/>
        <w:jc w:val="center"/>
        <w:rPr>
          <w:b/>
          <w:sz w:val="28"/>
          <w:szCs w:val="28"/>
        </w:rPr>
      </w:pPr>
    </w:p>
    <w:p w:rsidR="008C25D9" w:rsidRPr="000F6C6D" w:rsidRDefault="008C25D9" w:rsidP="008C25D9">
      <w:pPr>
        <w:tabs>
          <w:tab w:val="left" w:pos="5400"/>
        </w:tabs>
        <w:ind w:firstLine="675"/>
        <w:jc w:val="center"/>
        <w:rPr>
          <w:b/>
          <w:sz w:val="28"/>
          <w:szCs w:val="28"/>
        </w:rPr>
      </w:pPr>
    </w:p>
    <w:p w:rsidR="008C25D9" w:rsidRPr="000F6C6D" w:rsidRDefault="008C25D9" w:rsidP="008C25D9">
      <w:pPr>
        <w:tabs>
          <w:tab w:val="left" w:pos="5400"/>
        </w:tabs>
        <w:ind w:firstLine="675"/>
        <w:jc w:val="center"/>
        <w:rPr>
          <w:b/>
          <w:sz w:val="28"/>
          <w:szCs w:val="28"/>
        </w:rPr>
      </w:pPr>
    </w:p>
    <w:p w:rsidR="008C25D9" w:rsidRPr="000F6C6D" w:rsidRDefault="008C25D9" w:rsidP="008C25D9">
      <w:pPr>
        <w:jc w:val="center"/>
        <w:rPr>
          <w:b/>
          <w:sz w:val="28"/>
          <w:szCs w:val="28"/>
        </w:rPr>
      </w:pPr>
      <w:r w:rsidRPr="000F6C6D">
        <w:rPr>
          <w:b/>
          <w:sz w:val="28"/>
          <w:szCs w:val="28"/>
        </w:rPr>
        <w:t>Доходы от использования имущества,</w:t>
      </w:r>
    </w:p>
    <w:p w:rsidR="008C25D9" w:rsidRPr="000F6C6D" w:rsidRDefault="008C25D9" w:rsidP="008C25D9">
      <w:pPr>
        <w:jc w:val="center"/>
        <w:rPr>
          <w:b/>
          <w:sz w:val="28"/>
          <w:szCs w:val="28"/>
        </w:rPr>
      </w:pPr>
      <w:r w:rsidRPr="000F6C6D">
        <w:rPr>
          <w:b/>
          <w:sz w:val="28"/>
          <w:szCs w:val="28"/>
        </w:rPr>
        <w:t>находящегося в государственной и муниципальной собственности</w:t>
      </w:r>
    </w:p>
    <w:p w:rsidR="008C25D9" w:rsidRPr="000F6C6D" w:rsidRDefault="008C25D9" w:rsidP="008C25D9">
      <w:pPr>
        <w:jc w:val="center"/>
        <w:rPr>
          <w:b/>
          <w:sz w:val="28"/>
          <w:szCs w:val="28"/>
        </w:rPr>
      </w:pPr>
    </w:p>
    <w:p w:rsidR="008C25D9" w:rsidRPr="000F6C6D" w:rsidRDefault="008C25D9" w:rsidP="008C25D9">
      <w:pPr>
        <w:ind w:firstLine="675"/>
        <w:jc w:val="both"/>
        <w:rPr>
          <w:sz w:val="28"/>
          <w:szCs w:val="28"/>
        </w:rPr>
      </w:pPr>
      <w:r w:rsidRPr="000F6C6D">
        <w:rPr>
          <w:sz w:val="28"/>
          <w:szCs w:val="28"/>
        </w:rPr>
        <w:t>В целом доходы от использования имущества, находящегося в муниципальной собственности Плотниковского сельского поселения, прогнозируются на 2018 год в сумме 255,0 тыс. рублей (2019-2020 годы – 255,0 тыс. руб.) и включают в себя:</w:t>
      </w:r>
    </w:p>
    <w:p w:rsidR="008C25D9" w:rsidRPr="000F6C6D" w:rsidRDefault="008C25D9" w:rsidP="008C25D9">
      <w:pPr>
        <w:ind w:firstLine="675"/>
        <w:jc w:val="both"/>
        <w:rPr>
          <w:sz w:val="28"/>
          <w:szCs w:val="28"/>
        </w:rPr>
      </w:pPr>
      <w:r w:rsidRPr="000F6C6D">
        <w:rPr>
          <w:sz w:val="28"/>
          <w:szCs w:val="28"/>
        </w:rPr>
        <w:t xml:space="preserve">доходы от сдачи в аренду имущества, находящегося в оперативном управлении в сумме 255 тыс. руб. </w:t>
      </w:r>
    </w:p>
    <w:p w:rsidR="008C25D9" w:rsidRPr="000F6C6D" w:rsidRDefault="008C25D9" w:rsidP="008C25D9">
      <w:pPr>
        <w:ind w:firstLine="675"/>
        <w:jc w:val="both"/>
        <w:rPr>
          <w:sz w:val="28"/>
          <w:szCs w:val="28"/>
        </w:rPr>
      </w:pPr>
    </w:p>
    <w:p w:rsidR="008C25D9" w:rsidRPr="000F6C6D" w:rsidRDefault="008C25D9" w:rsidP="008C25D9">
      <w:pPr>
        <w:jc w:val="center"/>
        <w:rPr>
          <w:b/>
          <w:sz w:val="28"/>
          <w:szCs w:val="28"/>
        </w:rPr>
      </w:pPr>
      <w:r w:rsidRPr="000F6C6D">
        <w:rPr>
          <w:b/>
          <w:sz w:val="28"/>
          <w:szCs w:val="28"/>
        </w:rPr>
        <w:t>Государственная пошлина</w:t>
      </w:r>
    </w:p>
    <w:p w:rsidR="008C25D9" w:rsidRPr="000F6C6D" w:rsidRDefault="008C25D9" w:rsidP="008C25D9">
      <w:pPr>
        <w:ind w:firstLine="675"/>
        <w:jc w:val="both"/>
        <w:rPr>
          <w:sz w:val="28"/>
          <w:szCs w:val="28"/>
        </w:rPr>
      </w:pPr>
      <w:r w:rsidRPr="000F6C6D">
        <w:rPr>
          <w:sz w:val="28"/>
          <w:szCs w:val="28"/>
        </w:rPr>
        <w:t>Государственная пошлина  прогнозируются в 2018 году в сумме  70 тыс. рублей.</w:t>
      </w:r>
    </w:p>
    <w:p w:rsidR="008C25D9" w:rsidRPr="000F6C6D" w:rsidRDefault="008C25D9" w:rsidP="008C25D9">
      <w:pPr>
        <w:ind w:firstLine="675"/>
        <w:jc w:val="both"/>
        <w:rPr>
          <w:sz w:val="28"/>
          <w:szCs w:val="28"/>
        </w:rPr>
      </w:pPr>
      <w:r w:rsidRPr="000F6C6D">
        <w:rPr>
          <w:sz w:val="28"/>
          <w:szCs w:val="28"/>
        </w:rPr>
        <w:t>И на плановый период 2019 год 72,0 тыс. рублей 2020 год 75,0 тыс. рублей.</w:t>
      </w:r>
    </w:p>
    <w:p w:rsidR="008C25D9" w:rsidRPr="000F6C6D" w:rsidRDefault="008C25D9" w:rsidP="008C25D9">
      <w:pPr>
        <w:ind w:firstLine="675"/>
        <w:jc w:val="both"/>
        <w:rPr>
          <w:sz w:val="28"/>
          <w:szCs w:val="28"/>
        </w:rPr>
      </w:pPr>
    </w:p>
    <w:p w:rsidR="008C25D9" w:rsidRPr="000F6C6D" w:rsidRDefault="008C25D9" w:rsidP="008C25D9">
      <w:pPr>
        <w:jc w:val="center"/>
        <w:rPr>
          <w:b/>
          <w:sz w:val="28"/>
          <w:szCs w:val="28"/>
        </w:rPr>
      </w:pPr>
      <w:r w:rsidRPr="000F6C6D">
        <w:rPr>
          <w:b/>
          <w:sz w:val="28"/>
          <w:szCs w:val="28"/>
        </w:rPr>
        <w:t>Штрафы, санкции, возмещение ущерба</w:t>
      </w:r>
    </w:p>
    <w:p w:rsidR="008C25D9" w:rsidRPr="000F6C6D" w:rsidRDefault="008C25D9" w:rsidP="008C25D9">
      <w:pPr>
        <w:rPr>
          <w:b/>
          <w:sz w:val="28"/>
          <w:szCs w:val="28"/>
        </w:rPr>
      </w:pPr>
    </w:p>
    <w:p w:rsidR="008C25D9" w:rsidRPr="000F6C6D" w:rsidRDefault="008C25D9" w:rsidP="008C25D9">
      <w:pPr>
        <w:jc w:val="center"/>
        <w:rPr>
          <w:sz w:val="28"/>
          <w:szCs w:val="28"/>
        </w:rPr>
      </w:pPr>
    </w:p>
    <w:p w:rsidR="008C25D9" w:rsidRPr="000F6C6D" w:rsidRDefault="008C25D9" w:rsidP="008C25D9">
      <w:pPr>
        <w:ind w:firstLine="675"/>
        <w:jc w:val="both"/>
        <w:rPr>
          <w:sz w:val="28"/>
          <w:szCs w:val="28"/>
        </w:rPr>
      </w:pPr>
      <w:r w:rsidRPr="000F6C6D">
        <w:rPr>
          <w:sz w:val="28"/>
          <w:szCs w:val="28"/>
        </w:rPr>
        <w:t>Штрафы, санкции, возмещение ущерба прогнозируются на 2018 год в сумме 2 тыс. рублей. Сумма штрафов рассчитана администраторами доходов в соответствии с законодательством РФ и включает в себя штрафы за нарушение законодательства, за несоблюдение правил благоустройства поселения.</w:t>
      </w:r>
    </w:p>
    <w:p w:rsidR="008C25D9" w:rsidRPr="000F6C6D" w:rsidRDefault="008C25D9" w:rsidP="008C25D9">
      <w:pPr>
        <w:pStyle w:val="a5"/>
        <w:spacing w:after="0"/>
        <w:ind w:firstLine="675"/>
        <w:jc w:val="both"/>
        <w:rPr>
          <w:sz w:val="28"/>
          <w:szCs w:val="28"/>
        </w:rPr>
      </w:pPr>
      <w:r w:rsidRPr="000F6C6D">
        <w:rPr>
          <w:sz w:val="28"/>
          <w:szCs w:val="28"/>
        </w:rPr>
        <w:t>Поступление доходов от штрафов, санкций, возмещению ущерба на 2019 год прогнозируется в сумме 2,0 тыс. руб., на 2020 год – 2,0 тыс. руб</w:t>
      </w:r>
      <w:r w:rsidR="00D14F43">
        <w:rPr>
          <w:sz w:val="28"/>
          <w:szCs w:val="28"/>
        </w:rPr>
        <w:t>.</w:t>
      </w:r>
    </w:p>
    <w:p w:rsidR="00D14F43" w:rsidRDefault="00D14F43" w:rsidP="008C25D9">
      <w:pPr>
        <w:jc w:val="center"/>
        <w:rPr>
          <w:b/>
          <w:sz w:val="28"/>
          <w:szCs w:val="28"/>
        </w:rPr>
      </w:pPr>
    </w:p>
    <w:p w:rsidR="008C25D9" w:rsidRPr="000F6C6D" w:rsidRDefault="008C25D9" w:rsidP="008C25D9">
      <w:pPr>
        <w:jc w:val="center"/>
        <w:rPr>
          <w:b/>
          <w:sz w:val="28"/>
          <w:szCs w:val="28"/>
        </w:rPr>
      </w:pPr>
      <w:r w:rsidRPr="000F6C6D">
        <w:rPr>
          <w:b/>
          <w:sz w:val="28"/>
          <w:szCs w:val="28"/>
        </w:rPr>
        <w:t>Безвозмездные поступления</w:t>
      </w:r>
    </w:p>
    <w:p w:rsidR="008C25D9" w:rsidRPr="000F6C6D" w:rsidRDefault="008C25D9" w:rsidP="008C25D9">
      <w:pPr>
        <w:jc w:val="center"/>
        <w:rPr>
          <w:b/>
          <w:sz w:val="28"/>
          <w:szCs w:val="28"/>
        </w:rPr>
      </w:pPr>
    </w:p>
    <w:p w:rsidR="00D14F43" w:rsidRDefault="008C25D9" w:rsidP="00D14F43">
      <w:pPr>
        <w:ind w:firstLine="709"/>
        <w:rPr>
          <w:sz w:val="28"/>
          <w:szCs w:val="28"/>
        </w:rPr>
      </w:pPr>
      <w:r w:rsidRPr="000F6C6D">
        <w:rPr>
          <w:sz w:val="28"/>
          <w:szCs w:val="28"/>
        </w:rPr>
        <w:t>Общий объем безвозмездных поступлений получаемых из районного бюджета составляет на 2018 год 1547,3 тыс. рублей, на 2019 год 1285,1 тыс. рублей, на 2020 год  1254,4</w:t>
      </w:r>
      <w:r w:rsidR="00D14F43">
        <w:rPr>
          <w:sz w:val="28"/>
          <w:szCs w:val="28"/>
        </w:rPr>
        <w:t xml:space="preserve"> </w:t>
      </w:r>
      <w:r w:rsidRPr="000F6C6D">
        <w:rPr>
          <w:sz w:val="28"/>
          <w:szCs w:val="28"/>
        </w:rPr>
        <w:t xml:space="preserve">тыс. рублей. По видам поступления из районного бюджета выглядят следующим образом: </w:t>
      </w:r>
    </w:p>
    <w:p w:rsidR="008C25D9" w:rsidRPr="000F6C6D" w:rsidRDefault="008C25D9" w:rsidP="00D14F43">
      <w:pPr>
        <w:ind w:firstLine="709"/>
        <w:rPr>
          <w:sz w:val="28"/>
          <w:szCs w:val="28"/>
        </w:rPr>
      </w:pPr>
      <w:r w:rsidRPr="000F6C6D">
        <w:rPr>
          <w:sz w:val="28"/>
          <w:szCs w:val="28"/>
        </w:rPr>
        <w:t>тыс. рублей: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1"/>
        <w:gridCol w:w="2393"/>
        <w:gridCol w:w="2393"/>
        <w:gridCol w:w="2393"/>
      </w:tblGrid>
      <w:tr w:rsidR="008C25D9" w:rsidRPr="000F6C6D" w:rsidTr="0026605F">
        <w:tc>
          <w:tcPr>
            <w:tcW w:w="2392" w:type="dxa"/>
          </w:tcPr>
          <w:p w:rsidR="008C25D9" w:rsidRPr="000F6C6D" w:rsidRDefault="008C25D9" w:rsidP="002660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C25D9" w:rsidRPr="000F6C6D" w:rsidRDefault="008C25D9" w:rsidP="0026605F">
            <w:pPr>
              <w:jc w:val="both"/>
              <w:rPr>
                <w:sz w:val="28"/>
                <w:szCs w:val="28"/>
              </w:rPr>
            </w:pPr>
            <w:r w:rsidRPr="000F6C6D">
              <w:rPr>
                <w:sz w:val="28"/>
                <w:szCs w:val="28"/>
              </w:rPr>
              <w:t>2018 год</w:t>
            </w:r>
          </w:p>
        </w:tc>
        <w:tc>
          <w:tcPr>
            <w:tcW w:w="2393" w:type="dxa"/>
          </w:tcPr>
          <w:p w:rsidR="008C25D9" w:rsidRPr="000F6C6D" w:rsidRDefault="008C25D9" w:rsidP="0026605F">
            <w:pPr>
              <w:jc w:val="both"/>
              <w:rPr>
                <w:sz w:val="28"/>
                <w:szCs w:val="28"/>
              </w:rPr>
            </w:pPr>
            <w:r w:rsidRPr="000F6C6D">
              <w:rPr>
                <w:sz w:val="28"/>
                <w:szCs w:val="28"/>
              </w:rPr>
              <w:t>2019 год</w:t>
            </w:r>
          </w:p>
        </w:tc>
        <w:tc>
          <w:tcPr>
            <w:tcW w:w="2393" w:type="dxa"/>
          </w:tcPr>
          <w:p w:rsidR="008C25D9" w:rsidRPr="000F6C6D" w:rsidRDefault="008C25D9" w:rsidP="0026605F">
            <w:pPr>
              <w:jc w:val="both"/>
              <w:rPr>
                <w:sz w:val="28"/>
                <w:szCs w:val="28"/>
              </w:rPr>
            </w:pPr>
            <w:r w:rsidRPr="000F6C6D">
              <w:rPr>
                <w:sz w:val="28"/>
                <w:szCs w:val="28"/>
              </w:rPr>
              <w:t>2020 год</w:t>
            </w:r>
          </w:p>
        </w:tc>
      </w:tr>
      <w:tr w:rsidR="008C25D9" w:rsidRPr="000F6C6D" w:rsidTr="0026605F">
        <w:trPr>
          <w:trHeight w:val="385"/>
        </w:trPr>
        <w:tc>
          <w:tcPr>
            <w:tcW w:w="2392" w:type="dxa"/>
          </w:tcPr>
          <w:p w:rsidR="008C25D9" w:rsidRPr="000F6C6D" w:rsidRDefault="008C25D9" w:rsidP="0026605F">
            <w:pPr>
              <w:jc w:val="both"/>
              <w:rPr>
                <w:sz w:val="28"/>
                <w:szCs w:val="28"/>
              </w:rPr>
            </w:pPr>
            <w:r w:rsidRPr="000F6C6D">
              <w:rPr>
                <w:sz w:val="28"/>
                <w:szCs w:val="28"/>
              </w:rPr>
              <w:t>Дотации</w:t>
            </w:r>
          </w:p>
        </w:tc>
        <w:tc>
          <w:tcPr>
            <w:tcW w:w="2393" w:type="dxa"/>
          </w:tcPr>
          <w:p w:rsidR="008C25D9" w:rsidRPr="000F6C6D" w:rsidRDefault="008C25D9" w:rsidP="0026605F">
            <w:pPr>
              <w:jc w:val="both"/>
              <w:rPr>
                <w:sz w:val="28"/>
                <w:szCs w:val="28"/>
              </w:rPr>
            </w:pPr>
            <w:r w:rsidRPr="000F6C6D">
              <w:rPr>
                <w:sz w:val="28"/>
                <w:szCs w:val="28"/>
              </w:rPr>
              <w:t>1147,0</w:t>
            </w:r>
          </w:p>
          <w:p w:rsidR="008C25D9" w:rsidRPr="000F6C6D" w:rsidRDefault="008C25D9" w:rsidP="002660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C25D9" w:rsidRPr="000F6C6D" w:rsidRDefault="008C25D9" w:rsidP="0026605F">
            <w:pPr>
              <w:jc w:val="both"/>
              <w:rPr>
                <w:sz w:val="28"/>
                <w:szCs w:val="28"/>
              </w:rPr>
            </w:pPr>
            <w:r w:rsidRPr="000F6C6D">
              <w:rPr>
                <w:sz w:val="28"/>
                <w:szCs w:val="28"/>
              </w:rPr>
              <w:t>1000,1</w:t>
            </w:r>
          </w:p>
        </w:tc>
        <w:tc>
          <w:tcPr>
            <w:tcW w:w="2393" w:type="dxa"/>
          </w:tcPr>
          <w:p w:rsidR="008C25D9" w:rsidRPr="000F6C6D" w:rsidRDefault="008C25D9" w:rsidP="0026605F">
            <w:pPr>
              <w:jc w:val="both"/>
              <w:rPr>
                <w:sz w:val="28"/>
                <w:szCs w:val="28"/>
              </w:rPr>
            </w:pPr>
            <w:r w:rsidRPr="000F6C6D">
              <w:rPr>
                <w:sz w:val="28"/>
                <w:szCs w:val="28"/>
              </w:rPr>
              <w:t>997,8</w:t>
            </w:r>
          </w:p>
        </w:tc>
      </w:tr>
      <w:tr w:rsidR="008C25D9" w:rsidRPr="000F6C6D" w:rsidTr="0026605F">
        <w:trPr>
          <w:trHeight w:val="288"/>
        </w:trPr>
        <w:tc>
          <w:tcPr>
            <w:tcW w:w="2392" w:type="dxa"/>
          </w:tcPr>
          <w:p w:rsidR="008C25D9" w:rsidRPr="000F6C6D" w:rsidRDefault="008C25D9" w:rsidP="0026605F">
            <w:pPr>
              <w:jc w:val="both"/>
              <w:rPr>
                <w:sz w:val="28"/>
                <w:szCs w:val="28"/>
              </w:rPr>
            </w:pPr>
            <w:r w:rsidRPr="000F6C6D">
              <w:rPr>
                <w:sz w:val="28"/>
                <w:szCs w:val="28"/>
              </w:rPr>
              <w:t>Субвенции</w:t>
            </w:r>
          </w:p>
        </w:tc>
        <w:tc>
          <w:tcPr>
            <w:tcW w:w="2393" w:type="dxa"/>
          </w:tcPr>
          <w:p w:rsidR="008C25D9" w:rsidRPr="000F6C6D" w:rsidRDefault="008C25D9" w:rsidP="0026605F">
            <w:pPr>
              <w:jc w:val="both"/>
              <w:rPr>
                <w:sz w:val="28"/>
                <w:szCs w:val="28"/>
              </w:rPr>
            </w:pPr>
            <w:r w:rsidRPr="000F6C6D">
              <w:rPr>
                <w:sz w:val="28"/>
                <w:szCs w:val="28"/>
              </w:rPr>
              <w:t>244,9</w:t>
            </w:r>
          </w:p>
        </w:tc>
        <w:tc>
          <w:tcPr>
            <w:tcW w:w="2393" w:type="dxa"/>
          </w:tcPr>
          <w:p w:rsidR="008C25D9" w:rsidRPr="000F6C6D" w:rsidRDefault="008C25D9" w:rsidP="0026605F">
            <w:pPr>
              <w:jc w:val="both"/>
              <w:rPr>
                <w:sz w:val="28"/>
                <w:szCs w:val="28"/>
              </w:rPr>
            </w:pPr>
            <w:r w:rsidRPr="000F6C6D">
              <w:rPr>
                <w:sz w:val="28"/>
                <w:szCs w:val="28"/>
              </w:rPr>
              <w:t>247,5</w:t>
            </w:r>
          </w:p>
        </w:tc>
        <w:tc>
          <w:tcPr>
            <w:tcW w:w="2393" w:type="dxa"/>
          </w:tcPr>
          <w:p w:rsidR="008C25D9" w:rsidRPr="000F6C6D" w:rsidRDefault="008C25D9" w:rsidP="0026605F">
            <w:pPr>
              <w:jc w:val="both"/>
              <w:rPr>
                <w:sz w:val="28"/>
                <w:szCs w:val="28"/>
              </w:rPr>
            </w:pPr>
            <w:r w:rsidRPr="000F6C6D">
              <w:rPr>
                <w:sz w:val="28"/>
                <w:szCs w:val="28"/>
              </w:rPr>
              <w:t>256,6</w:t>
            </w:r>
          </w:p>
        </w:tc>
      </w:tr>
      <w:tr w:rsidR="008C25D9" w:rsidRPr="000F6C6D" w:rsidTr="0026605F">
        <w:tc>
          <w:tcPr>
            <w:tcW w:w="2392" w:type="dxa"/>
          </w:tcPr>
          <w:p w:rsidR="008C25D9" w:rsidRPr="000F6C6D" w:rsidRDefault="008C25D9" w:rsidP="0026605F">
            <w:pPr>
              <w:jc w:val="both"/>
              <w:rPr>
                <w:sz w:val="28"/>
                <w:szCs w:val="28"/>
              </w:rPr>
            </w:pPr>
            <w:r w:rsidRPr="000F6C6D">
              <w:rPr>
                <w:sz w:val="28"/>
                <w:szCs w:val="28"/>
              </w:rPr>
              <w:t>Иные МБТ</w:t>
            </w:r>
          </w:p>
        </w:tc>
        <w:tc>
          <w:tcPr>
            <w:tcW w:w="2393" w:type="dxa"/>
          </w:tcPr>
          <w:p w:rsidR="008C25D9" w:rsidRPr="000F6C6D" w:rsidRDefault="008C25D9" w:rsidP="0026605F">
            <w:pPr>
              <w:jc w:val="both"/>
              <w:rPr>
                <w:sz w:val="28"/>
                <w:szCs w:val="28"/>
              </w:rPr>
            </w:pPr>
            <w:r w:rsidRPr="000F6C6D">
              <w:rPr>
                <w:sz w:val="28"/>
                <w:szCs w:val="28"/>
              </w:rPr>
              <w:t>155,4</w:t>
            </w:r>
          </w:p>
        </w:tc>
        <w:tc>
          <w:tcPr>
            <w:tcW w:w="2393" w:type="dxa"/>
          </w:tcPr>
          <w:p w:rsidR="008C25D9" w:rsidRPr="000F6C6D" w:rsidRDefault="008C25D9" w:rsidP="0026605F">
            <w:pPr>
              <w:jc w:val="both"/>
              <w:rPr>
                <w:sz w:val="28"/>
                <w:szCs w:val="28"/>
              </w:rPr>
            </w:pPr>
            <w:r w:rsidRPr="000F6C6D">
              <w:rPr>
                <w:sz w:val="28"/>
                <w:szCs w:val="28"/>
              </w:rPr>
              <w:t>37,5</w:t>
            </w:r>
          </w:p>
        </w:tc>
        <w:tc>
          <w:tcPr>
            <w:tcW w:w="2393" w:type="dxa"/>
          </w:tcPr>
          <w:p w:rsidR="008C25D9" w:rsidRPr="000F6C6D" w:rsidRDefault="008C25D9" w:rsidP="0026605F">
            <w:pPr>
              <w:jc w:val="both"/>
              <w:rPr>
                <w:sz w:val="28"/>
                <w:szCs w:val="28"/>
              </w:rPr>
            </w:pPr>
          </w:p>
        </w:tc>
      </w:tr>
      <w:tr w:rsidR="008C25D9" w:rsidRPr="000F6C6D" w:rsidTr="0026605F">
        <w:tc>
          <w:tcPr>
            <w:tcW w:w="2392" w:type="dxa"/>
          </w:tcPr>
          <w:p w:rsidR="008C25D9" w:rsidRPr="000F6C6D" w:rsidRDefault="008C25D9" w:rsidP="0026605F">
            <w:pPr>
              <w:jc w:val="both"/>
              <w:rPr>
                <w:sz w:val="28"/>
                <w:szCs w:val="28"/>
              </w:rPr>
            </w:pPr>
            <w:r w:rsidRPr="000F6C6D">
              <w:rPr>
                <w:sz w:val="28"/>
                <w:szCs w:val="28"/>
              </w:rPr>
              <w:t>Всего</w:t>
            </w:r>
          </w:p>
        </w:tc>
        <w:tc>
          <w:tcPr>
            <w:tcW w:w="2393" w:type="dxa"/>
          </w:tcPr>
          <w:p w:rsidR="008C25D9" w:rsidRPr="000F6C6D" w:rsidRDefault="008C25D9" w:rsidP="0026605F">
            <w:pPr>
              <w:jc w:val="both"/>
              <w:rPr>
                <w:sz w:val="28"/>
                <w:szCs w:val="28"/>
              </w:rPr>
            </w:pPr>
            <w:r w:rsidRPr="000F6C6D">
              <w:rPr>
                <w:sz w:val="28"/>
                <w:szCs w:val="28"/>
              </w:rPr>
              <w:t>1547,3</w:t>
            </w:r>
          </w:p>
        </w:tc>
        <w:tc>
          <w:tcPr>
            <w:tcW w:w="2393" w:type="dxa"/>
          </w:tcPr>
          <w:p w:rsidR="008C25D9" w:rsidRPr="000F6C6D" w:rsidRDefault="008C25D9" w:rsidP="0026605F">
            <w:pPr>
              <w:jc w:val="both"/>
              <w:rPr>
                <w:sz w:val="28"/>
                <w:szCs w:val="28"/>
              </w:rPr>
            </w:pPr>
            <w:r w:rsidRPr="000F6C6D">
              <w:rPr>
                <w:sz w:val="28"/>
                <w:szCs w:val="28"/>
              </w:rPr>
              <w:t>1285,1</w:t>
            </w:r>
          </w:p>
        </w:tc>
        <w:tc>
          <w:tcPr>
            <w:tcW w:w="2393" w:type="dxa"/>
          </w:tcPr>
          <w:p w:rsidR="008C25D9" w:rsidRPr="000F6C6D" w:rsidRDefault="008C25D9" w:rsidP="0026605F">
            <w:pPr>
              <w:jc w:val="both"/>
              <w:rPr>
                <w:sz w:val="28"/>
                <w:szCs w:val="28"/>
              </w:rPr>
            </w:pPr>
            <w:r w:rsidRPr="000F6C6D">
              <w:rPr>
                <w:sz w:val="28"/>
                <w:szCs w:val="28"/>
              </w:rPr>
              <w:t>1254,4</w:t>
            </w:r>
          </w:p>
        </w:tc>
      </w:tr>
    </w:tbl>
    <w:p w:rsidR="008C25D9" w:rsidRPr="000F6C6D" w:rsidRDefault="008C25D9" w:rsidP="008C25D9">
      <w:pPr>
        <w:jc w:val="both"/>
        <w:rPr>
          <w:sz w:val="28"/>
          <w:szCs w:val="28"/>
        </w:rPr>
      </w:pPr>
      <w:r w:rsidRPr="000F6C6D">
        <w:rPr>
          <w:sz w:val="28"/>
          <w:szCs w:val="28"/>
        </w:rPr>
        <w:t xml:space="preserve">         </w:t>
      </w:r>
    </w:p>
    <w:p w:rsidR="00197755" w:rsidRDefault="00197755" w:rsidP="008C25D9">
      <w:pPr>
        <w:jc w:val="center"/>
        <w:rPr>
          <w:b/>
          <w:sz w:val="28"/>
          <w:szCs w:val="28"/>
        </w:rPr>
      </w:pPr>
    </w:p>
    <w:p w:rsidR="00197755" w:rsidRDefault="00197755" w:rsidP="008C25D9">
      <w:pPr>
        <w:jc w:val="center"/>
        <w:rPr>
          <w:b/>
          <w:sz w:val="28"/>
          <w:szCs w:val="28"/>
        </w:rPr>
      </w:pPr>
    </w:p>
    <w:p w:rsidR="00197755" w:rsidRDefault="00197755" w:rsidP="008C25D9">
      <w:pPr>
        <w:jc w:val="center"/>
        <w:rPr>
          <w:b/>
          <w:sz w:val="28"/>
          <w:szCs w:val="28"/>
        </w:rPr>
      </w:pPr>
    </w:p>
    <w:p w:rsidR="008C25D9" w:rsidRPr="000F6C6D" w:rsidRDefault="008C25D9" w:rsidP="008C25D9">
      <w:pPr>
        <w:jc w:val="center"/>
        <w:rPr>
          <w:b/>
          <w:sz w:val="28"/>
          <w:szCs w:val="28"/>
        </w:rPr>
      </w:pPr>
      <w:r w:rsidRPr="000F6C6D">
        <w:rPr>
          <w:b/>
          <w:sz w:val="28"/>
          <w:szCs w:val="28"/>
        </w:rPr>
        <w:lastRenderedPageBreak/>
        <w:t>РАСХОДЫ</w:t>
      </w:r>
    </w:p>
    <w:p w:rsidR="008C25D9" w:rsidRPr="000F6C6D" w:rsidRDefault="008C25D9" w:rsidP="008C25D9">
      <w:pPr>
        <w:jc w:val="both"/>
        <w:rPr>
          <w:b/>
          <w:sz w:val="28"/>
          <w:szCs w:val="28"/>
        </w:rPr>
      </w:pPr>
    </w:p>
    <w:p w:rsidR="008C25D9" w:rsidRPr="000F6C6D" w:rsidRDefault="008C25D9" w:rsidP="00D14F43">
      <w:pPr>
        <w:ind w:firstLine="709"/>
        <w:jc w:val="both"/>
        <w:rPr>
          <w:sz w:val="28"/>
          <w:szCs w:val="28"/>
        </w:rPr>
      </w:pPr>
      <w:r w:rsidRPr="000F6C6D">
        <w:rPr>
          <w:sz w:val="28"/>
          <w:szCs w:val="28"/>
        </w:rPr>
        <w:t xml:space="preserve">Расходы  </w:t>
      </w:r>
      <w:r w:rsidR="00D14F43">
        <w:rPr>
          <w:sz w:val="28"/>
          <w:szCs w:val="28"/>
        </w:rPr>
        <w:t>бюджета</w:t>
      </w:r>
      <w:r w:rsidRPr="000F6C6D">
        <w:rPr>
          <w:sz w:val="28"/>
          <w:szCs w:val="28"/>
        </w:rPr>
        <w:t xml:space="preserve"> Плотниковского сельского поселения предусмотрены на:</w:t>
      </w:r>
    </w:p>
    <w:p w:rsidR="008C25D9" w:rsidRPr="000F6C6D" w:rsidRDefault="008C25D9" w:rsidP="008C25D9">
      <w:pPr>
        <w:jc w:val="both"/>
        <w:rPr>
          <w:sz w:val="28"/>
          <w:szCs w:val="28"/>
        </w:rPr>
      </w:pPr>
      <w:r w:rsidRPr="000F6C6D">
        <w:rPr>
          <w:sz w:val="28"/>
          <w:szCs w:val="28"/>
        </w:rPr>
        <w:t xml:space="preserve"> 2018 год в сумме 9136,3 тыс. рублей;</w:t>
      </w:r>
    </w:p>
    <w:p w:rsidR="008C25D9" w:rsidRPr="000F6C6D" w:rsidRDefault="008C25D9" w:rsidP="008C25D9">
      <w:pPr>
        <w:jc w:val="both"/>
        <w:rPr>
          <w:sz w:val="28"/>
          <w:szCs w:val="28"/>
        </w:rPr>
      </w:pPr>
      <w:r w:rsidRPr="000F6C6D">
        <w:rPr>
          <w:sz w:val="28"/>
          <w:szCs w:val="28"/>
        </w:rPr>
        <w:t xml:space="preserve"> 2019 год в сумме 9565,1тыс. рублей;</w:t>
      </w:r>
    </w:p>
    <w:p w:rsidR="008C25D9" w:rsidRPr="000F6C6D" w:rsidRDefault="008C25D9" w:rsidP="008C25D9">
      <w:pPr>
        <w:jc w:val="both"/>
        <w:rPr>
          <w:sz w:val="28"/>
          <w:szCs w:val="28"/>
        </w:rPr>
      </w:pPr>
      <w:r w:rsidRPr="000F6C6D">
        <w:rPr>
          <w:sz w:val="28"/>
          <w:szCs w:val="28"/>
        </w:rPr>
        <w:t xml:space="preserve"> 2020 год в сумме 9815,4тыс. рублей.</w:t>
      </w:r>
    </w:p>
    <w:p w:rsidR="008C25D9" w:rsidRPr="000F6C6D" w:rsidRDefault="008C25D9" w:rsidP="008C25D9">
      <w:pPr>
        <w:jc w:val="both"/>
        <w:rPr>
          <w:sz w:val="28"/>
          <w:szCs w:val="28"/>
        </w:rPr>
      </w:pPr>
      <w:r w:rsidRPr="000F6C6D">
        <w:rPr>
          <w:sz w:val="28"/>
          <w:szCs w:val="28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2093"/>
        <w:gridCol w:w="1511"/>
        <w:gridCol w:w="1511"/>
        <w:gridCol w:w="1512"/>
      </w:tblGrid>
      <w:tr w:rsidR="008C25D9" w:rsidRPr="000F6C6D" w:rsidTr="0026605F">
        <w:tc>
          <w:tcPr>
            <w:tcW w:w="1914" w:type="dxa"/>
          </w:tcPr>
          <w:p w:rsidR="008C25D9" w:rsidRPr="000F6C6D" w:rsidRDefault="008C25D9" w:rsidP="0026605F">
            <w:pPr>
              <w:jc w:val="center"/>
              <w:rPr>
                <w:sz w:val="28"/>
                <w:szCs w:val="28"/>
              </w:rPr>
            </w:pPr>
            <w:r w:rsidRPr="000F6C6D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14" w:type="dxa"/>
          </w:tcPr>
          <w:p w:rsidR="008C25D9" w:rsidRPr="000F6C6D" w:rsidRDefault="008C25D9" w:rsidP="0026605F">
            <w:pPr>
              <w:jc w:val="center"/>
              <w:rPr>
                <w:sz w:val="28"/>
                <w:szCs w:val="28"/>
              </w:rPr>
            </w:pPr>
            <w:r w:rsidRPr="000F6C6D">
              <w:rPr>
                <w:sz w:val="28"/>
                <w:szCs w:val="28"/>
              </w:rPr>
              <w:t>Проект решения СНД от 05.12.2017г. № 78 (первоначально утвержденный ) на 2018 год</w:t>
            </w:r>
          </w:p>
        </w:tc>
        <w:tc>
          <w:tcPr>
            <w:tcW w:w="1914" w:type="dxa"/>
          </w:tcPr>
          <w:p w:rsidR="008C25D9" w:rsidRPr="000F6C6D" w:rsidRDefault="008C25D9" w:rsidP="0026605F">
            <w:pPr>
              <w:jc w:val="center"/>
              <w:rPr>
                <w:sz w:val="28"/>
                <w:szCs w:val="28"/>
              </w:rPr>
            </w:pPr>
            <w:r w:rsidRPr="000F6C6D">
              <w:rPr>
                <w:sz w:val="28"/>
                <w:szCs w:val="28"/>
              </w:rPr>
              <w:t>2018г.</w:t>
            </w:r>
          </w:p>
        </w:tc>
        <w:tc>
          <w:tcPr>
            <w:tcW w:w="1914" w:type="dxa"/>
          </w:tcPr>
          <w:p w:rsidR="008C25D9" w:rsidRPr="000F6C6D" w:rsidRDefault="008C25D9" w:rsidP="0026605F">
            <w:pPr>
              <w:jc w:val="center"/>
              <w:rPr>
                <w:sz w:val="28"/>
                <w:szCs w:val="28"/>
              </w:rPr>
            </w:pPr>
            <w:r w:rsidRPr="000F6C6D">
              <w:rPr>
                <w:sz w:val="28"/>
                <w:szCs w:val="28"/>
              </w:rPr>
              <w:t>2019г.</w:t>
            </w:r>
          </w:p>
        </w:tc>
        <w:tc>
          <w:tcPr>
            <w:tcW w:w="1915" w:type="dxa"/>
          </w:tcPr>
          <w:p w:rsidR="008C25D9" w:rsidRPr="000F6C6D" w:rsidRDefault="008C25D9" w:rsidP="0026605F">
            <w:pPr>
              <w:jc w:val="center"/>
              <w:rPr>
                <w:sz w:val="28"/>
                <w:szCs w:val="28"/>
              </w:rPr>
            </w:pPr>
            <w:r w:rsidRPr="000F6C6D">
              <w:rPr>
                <w:sz w:val="28"/>
                <w:szCs w:val="28"/>
              </w:rPr>
              <w:t>2020г.</w:t>
            </w:r>
          </w:p>
        </w:tc>
      </w:tr>
      <w:tr w:rsidR="008C25D9" w:rsidRPr="000F6C6D" w:rsidTr="0026605F">
        <w:tc>
          <w:tcPr>
            <w:tcW w:w="1914" w:type="dxa"/>
          </w:tcPr>
          <w:p w:rsidR="008C25D9" w:rsidRPr="000F6C6D" w:rsidRDefault="008C25D9" w:rsidP="0026605F">
            <w:pPr>
              <w:jc w:val="both"/>
              <w:rPr>
                <w:b/>
                <w:sz w:val="28"/>
                <w:szCs w:val="28"/>
              </w:rPr>
            </w:pPr>
            <w:r w:rsidRPr="000F6C6D">
              <w:rPr>
                <w:b/>
                <w:sz w:val="28"/>
                <w:szCs w:val="28"/>
              </w:rPr>
              <w:t>Расходы бюджета всего</w:t>
            </w:r>
          </w:p>
        </w:tc>
        <w:tc>
          <w:tcPr>
            <w:tcW w:w="1914" w:type="dxa"/>
          </w:tcPr>
          <w:p w:rsidR="008C25D9" w:rsidRPr="000F6C6D" w:rsidRDefault="008C25D9" w:rsidP="0026605F">
            <w:pPr>
              <w:jc w:val="both"/>
              <w:rPr>
                <w:b/>
                <w:sz w:val="28"/>
                <w:szCs w:val="28"/>
              </w:rPr>
            </w:pPr>
            <w:r w:rsidRPr="000F6C6D">
              <w:rPr>
                <w:b/>
                <w:sz w:val="28"/>
                <w:szCs w:val="28"/>
              </w:rPr>
              <w:t>8944,9</w:t>
            </w:r>
          </w:p>
        </w:tc>
        <w:tc>
          <w:tcPr>
            <w:tcW w:w="1914" w:type="dxa"/>
          </w:tcPr>
          <w:p w:rsidR="008C25D9" w:rsidRPr="000F6C6D" w:rsidRDefault="008C25D9" w:rsidP="0026605F">
            <w:pPr>
              <w:jc w:val="both"/>
              <w:rPr>
                <w:b/>
                <w:sz w:val="28"/>
                <w:szCs w:val="28"/>
              </w:rPr>
            </w:pPr>
            <w:r w:rsidRPr="000F6C6D">
              <w:rPr>
                <w:b/>
                <w:sz w:val="28"/>
                <w:szCs w:val="28"/>
              </w:rPr>
              <w:t>9136,3</w:t>
            </w:r>
          </w:p>
        </w:tc>
        <w:tc>
          <w:tcPr>
            <w:tcW w:w="1914" w:type="dxa"/>
          </w:tcPr>
          <w:p w:rsidR="008C25D9" w:rsidRPr="000F6C6D" w:rsidRDefault="008C25D9" w:rsidP="0026605F">
            <w:pPr>
              <w:jc w:val="both"/>
              <w:rPr>
                <w:b/>
                <w:sz w:val="28"/>
                <w:szCs w:val="28"/>
              </w:rPr>
            </w:pPr>
            <w:r w:rsidRPr="000F6C6D">
              <w:rPr>
                <w:b/>
                <w:sz w:val="28"/>
                <w:szCs w:val="28"/>
              </w:rPr>
              <w:t>9565,1</w:t>
            </w:r>
          </w:p>
        </w:tc>
        <w:tc>
          <w:tcPr>
            <w:tcW w:w="1915" w:type="dxa"/>
          </w:tcPr>
          <w:p w:rsidR="008C25D9" w:rsidRPr="000F6C6D" w:rsidRDefault="008C25D9" w:rsidP="0026605F">
            <w:pPr>
              <w:jc w:val="both"/>
              <w:rPr>
                <w:b/>
                <w:sz w:val="28"/>
                <w:szCs w:val="28"/>
              </w:rPr>
            </w:pPr>
            <w:r w:rsidRPr="000F6C6D">
              <w:rPr>
                <w:b/>
                <w:sz w:val="28"/>
                <w:szCs w:val="28"/>
              </w:rPr>
              <w:t>9815,4</w:t>
            </w:r>
          </w:p>
        </w:tc>
      </w:tr>
      <w:tr w:rsidR="008C25D9" w:rsidRPr="000F6C6D" w:rsidTr="0026605F">
        <w:tc>
          <w:tcPr>
            <w:tcW w:w="1914" w:type="dxa"/>
          </w:tcPr>
          <w:p w:rsidR="008C25D9" w:rsidRPr="000F6C6D" w:rsidRDefault="008C25D9" w:rsidP="0026605F">
            <w:pPr>
              <w:jc w:val="both"/>
              <w:rPr>
                <w:sz w:val="28"/>
                <w:szCs w:val="28"/>
              </w:rPr>
            </w:pPr>
            <w:r w:rsidRPr="000F6C6D">
              <w:rPr>
                <w:sz w:val="28"/>
                <w:szCs w:val="28"/>
              </w:rPr>
              <w:t>из них:</w:t>
            </w:r>
          </w:p>
        </w:tc>
        <w:tc>
          <w:tcPr>
            <w:tcW w:w="1914" w:type="dxa"/>
          </w:tcPr>
          <w:p w:rsidR="008C25D9" w:rsidRPr="000F6C6D" w:rsidRDefault="008C25D9" w:rsidP="002660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8C25D9" w:rsidRPr="000F6C6D" w:rsidRDefault="008C25D9" w:rsidP="002660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8C25D9" w:rsidRPr="000F6C6D" w:rsidRDefault="008C25D9" w:rsidP="002660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8C25D9" w:rsidRPr="000F6C6D" w:rsidRDefault="008C25D9" w:rsidP="0026605F">
            <w:pPr>
              <w:jc w:val="both"/>
              <w:rPr>
                <w:sz w:val="28"/>
                <w:szCs w:val="28"/>
              </w:rPr>
            </w:pPr>
          </w:p>
        </w:tc>
      </w:tr>
      <w:tr w:rsidR="008C25D9" w:rsidRPr="000F6C6D" w:rsidTr="0026605F">
        <w:tc>
          <w:tcPr>
            <w:tcW w:w="1914" w:type="dxa"/>
          </w:tcPr>
          <w:p w:rsidR="008C25D9" w:rsidRPr="000F6C6D" w:rsidRDefault="008C25D9" w:rsidP="0026605F">
            <w:pPr>
              <w:jc w:val="both"/>
              <w:rPr>
                <w:sz w:val="28"/>
                <w:szCs w:val="28"/>
              </w:rPr>
            </w:pPr>
            <w:r w:rsidRPr="000F6C6D">
              <w:rPr>
                <w:sz w:val="28"/>
                <w:szCs w:val="28"/>
              </w:rPr>
              <w:t>01 Общегосударственные вопросы</w:t>
            </w:r>
          </w:p>
        </w:tc>
        <w:tc>
          <w:tcPr>
            <w:tcW w:w="1914" w:type="dxa"/>
          </w:tcPr>
          <w:p w:rsidR="008C25D9" w:rsidRPr="000F6C6D" w:rsidRDefault="008C25D9" w:rsidP="0026605F">
            <w:pPr>
              <w:jc w:val="both"/>
              <w:rPr>
                <w:sz w:val="28"/>
                <w:szCs w:val="28"/>
              </w:rPr>
            </w:pPr>
            <w:r w:rsidRPr="000F6C6D">
              <w:rPr>
                <w:sz w:val="28"/>
                <w:szCs w:val="28"/>
              </w:rPr>
              <w:t>4066,3</w:t>
            </w:r>
          </w:p>
        </w:tc>
        <w:tc>
          <w:tcPr>
            <w:tcW w:w="1914" w:type="dxa"/>
          </w:tcPr>
          <w:p w:rsidR="008C25D9" w:rsidRPr="000F6C6D" w:rsidRDefault="008C25D9" w:rsidP="0026605F">
            <w:pPr>
              <w:jc w:val="both"/>
              <w:rPr>
                <w:sz w:val="28"/>
                <w:szCs w:val="28"/>
              </w:rPr>
            </w:pPr>
            <w:r w:rsidRPr="000F6C6D">
              <w:rPr>
                <w:sz w:val="28"/>
                <w:szCs w:val="28"/>
              </w:rPr>
              <w:t>4066,3</w:t>
            </w:r>
          </w:p>
        </w:tc>
        <w:tc>
          <w:tcPr>
            <w:tcW w:w="1914" w:type="dxa"/>
          </w:tcPr>
          <w:p w:rsidR="008C25D9" w:rsidRPr="000F6C6D" w:rsidRDefault="008C25D9" w:rsidP="0026605F">
            <w:pPr>
              <w:jc w:val="both"/>
              <w:rPr>
                <w:sz w:val="28"/>
                <w:szCs w:val="28"/>
              </w:rPr>
            </w:pPr>
            <w:r w:rsidRPr="000F6C6D">
              <w:rPr>
                <w:sz w:val="28"/>
                <w:szCs w:val="28"/>
              </w:rPr>
              <w:t>4250,4</w:t>
            </w:r>
          </w:p>
        </w:tc>
        <w:tc>
          <w:tcPr>
            <w:tcW w:w="1915" w:type="dxa"/>
          </w:tcPr>
          <w:p w:rsidR="008C25D9" w:rsidRPr="000F6C6D" w:rsidRDefault="008C25D9" w:rsidP="0026605F">
            <w:pPr>
              <w:jc w:val="both"/>
              <w:rPr>
                <w:sz w:val="28"/>
                <w:szCs w:val="28"/>
              </w:rPr>
            </w:pPr>
            <w:r w:rsidRPr="000F6C6D">
              <w:rPr>
                <w:sz w:val="28"/>
                <w:szCs w:val="28"/>
              </w:rPr>
              <w:t>4319,1</w:t>
            </w:r>
          </w:p>
        </w:tc>
      </w:tr>
      <w:tr w:rsidR="008C25D9" w:rsidRPr="000F6C6D" w:rsidTr="0026605F">
        <w:tc>
          <w:tcPr>
            <w:tcW w:w="1914" w:type="dxa"/>
          </w:tcPr>
          <w:p w:rsidR="008C25D9" w:rsidRPr="000F6C6D" w:rsidRDefault="008C25D9" w:rsidP="0026605F">
            <w:pPr>
              <w:rPr>
                <w:sz w:val="28"/>
                <w:szCs w:val="28"/>
              </w:rPr>
            </w:pPr>
            <w:r w:rsidRPr="000F6C6D">
              <w:rPr>
                <w:sz w:val="28"/>
                <w:szCs w:val="28"/>
              </w:rPr>
              <w:t>02 Национальная оборона</w:t>
            </w:r>
          </w:p>
        </w:tc>
        <w:tc>
          <w:tcPr>
            <w:tcW w:w="1914" w:type="dxa"/>
          </w:tcPr>
          <w:p w:rsidR="008C25D9" w:rsidRPr="000F6C6D" w:rsidRDefault="008C25D9" w:rsidP="0026605F">
            <w:pPr>
              <w:jc w:val="both"/>
              <w:rPr>
                <w:sz w:val="28"/>
                <w:szCs w:val="28"/>
              </w:rPr>
            </w:pPr>
            <w:r w:rsidRPr="000F6C6D">
              <w:rPr>
                <w:sz w:val="28"/>
                <w:szCs w:val="28"/>
              </w:rPr>
              <w:t>302,5</w:t>
            </w:r>
          </w:p>
        </w:tc>
        <w:tc>
          <w:tcPr>
            <w:tcW w:w="1914" w:type="dxa"/>
          </w:tcPr>
          <w:p w:rsidR="008C25D9" w:rsidRPr="000F6C6D" w:rsidRDefault="008C25D9" w:rsidP="0026605F">
            <w:pPr>
              <w:jc w:val="both"/>
              <w:rPr>
                <w:sz w:val="28"/>
                <w:szCs w:val="28"/>
              </w:rPr>
            </w:pPr>
            <w:r w:rsidRPr="000F6C6D">
              <w:rPr>
                <w:sz w:val="28"/>
                <w:szCs w:val="28"/>
              </w:rPr>
              <w:t>244,9</w:t>
            </w:r>
          </w:p>
        </w:tc>
        <w:tc>
          <w:tcPr>
            <w:tcW w:w="1914" w:type="dxa"/>
          </w:tcPr>
          <w:p w:rsidR="008C25D9" w:rsidRPr="000F6C6D" w:rsidRDefault="008C25D9" w:rsidP="0026605F">
            <w:pPr>
              <w:jc w:val="both"/>
              <w:rPr>
                <w:sz w:val="28"/>
                <w:szCs w:val="28"/>
              </w:rPr>
            </w:pPr>
            <w:r w:rsidRPr="000F6C6D">
              <w:rPr>
                <w:sz w:val="28"/>
                <w:szCs w:val="28"/>
              </w:rPr>
              <w:t>247,5</w:t>
            </w:r>
          </w:p>
        </w:tc>
        <w:tc>
          <w:tcPr>
            <w:tcW w:w="1915" w:type="dxa"/>
          </w:tcPr>
          <w:p w:rsidR="008C25D9" w:rsidRPr="000F6C6D" w:rsidRDefault="008C25D9" w:rsidP="0026605F">
            <w:pPr>
              <w:jc w:val="both"/>
              <w:rPr>
                <w:sz w:val="28"/>
                <w:szCs w:val="28"/>
              </w:rPr>
            </w:pPr>
            <w:r w:rsidRPr="000F6C6D">
              <w:rPr>
                <w:sz w:val="28"/>
                <w:szCs w:val="28"/>
              </w:rPr>
              <w:t>256,0</w:t>
            </w:r>
          </w:p>
        </w:tc>
      </w:tr>
      <w:tr w:rsidR="008C25D9" w:rsidRPr="000F6C6D" w:rsidTr="0026605F">
        <w:tc>
          <w:tcPr>
            <w:tcW w:w="1914" w:type="dxa"/>
          </w:tcPr>
          <w:p w:rsidR="008C25D9" w:rsidRPr="000F6C6D" w:rsidRDefault="008C25D9" w:rsidP="0026605F">
            <w:pPr>
              <w:rPr>
                <w:sz w:val="28"/>
                <w:szCs w:val="28"/>
              </w:rPr>
            </w:pPr>
            <w:r w:rsidRPr="000F6C6D">
              <w:rPr>
                <w:sz w:val="28"/>
                <w:szCs w:val="28"/>
              </w:rPr>
              <w:t>03 Национальная безопасность и правоохранительная деятельность</w:t>
            </w:r>
          </w:p>
          <w:p w:rsidR="008C25D9" w:rsidRPr="000F6C6D" w:rsidRDefault="008C25D9" w:rsidP="0026605F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8C25D9" w:rsidRPr="000F6C6D" w:rsidRDefault="008C25D9" w:rsidP="0026605F">
            <w:pPr>
              <w:jc w:val="both"/>
              <w:rPr>
                <w:sz w:val="28"/>
                <w:szCs w:val="28"/>
              </w:rPr>
            </w:pPr>
            <w:r w:rsidRPr="000F6C6D">
              <w:rPr>
                <w:sz w:val="28"/>
                <w:szCs w:val="28"/>
              </w:rPr>
              <w:t>20,0</w:t>
            </w:r>
          </w:p>
        </w:tc>
        <w:tc>
          <w:tcPr>
            <w:tcW w:w="1914" w:type="dxa"/>
          </w:tcPr>
          <w:p w:rsidR="008C25D9" w:rsidRPr="000F6C6D" w:rsidRDefault="008C25D9" w:rsidP="0026605F">
            <w:pPr>
              <w:jc w:val="both"/>
              <w:rPr>
                <w:sz w:val="28"/>
                <w:szCs w:val="28"/>
              </w:rPr>
            </w:pPr>
            <w:r w:rsidRPr="000F6C6D">
              <w:rPr>
                <w:sz w:val="28"/>
                <w:szCs w:val="28"/>
              </w:rPr>
              <w:t>20,0</w:t>
            </w:r>
          </w:p>
        </w:tc>
        <w:tc>
          <w:tcPr>
            <w:tcW w:w="1914" w:type="dxa"/>
          </w:tcPr>
          <w:p w:rsidR="008C25D9" w:rsidRPr="000F6C6D" w:rsidRDefault="008C25D9" w:rsidP="0026605F">
            <w:pPr>
              <w:jc w:val="both"/>
              <w:rPr>
                <w:sz w:val="28"/>
                <w:szCs w:val="28"/>
              </w:rPr>
            </w:pPr>
            <w:r w:rsidRPr="000F6C6D">
              <w:rPr>
                <w:sz w:val="28"/>
                <w:szCs w:val="28"/>
              </w:rPr>
              <w:t>120,1</w:t>
            </w:r>
          </w:p>
        </w:tc>
        <w:tc>
          <w:tcPr>
            <w:tcW w:w="1915" w:type="dxa"/>
          </w:tcPr>
          <w:p w:rsidR="008C25D9" w:rsidRPr="000F6C6D" w:rsidRDefault="008C25D9" w:rsidP="0026605F">
            <w:pPr>
              <w:jc w:val="both"/>
              <w:rPr>
                <w:sz w:val="28"/>
                <w:szCs w:val="28"/>
              </w:rPr>
            </w:pPr>
            <w:r w:rsidRPr="000F6C6D">
              <w:rPr>
                <w:sz w:val="28"/>
                <w:szCs w:val="28"/>
              </w:rPr>
              <w:t>120,1</w:t>
            </w:r>
          </w:p>
        </w:tc>
      </w:tr>
      <w:tr w:rsidR="008C25D9" w:rsidRPr="000F6C6D" w:rsidTr="0026605F">
        <w:tc>
          <w:tcPr>
            <w:tcW w:w="1914" w:type="dxa"/>
          </w:tcPr>
          <w:p w:rsidR="008C25D9" w:rsidRPr="000F6C6D" w:rsidRDefault="008C25D9" w:rsidP="0026605F">
            <w:pPr>
              <w:rPr>
                <w:sz w:val="28"/>
                <w:szCs w:val="28"/>
              </w:rPr>
            </w:pPr>
            <w:r w:rsidRPr="000F6C6D">
              <w:rPr>
                <w:sz w:val="28"/>
                <w:szCs w:val="28"/>
              </w:rPr>
              <w:t>04 Национальная экономика</w:t>
            </w:r>
          </w:p>
        </w:tc>
        <w:tc>
          <w:tcPr>
            <w:tcW w:w="1914" w:type="dxa"/>
          </w:tcPr>
          <w:p w:rsidR="008C25D9" w:rsidRPr="000F6C6D" w:rsidRDefault="008C25D9" w:rsidP="0026605F">
            <w:pPr>
              <w:jc w:val="both"/>
              <w:rPr>
                <w:sz w:val="28"/>
                <w:szCs w:val="28"/>
              </w:rPr>
            </w:pPr>
            <w:r w:rsidRPr="000F6C6D">
              <w:rPr>
                <w:sz w:val="28"/>
                <w:szCs w:val="28"/>
              </w:rPr>
              <w:t>2085,8</w:t>
            </w:r>
          </w:p>
        </w:tc>
        <w:tc>
          <w:tcPr>
            <w:tcW w:w="1914" w:type="dxa"/>
          </w:tcPr>
          <w:p w:rsidR="008C25D9" w:rsidRPr="000F6C6D" w:rsidRDefault="008C25D9" w:rsidP="0026605F">
            <w:pPr>
              <w:jc w:val="both"/>
              <w:rPr>
                <w:sz w:val="28"/>
                <w:szCs w:val="28"/>
              </w:rPr>
            </w:pPr>
            <w:r w:rsidRPr="000F6C6D">
              <w:rPr>
                <w:sz w:val="28"/>
                <w:szCs w:val="28"/>
              </w:rPr>
              <w:t>2184,8</w:t>
            </w:r>
          </w:p>
        </w:tc>
        <w:tc>
          <w:tcPr>
            <w:tcW w:w="1914" w:type="dxa"/>
          </w:tcPr>
          <w:p w:rsidR="008C25D9" w:rsidRPr="000F6C6D" w:rsidRDefault="008C25D9" w:rsidP="0026605F">
            <w:pPr>
              <w:jc w:val="both"/>
              <w:rPr>
                <w:sz w:val="28"/>
                <w:szCs w:val="28"/>
              </w:rPr>
            </w:pPr>
            <w:r w:rsidRPr="000F6C6D">
              <w:rPr>
                <w:sz w:val="28"/>
                <w:szCs w:val="28"/>
              </w:rPr>
              <w:t>2439,0</w:t>
            </w:r>
          </w:p>
        </w:tc>
        <w:tc>
          <w:tcPr>
            <w:tcW w:w="1915" w:type="dxa"/>
          </w:tcPr>
          <w:p w:rsidR="008C25D9" w:rsidRPr="000F6C6D" w:rsidRDefault="008C25D9" w:rsidP="0026605F">
            <w:pPr>
              <w:jc w:val="both"/>
              <w:rPr>
                <w:sz w:val="28"/>
                <w:szCs w:val="28"/>
              </w:rPr>
            </w:pPr>
            <w:r w:rsidRPr="000F6C6D">
              <w:rPr>
                <w:sz w:val="28"/>
                <w:szCs w:val="28"/>
              </w:rPr>
              <w:t>2649,0</w:t>
            </w:r>
          </w:p>
        </w:tc>
      </w:tr>
      <w:tr w:rsidR="008C25D9" w:rsidRPr="000F6C6D" w:rsidTr="0026605F">
        <w:trPr>
          <w:trHeight w:val="276"/>
        </w:trPr>
        <w:tc>
          <w:tcPr>
            <w:tcW w:w="1914" w:type="dxa"/>
          </w:tcPr>
          <w:p w:rsidR="008C25D9" w:rsidRPr="000F6C6D" w:rsidRDefault="008C25D9" w:rsidP="0026605F">
            <w:pPr>
              <w:rPr>
                <w:sz w:val="28"/>
                <w:szCs w:val="28"/>
              </w:rPr>
            </w:pPr>
            <w:r w:rsidRPr="000F6C6D">
              <w:rPr>
                <w:sz w:val="28"/>
                <w:szCs w:val="28"/>
              </w:rPr>
              <w:t>05 Благоустройство</w:t>
            </w:r>
          </w:p>
        </w:tc>
        <w:tc>
          <w:tcPr>
            <w:tcW w:w="1914" w:type="dxa"/>
          </w:tcPr>
          <w:p w:rsidR="008C25D9" w:rsidRPr="000F6C6D" w:rsidRDefault="008C25D9" w:rsidP="0026605F">
            <w:pPr>
              <w:jc w:val="both"/>
              <w:rPr>
                <w:sz w:val="28"/>
                <w:szCs w:val="28"/>
              </w:rPr>
            </w:pPr>
            <w:r w:rsidRPr="000F6C6D">
              <w:rPr>
                <w:sz w:val="28"/>
                <w:szCs w:val="28"/>
              </w:rPr>
              <w:t>2180,3</w:t>
            </w:r>
          </w:p>
        </w:tc>
        <w:tc>
          <w:tcPr>
            <w:tcW w:w="1914" w:type="dxa"/>
          </w:tcPr>
          <w:p w:rsidR="008C25D9" w:rsidRPr="000F6C6D" w:rsidRDefault="008C25D9" w:rsidP="0026605F">
            <w:pPr>
              <w:jc w:val="both"/>
              <w:rPr>
                <w:sz w:val="28"/>
                <w:szCs w:val="28"/>
              </w:rPr>
            </w:pPr>
            <w:r w:rsidRPr="000F6C6D">
              <w:rPr>
                <w:sz w:val="28"/>
                <w:szCs w:val="28"/>
              </w:rPr>
              <w:t>2330,3</w:t>
            </w:r>
          </w:p>
        </w:tc>
        <w:tc>
          <w:tcPr>
            <w:tcW w:w="1914" w:type="dxa"/>
          </w:tcPr>
          <w:p w:rsidR="008C25D9" w:rsidRPr="000F6C6D" w:rsidRDefault="008C25D9" w:rsidP="0026605F">
            <w:pPr>
              <w:jc w:val="both"/>
              <w:rPr>
                <w:sz w:val="28"/>
                <w:szCs w:val="28"/>
              </w:rPr>
            </w:pPr>
            <w:r w:rsidRPr="000F6C6D">
              <w:rPr>
                <w:sz w:val="28"/>
                <w:szCs w:val="28"/>
              </w:rPr>
              <w:t>1985,1</w:t>
            </w:r>
          </w:p>
        </w:tc>
        <w:tc>
          <w:tcPr>
            <w:tcW w:w="1915" w:type="dxa"/>
          </w:tcPr>
          <w:p w:rsidR="008C25D9" w:rsidRPr="000F6C6D" w:rsidRDefault="008C25D9" w:rsidP="0026605F">
            <w:pPr>
              <w:jc w:val="both"/>
              <w:rPr>
                <w:sz w:val="28"/>
                <w:szCs w:val="28"/>
              </w:rPr>
            </w:pPr>
            <w:r w:rsidRPr="000F6C6D">
              <w:rPr>
                <w:sz w:val="28"/>
                <w:szCs w:val="28"/>
              </w:rPr>
              <w:t>1702,6</w:t>
            </w:r>
          </w:p>
        </w:tc>
      </w:tr>
      <w:tr w:rsidR="008C25D9" w:rsidRPr="000F6C6D" w:rsidTr="0026605F">
        <w:trPr>
          <w:trHeight w:val="300"/>
        </w:trPr>
        <w:tc>
          <w:tcPr>
            <w:tcW w:w="1914" w:type="dxa"/>
          </w:tcPr>
          <w:p w:rsidR="008C25D9" w:rsidRPr="000F6C6D" w:rsidRDefault="008C25D9" w:rsidP="0026605F">
            <w:pPr>
              <w:rPr>
                <w:sz w:val="28"/>
                <w:szCs w:val="28"/>
              </w:rPr>
            </w:pPr>
            <w:r w:rsidRPr="000F6C6D">
              <w:rPr>
                <w:sz w:val="28"/>
                <w:szCs w:val="28"/>
              </w:rPr>
              <w:t>10 Социальная политика</w:t>
            </w:r>
          </w:p>
        </w:tc>
        <w:tc>
          <w:tcPr>
            <w:tcW w:w="1914" w:type="dxa"/>
          </w:tcPr>
          <w:p w:rsidR="008C25D9" w:rsidRPr="000F6C6D" w:rsidRDefault="008C25D9" w:rsidP="0026605F">
            <w:pPr>
              <w:jc w:val="both"/>
              <w:rPr>
                <w:sz w:val="28"/>
                <w:szCs w:val="28"/>
              </w:rPr>
            </w:pPr>
            <w:r w:rsidRPr="000F6C6D">
              <w:rPr>
                <w:sz w:val="28"/>
                <w:szCs w:val="28"/>
              </w:rPr>
              <w:t>240,0</w:t>
            </w:r>
          </w:p>
        </w:tc>
        <w:tc>
          <w:tcPr>
            <w:tcW w:w="1914" w:type="dxa"/>
          </w:tcPr>
          <w:p w:rsidR="008C25D9" w:rsidRPr="000F6C6D" w:rsidRDefault="008C25D9" w:rsidP="0026605F">
            <w:pPr>
              <w:jc w:val="both"/>
              <w:rPr>
                <w:sz w:val="28"/>
                <w:szCs w:val="28"/>
              </w:rPr>
            </w:pPr>
            <w:r w:rsidRPr="000F6C6D">
              <w:rPr>
                <w:sz w:val="28"/>
                <w:szCs w:val="28"/>
              </w:rPr>
              <w:t>240,0</w:t>
            </w:r>
          </w:p>
        </w:tc>
        <w:tc>
          <w:tcPr>
            <w:tcW w:w="1914" w:type="dxa"/>
          </w:tcPr>
          <w:p w:rsidR="008C25D9" w:rsidRPr="000F6C6D" w:rsidRDefault="008C25D9" w:rsidP="0026605F">
            <w:pPr>
              <w:jc w:val="both"/>
              <w:rPr>
                <w:sz w:val="28"/>
                <w:szCs w:val="28"/>
              </w:rPr>
            </w:pPr>
            <w:r w:rsidRPr="000F6C6D">
              <w:rPr>
                <w:sz w:val="28"/>
                <w:szCs w:val="28"/>
              </w:rPr>
              <w:t>240,0</w:t>
            </w:r>
          </w:p>
        </w:tc>
        <w:tc>
          <w:tcPr>
            <w:tcW w:w="1915" w:type="dxa"/>
          </w:tcPr>
          <w:p w:rsidR="008C25D9" w:rsidRPr="000F6C6D" w:rsidRDefault="008C25D9" w:rsidP="0026605F">
            <w:pPr>
              <w:jc w:val="both"/>
              <w:rPr>
                <w:sz w:val="28"/>
                <w:szCs w:val="28"/>
              </w:rPr>
            </w:pPr>
            <w:r w:rsidRPr="000F6C6D">
              <w:rPr>
                <w:sz w:val="28"/>
                <w:szCs w:val="28"/>
              </w:rPr>
              <w:t>240,0</w:t>
            </w:r>
          </w:p>
        </w:tc>
      </w:tr>
      <w:tr w:rsidR="008C25D9" w:rsidRPr="000F6C6D" w:rsidTr="0026605F">
        <w:trPr>
          <w:trHeight w:val="250"/>
        </w:trPr>
        <w:tc>
          <w:tcPr>
            <w:tcW w:w="1914" w:type="dxa"/>
          </w:tcPr>
          <w:p w:rsidR="008C25D9" w:rsidRPr="000F6C6D" w:rsidRDefault="008C25D9" w:rsidP="0026605F">
            <w:pPr>
              <w:rPr>
                <w:sz w:val="28"/>
                <w:szCs w:val="28"/>
              </w:rPr>
            </w:pPr>
            <w:r w:rsidRPr="000F6C6D">
              <w:rPr>
                <w:sz w:val="28"/>
                <w:szCs w:val="28"/>
              </w:rPr>
              <w:t>11 Физическая культура и спорт</w:t>
            </w:r>
          </w:p>
        </w:tc>
        <w:tc>
          <w:tcPr>
            <w:tcW w:w="1914" w:type="dxa"/>
          </w:tcPr>
          <w:p w:rsidR="008C25D9" w:rsidRPr="000F6C6D" w:rsidRDefault="008C25D9" w:rsidP="0026605F">
            <w:pPr>
              <w:jc w:val="both"/>
              <w:rPr>
                <w:sz w:val="28"/>
                <w:szCs w:val="28"/>
              </w:rPr>
            </w:pPr>
            <w:r w:rsidRPr="000F6C6D">
              <w:rPr>
                <w:sz w:val="28"/>
                <w:szCs w:val="28"/>
              </w:rPr>
              <w:t>50,0</w:t>
            </w:r>
          </w:p>
        </w:tc>
        <w:tc>
          <w:tcPr>
            <w:tcW w:w="1914" w:type="dxa"/>
          </w:tcPr>
          <w:p w:rsidR="008C25D9" w:rsidRPr="000F6C6D" w:rsidRDefault="008C25D9" w:rsidP="0026605F">
            <w:pPr>
              <w:jc w:val="both"/>
              <w:rPr>
                <w:sz w:val="28"/>
                <w:szCs w:val="28"/>
              </w:rPr>
            </w:pPr>
            <w:r w:rsidRPr="000F6C6D">
              <w:rPr>
                <w:sz w:val="28"/>
                <w:szCs w:val="28"/>
              </w:rPr>
              <w:t>50,0</w:t>
            </w:r>
          </w:p>
        </w:tc>
        <w:tc>
          <w:tcPr>
            <w:tcW w:w="1914" w:type="dxa"/>
          </w:tcPr>
          <w:p w:rsidR="008C25D9" w:rsidRPr="000F6C6D" w:rsidRDefault="008C25D9" w:rsidP="0026605F">
            <w:pPr>
              <w:jc w:val="both"/>
              <w:rPr>
                <w:sz w:val="28"/>
                <w:szCs w:val="28"/>
              </w:rPr>
            </w:pPr>
            <w:r w:rsidRPr="000F6C6D">
              <w:rPr>
                <w:sz w:val="28"/>
                <w:szCs w:val="28"/>
              </w:rPr>
              <w:t>233,0</w:t>
            </w:r>
          </w:p>
        </w:tc>
        <w:tc>
          <w:tcPr>
            <w:tcW w:w="1915" w:type="dxa"/>
          </w:tcPr>
          <w:p w:rsidR="008C25D9" w:rsidRPr="000F6C6D" w:rsidRDefault="008C25D9" w:rsidP="0026605F">
            <w:pPr>
              <w:jc w:val="both"/>
              <w:rPr>
                <w:sz w:val="28"/>
                <w:szCs w:val="28"/>
              </w:rPr>
            </w:pPr>
            <w:r w:rsidRPr="000F6C6D">
              <w:rPr>
                <w:sz w:val="28"/>
                <w:szCs w:val="28"/>
              </w:rPr>
              <w:t>50,0</w:t>
            </w:r>
          </w:p>
        </w:tc>
      </w:tr>
    </w:tbl>
    <w:p w:rsidR="008C25D9" w:rsidRPr="000F6C6D" w:rsidRDefault="008C25D9" w:rsidP="008C25D9">
      <w:pPr>
        <w:jc w:val="both"/>
        <w:rPr>
          <w:sz w:val="28"/>
          <w:szCs w:val="28"/>
        </w:rPr>
      </w:pPr>
    </w:p>
    <w:p w:rsidR="008C25D9" w:rsidRPr="000F6C6D" w:rsidRDefault="008C25D9" w:rsidP="008C25D9">
      <w:pPr>
        <w:jc w:val="both"/>
        <w:rPr>
          <w:sz w:val="28"/>
          <w:szCs w:val="28"/>
        </w:rPr>
      </w:pPr>
      <w:r w:rsidRPr="000F6C6D">
        <w:rPr>
          <w:sz w:val="28"/>
          <w:szCs w:val="28"/>
        </w:rPr>
        <w:t xml:space="preserve"> По разделу 01 «Общегосударственные воп</w:t>
      </w:r>
      <w:r w:rsidR="00D14F43">
        <w:rPr>
          <w:sz w:val="28"/>
          <w:szCs w:val="28"/>
        </w:rPr>
        <w:t xml:space="preserve">росы» предусмотрены расходы на </w:t>
      </w:r>
      <w:r w:rsidRPr="000F6C6D">
        <w:rPr>
          <w:sz w:val="28"/>
          <w:szCs w:val="28"/>
        </w:rPr>
        <w:t xml:space="preserve">обеспечение функционирования главы Плотниковского сельского поселения, содержание аппарата администрации Плотниковского сельского поселения  на 2018 год в сумме 4066,3 тыс. рублей, на 2019 в сумме 4250,4 </w:t>
      </w:r>
      <w:r w:rsidR="00D14F43">
        <w:rPr>
          <w:sz w:val="28"/>
          <w:szCs w:val="28"/>
        </w:rPr>
        <w:t xml:space="preserve">тыс. рублей </w:t>
      </w:r>
      <w:r w:rsidRPr="000F6C6D">
        <w:rPr>
          <w:sz w:val="28"/>
          <w:szCs w:val="28"/>
        </w:rPr>
        <w:t>и на 2020 год в сумме 4319,1 тыс. рублей  в рамках муниципальной программы «Жизнеобеспечение Плотниковского сельского поселения</w:t>
      </w:r>
      <w:r w:rsidR="00D14F43">
        <w:rPr>
          <w:sz w:val="28"/>
          <w:szCs w:val="28"/>
        </w:rPr>
        <w:t xml:space="preserve">» подпрограммы </w:t>
      </w:r>
      <w:r w:rsidRPr="000F6C6D">
        <w:rPr>
          <w:sz w:val="28"/>
          <w:szCs w:val="28"/>
        </w:rPr>
        <w:t>«Функционирование органов местного самоуправления».</w:t>
      </w:r>
    </w:p>
    <w:p w:rsidR="008C25D9" w:rsidRPr="000F6C6D" w:rsidRDefault="008C25D9" w:rsidP="008C25D9">
      <w:pPr>
        <w:jc w:val="both"/>
        <w:rPr>
          <w:sz w:val="28"/>
          <w:szCs w:val="28"/>
        </w:rPr>
      </w:pPr>
      <w:r w:rsidRPr="000F6C6D">
        <w:rPr>
          <w:sz w:val="28"/>
          <w:szCs w:val="28"/>
        </w:rPr>
        <w:lastRenderedPageBreak/>
        <w:t xml:space="preserve">По разделу 02 «Национальная оборона» предусмотрены расходы на осуществление первичного воинского учета на территориях, где отсутствуют военные комиссариаты на 2018 год в сумме 244,9 тыс. рублей на 2019 год в сумме 247,5 тыс. рублей, на 2020 год в сумме 256,6 тыс. рублей. </w:t>
      </w:r>
    </w:p>
    <w:p w:rsidR="008C25D9" w:rsidRPr="000F6C6D" w:rsidRDefault="008C25D9" w:rsidP="00D14F43">
      <w:pPr>
        <w:ind w:firstLine="709"/>
        <w:jc w:val="both"/>
        <w:rPr>
          <w:sz w:val="28"/>
          <w:szCs w:val="28"/>
        </w:rPr>
      </w:pPr>
      <w:r w:rsidRPr="000F6C6D">
        <w:rPr>
          <w:sz w:val="28"/>
          <w:szCs w:val="28"/>
        </w:rPr>
        <w:t>По разделу 03 «Национальная безопасность и правоохранительная деятельность» расходы на обеспечение первичных мер пожарной безопасности, содержание противопожарных гидрантов, техническое обслуживание пожарной сигнализации, стимулирующие выплаты привлекаемым пожарным ДПК, защита территории  от чрезвычайных ситуации природного и техногенного характера на 2018 год в сумме 20,0 тыс. рублей, на 2019 год в сумме 120,1 тыс. рублей и на 2020 год в сумме 120,1 тыс. рублей.</w:t>
      </w:r>
    </w:p>
    <w:p w:rsidR="008C25D9" w:rsidRPr="000F6C6D" w:rsidRDefault="008C25D9" w:rsidP="00D14F43">
      <w:pPr>
        <w:ind w:firstLine="709"/>
        <w:jc w:val="both"/>
        <w:rPr>
          <w:sz w:val="28"/>
          <w:szCs w:val="28"/>
        </w:rPr>
      </w:pPr>
      <w:r w:rsidRPr="000F6C6D">
        <w:rPr>
          <w:sz w:val="28"/>
          <w:szCs w:val="28"/>
        </w:rPr>
        <w:t>По разделу 04«Национальная экономика» предусмотрены расходы на реализацию подпрограммы «Строительство и содержание автомобильных дорог и инженерных сооружений на них в границах поселения»</w:t>
      </w:r>
      <w:r w:rsidR="00891928">
        <w:rPr>
          <w:sz w:val="28"/>
          <w:szCs w:val="28"/>
        </w:rPr>
        <w:t xml:space="preserve"> </w:t>
      </w:r>
      <w:r w:rsidRPr="000F6C6D">
        <w:rPr>
          <w:sz w:val="28"/>
          <w:szCs w:val="28"/>
        </w:rPr>
        <w:t>на 2018 год в сумме 2184,8 тыс. рублей, на 2019 год в сумме 2439,0 тыс. рублей и на 2020 год в сумме 2649,0 тыс. рублей.</w:t>
      </w:r>
    </w:p>
    <w:p w:rsidR="008C25D9" w:rsidRPr="000F6C6D" w:rsidRDefault="008C25D9" w:rsidP="00891928">
      <w:pPr>
        <w:ind w:firstLine="709"/>
        <w:jc w:val="both"/>
        <w:rPr>
          <w:sz w:val="28"/>
          <w:szCs w:val="28"/>
        </w:rPr>
      </w:pPr>
      <w:r w:rsidRPr="000F6C6D">
        <w:rPr>
          <w:sz w:val="28"/>
          <w:szCs w:val="28"/>
        </w:rPr>
        <w:t>По разделу 05 «Благоустройство» предусмотрены расходы на содержание и ремонт уличного освещения, озеленение,</w:t>
      </w:r>
      <w:r w:rsidR="00891928">
        <w:rPr>
          <w:sz w:val="28"/>
          <w:szCs w:val="28"/>
        </w:rPr>
        <w:t xml:space="preserve"> содержание мест захоронений, </w:t>
      </w:r>
      <w:r w:rsidRPr="000F6C6D">
        <w:rPr>
          <w:sz w:val="28"/>
          <w:szCs w:val="28"/>
        </w:rPr>
        <w:t>прочие мероприятия по благоустройству поселения, а так же другие вопросы в области жилищно-коммунальных услуг на 2018 год в сумме 2330,3 тыс. рублей, на 2019 год в сумме 1985,1 тыс. рублей и на 2020 год в сумме 1702,6 тыс. рублей.</w:t>
      </w:r>
    </w:p>
    <w:p w:rsidR="008C25D9" w:rsidRPr="000F6C6D" w:rsidRDefault="008C25D9" w:rsidP="00891928">
      <w:pPr>
        <w:ind w:firstLine="709"/>
        <w:jc w:val="both"/>
        <w:rPr>
          <w:sz w:val="28"/>
          <w:szCs w:val="28"/>
        </w:rPr>
      </w:pPr>
      <w:r w:rsidRPr="000F6C6D">
        <w:rPr>
          <w:sz w:val="28"/>
          <w:szCs w:val="28"/>
        </w:rPr>
        <w:t>По разделу 10 «Социальная политика» в рамках подпрограммы «Гарантии предоставляемые муниципальным служащим поселения» расходы на ежемесячное дополнительное обеспечение к пенсиям муниципальных служащих на 2018 год в сумме 240,0 тыс. рублей и на 2019и 2020 годы 240,0 тыс. рублей.</w:t>
      </w:r>
    </w:p>
    <w:p w:rsidR="008C25D9" w:rsidRPr="000F6C6D" w:rsidRDefault="008C25D9" w:rsidP="00891928">
      <w:pPr>
        <w:ind w:firstLine="709"/>
        <w:jc w:val="both"/>
        <w:rPr>
          <w:sz w:val="28"/>
          <w:szCs w:val="28"/>
        </w:rPr>
      </w:pPr>
      <w:r w:rsidRPr="000F6C6D">
        <w:rPr>
          <w:sz w:val="28"/>
          <w:szCs w:val="28"/>
        </w:rPr>
        <w:t>По разделу 011 «Физическая культура и спорт» предусмотрены расходы на проведение спортивных мероприятий, участие в районных, областных спортивных мероприятиях. Запланированы расходы на 2018 год в сумме 50,0 тыс. рублей, на 2019 в сумме 50,0 тыс. рублей и 2020 годы в сумме 50,0 тыс. рублей.</w:t>
      </w:r>
    </w:p>
    <w:p w:rsidR="008C25D9" w:rsidRPr="000F6C6D" w:rsidRDefault="008C25D9" w:rsidP="008C25D9">
      <w:pPr>
        <w:jc w:val="both"/>
        <w:rPr>
          <w:sz w:val="28"/>
          <w:szCs w:val="28"/>
        </w:rPr>
      </w:pPr>
    </w:p>
    <w:p w:rsidR="008C25D9" w:rsidRPr="000F6C6D" w:rsidRDefault="008C25D9" w:rsidP="00891928">
      <w:pPr>
        <w:ind w:firstLine="709"/>
        <w:jc w:val="both"/>
        <w:rPr>
          <w:sz w:val="28"/>
          <w:szCs w:val="28"/>
        </w:rPr>
      </w:pPr>
      <w:r w:rsidRPr="000F6C6D">
        <w:rPr>
          <w:sz w:val="28"/>
          <w:szCs w:val="28"/>
        </w:rPr>
        <w:t xml:space="preserve">Бюджетом Плотниковского сельского поселения на 2018 год и на плановый период 2019 и 2020 годов предусмотрены расходы в рамках муниципальной программы «Жизнеобеспечение Плотниковского сельского поселения» на 2018 год в сумме 8845,7 тыс. рублей, на 2019 год в сумме 9034,6 тыс. рублей, на 2020 год в сумме 9030,8 тыс. рублей.                                                                                      </w:t>
      </w:r>
    </w:p>
    <w:p w:rsidR="008C25D9" w:rsidRPr="000F6C6D" w:rsidRDefault="008C25D9" w:rsidP="008C25D9">
      <w:pPr>
        <w:jc w:val="both"/>
        <w:rPr>
          <w:sz w:val="28"/>
          <w:szCs w:val="28"/>
        </w:rPr>
      </w:pPr>
    </w:p>
    <w:p w:rsidR="008C25D9" w:rsidRPr="000F6C6D" w:rsidRDefault="008C25D9" w:rsidP="008C25D9">
      <w:pPr>
        <w:jc w:val="both"/>
        <w:rPr>
          <w:sz w:val="28"/>
          <w:szCs w:val="28"/>
        </w:rPr>
      </w:pPr>
    </w:p>
    <w:p w:rsidR="008C25D9" w:rsidRPr="000F6C6D" w:rsidRDefault="008C25D9" w:rsidP="008C25D9">
      <w:pPr>
        <w:jc w:val="both"/>
        <w:rPr>
          <w:sz w:val="28"/>
          <w:szCs w:val="28"/>
        </w:rPr>
      </w:pPr>
      <w:r w:rsidRPr="000F6C6D">
        <w:rPr>
          <w:sz w:val="28"/>
          <w:szCs w:val="28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49"/>
        <w:gridCol w:w="1446"/>
        <w:gridCol w:w="1258"/>
        <w:gridCol w:w="1152"/>
        <w:gridCol w:w="1268"/>
      </w:tblGrid>
      <w:tr w:rsidR="008C25D9" w:rsidRPr="000F6C6D" w:rsidTr="0026605F"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D9" w:rsidRPr="000F6C6D" w:rsidRDefault="008C25D9" w:rsidP="0026605F">
            <w:pPr>
              <w:jc w:val="both"/>
              <w:rPr>
                <w:sz w:val="28"/>
                <w:szCs w:val="28"/>
              </w:rPr>
            </w:pPr>
            <w:r w:rsidRPr="000F6C6D">
              <w:rPr>
                <w:sz w:val="28"/>
                <w:szCs w:val="28"/>
              </w:rPr>
              <w:t>Наименование подпрограмм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D9" w:rsidRPr="000F6C6D" w:rsidRDefault="008C25D9" w:rsidP="0026605F">
            <w:pPr>
              <w:jc w:val="both"/>
              <w:rPr>
                <w:sz w:val="28"/>
                <w:szCs w:val="28"/>
              </w:rPr>
            </w:pPr>
            <w:r w:rsidRPr="000F6C6D">
              <w:rPr>
                <w:sz w:val="28"/>
                <w:szCs w:val="28"/>
              </w:rPr>
              <w:t>2018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D9" w:rsidRPr="000F6C6D" w:rsidRDefault="008C25D9" w:rsidP="0026605F">
            <w:pPr>
              <w:jc w:val="both"/>
              <w:rPr>
                <w:sz w:val="28"/>
                <w:szCs w:val="28"/>
              </w:rPr>
            </w:pPr>
            <w:r w:rsidRPr="000F6C6D">
              <w:rPr>
                <w:sz w:val="28"/>
                <w:szCs w:val="28"/>
              </w:rPr>
              <w:t>2019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D9" w:rsidRPr="000F6C6D" w:rsidRDefault="008C25D9" w:rsidP="0026605F">
            <w:pPr>
              <w:jc w:val="both"/>
              <w:rPr>
                <w:sz w:val="28"/>
                <w:szCs w:val="28"/>
              </w:rPr>
            </w:pPr>
            <w:r w:rsidRPr="000F6C6D">
              <w:rPr>
                <w:sz w:val="28"/>
                <w:szCs w:val="28"/>
              </w:rPr>
              <w:t>2020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D9" w:rsidRPr="000F6C6D" w:rsidRDefault="008C25D9" w:rsidP="0026605F">
            <w:pPr>
              <w:jc w:val="both"/>
              <w:rPr>
                <w:sz w:val="28"/>
                <w:szCs w:val="28"/>
              </w:rPr>
            </w:pPr>
            <w:r w:rsidRPr="000F6C6D">
              <w:rPr>
                <w:sz w:val="28"/>
                <w:szCs w:val="28"/>
              </w:rPr>
              <w:t xml:space="preserve"> Примечание</w:t>
            </w:r>
          </w:p>
        </w:tc>
      </w:tr>
      <w:tr w:rsidR="008C25D9" w:rsidRPr="000F6C6D" w:rsidTr="0026605F"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D9" w:rsidRPr="000F6C6D" w:rsidRDefault="008C25D9" w:rsidP="0026605F">
            <w:pPr>
              <w:jc w:val="both"/>
              <w:rPr>
                <w:sz w:val="28"/>
                <w:szCs w:val="28"/>
              </w:rPr>
            </w:pPr>
            <w:r w:rsidRPr="000F6C6D">
              <w:rPr>
                <w:sz w:val="28"/>
                <w:szCs w:val="28"/>
              </w:rPr>
              <w:lastRenderedPageBreak/>
              <w:t>Обеспечение первичных мер пожарной безопасности и защите населения и территории от чрезвычайных ситуаций природного и техногенного характера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D9" w:rsidRPr="000F6C6D" w:rsidRDefault="008C25D9" w:rsidP="0026605F">
            <w:pPr>
              <w:jc w:val="both"/>
              <w:rPr>
                <w:sz w:val="28"/>
                <w:szCs w:val="28"/>
              </w:rPr>
            </w:pPr>
            <w:r w:rsidRPr="000F6C6D">
              <w:rPr>
                <w:sz w:val="28"/>
                <w:szCs w:val="28"/>
              </w:rPr>
              <w:t>20,0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D9" w:rsidRPr="000F6C6D" w:rsidRDefault="008C25D9" w:rsidP="0026605F">
            <w:pPr>
              <w:jc w:val="both"/>
              <w:rPr>
                <w:sz w:val="28"/>
                <w:szCs w:val="28"/>
              </w:rPr>
            </w:pPr>
            <w:r w:rsidRPr="000F6C6D">
              <w:rPr>
                <w:sz w:val="28"/>
                <w:szCs w:val="28"/>
              </w:rPr>
              <w:t>120,1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D9" w:rsidRPr="000F6C6D" w:rsidRDefault="008C25D9" w:rsidP="0026605F">
            <w:pPr>
              <w:jc w:val="both"/>
              <w:rPr>
                <w:sz w:val="28"/>
                <w:szCs w:val="28"/>
              </w:rPr>
            </w:pPr>
            <w:r w:rsidRPr="000F6C6D">
              <w:rPr>
                <w:sz w:val="28"/>
                <w:szCs w:val="28"/>
              </w:rPr>
              <w:t>120,1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D9" w:rsidRPr="000F6C6D" w:rsidRDefault="008C25D9" w:rsidP="0026605F">
            <w:pPr>
              <w:jc w:val="both"/>
              <w:rPr>
                <w:sz w:val="28"/>
                <w:szCs w:val="28"/>
              </w:rPr>
            </w:pPr>
          </w:p>
        </w:tc>
      </w:tr>
      <w:tr w:rsidR="008C25D9" w:rsidRPr="000F6C6D" w:rsidTr="0026605F">
        <w:trPr>
          <w:trHeight w:val="1089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D9" w:rsidRPr="000F6C6D" w:rsidRDefault="008C25D9" w:rsidP="0026605F">
            <w:pPr>
              <w:jc w:val="both"/>
              <w:rPr>
                <w:sz w:val="28"/>
                <w:szCs w:val="28"/>
              </w:rPr>
            </w:pPr>
            <w:r w:rsidRPr="000F6C6D">
              <w:rPr>
                <w:sz w:val="28"/>
                <w:szCs w:val="28"/>
              </w:rPr>
              <w:t>Строительство и содержание автомобильных дорог и инженерных сооружений на них в границах поселения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D9" w:rsidRPr="000F6C6D" w:rsidRDefault="008C25D9" w:rsidP="0026605F">
            <w:pPr>
              <w:jc w:val="both"/>
              <w:rPr>
                <w:sz w:val="28"/>
                <w:szCs w:val="28"/>
              </w:rPr>
            </w:pPr>
            <w:r w:rsidRPr="000F6C6D">
              <w:rPr>
                <w:sz w:val="28"/>
                <w:szCs w:val="28"/>
              </w:rPr>
              <w:t>2180,0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D9" w:rsidRPr="000F6C6D" w:rsidRDefault="008C25D9" w:rsidP="0026605F">
            <w:pPr>
              <w:jc w:val="both"/>
              <w:rPr>
                <w:sz w:val="28"/>
                <w:szCs w:val="28"/>
              </w:rPr>
            </w:pPr>
            <w:r w:rsidRPr="000F6C6D">
              <w:rPr>
                <w:sz w:val="28"/>
                <w:szCs w:val="28"/>
              </w:rPr>
              <w:t>2439,0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D9" w:rsidRPr="000F6C6D" w:rsidRDefault="008C25D9" w:rsidP="0026605F">
            <w:pPr>
              <w:jc w:val="both"/>
              <w:rPr>
                <w:sz w:val="28"/>
                <w:szCs w:val="28"/>
              </w:rPr>
            </w:pPr>
            <w:r w:rsidRPr="000F6C6D">
              <w:rPr>
                <w:sz w:val="28"/>
                <w:szCs w:val="28"/>
              </w:rPr>
              <w:t>2649,0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D9" w:rsidRPr="000F6C6D" w:rsidRDefault="008C25D9" w:rsidP="0026605F">
            <w:pPr>
              <w:jc w:val="both"/>
              <w:rPr>
                <w:sz w:val="28"/>
                <w:szCs w:val="28"/>
              </w:rPr>
            </w:pPr>
          </w:p>
        </w:tc>
      </w:tr>
      <w:tr w:rsidR="008C25D9" w:rsidRPr="000F6C6D" w:rsidTr="0026605F">
        <w:trPr>
          <w:trHeight w:val="288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D9" w:rsidRPr="000F6C6D" w:rsidRDefault="008C25D9" w:rsidP="0026605F">
            <w:pPr>
              <w:jc w:val="both"/>
              <w:rPr>
                <w:sz w:val="28"/>
                <w:szCs w:val="28"/>
              </w:rPr>
            </w:pPr>
            <w:r w:rsidRPr="000F6C6D">
              <w:rPr>
                <w:sz w:val="28"/>
                <w:szCs w:val="28"/>
              </w:rPr>
              <w:t>Формирование комфортной городской среды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D9" w:rsidRPr="000F6C6D" w:rsidRDefault="008C25D9" w:rsidP="0026605F">
            <w:pPr>
              <w:jc w:val="both"/>
              <w:rPr>
                <w:sz w:val="28"/>
                <w:szCs w:val="28"/>
              </w:rPr>
            </w:pPr>
            <w:r w:rsidRPr="000F6C6D">
              <w:rPr>
                <w:sz w:val="28"/>
                <w:szCs w:val="28"/>
              </w:rPr>
              <w:t>150,0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D9" w:rsidRPr="000F6C6D" w:rsidRDefault="008C25D9" w:rsidP="0026605F">
            <w:pPr>
              <w:jc w:val="both"/>
              <w:rPr>
                <w:sz w:val="28"/>
                <w:szCs w:val="28"/>
              </w:rPr>
            </w:pPr>
            <w:r w:rsidRPr="000F6C6D">
              <w:rPr>
                <w:sz w:val="28"/>
                <w:szCs w:val="28"/>
              </w:rPr>
              <w:t>37,5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D9" w:rsidRPr="000F6C6D" w:rsidRDefault="008C25D9" w:rsidP="002660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D9" w:rsidRPr="000F6C6D" w:rsidRDefault="008C25D9" w:rsidP="0026605F">
            <w:pPr>
              <w:jc w:val="both"/>
              <w:rPr>
                <w:sz w:val="28"/>
                <w:szCs w:val="28"/>
              </w:rPr>
            </w:pPr>
          </w:p>
        </w:tc>
      </w:tr>
      <w:tr w:rsidR="008C25D9" w:rsidRPr="000F6C6D" w:rsidTr="0026605F"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D9" w:rsidRPr="000F6C6D" w:rsidRDefault="008C25D9" w:rsidP="0026605F">
            <w:pPr>
              <w:jc w:val="both"/>
              <w:rPr>
                <w:sz w:val="28"/>
                <w:szCs w:val="28"/>
              </w:rPr>
            </w:pPr>
            <w:r w:rsidRPr="000F6C6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D9" w:rsidRPr="000F6C6D" w:rsidRDefault="008C25D9" w:rsidP="0026605F">
            <w:pPr>
              <w:jc w:val="both"/>
              <w:rPr>
                <w:sz w:val="28"/>
                <w:szCs w:val="28"/>
              </w:rPr>
            </w:pPr>
            <w:r w:rsidRPr="000F6C6D">
              <w:rPr>
                <w:sz w:val="28"/>
                <w:szCs w:val="28"/>
              </w:rPr>
              <w:t>2180,3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D9" w:rsidRPr="000F6C6D" w:rsidRDefault="008C25D9" w:rsidP="0026605F">
            <w:pPr>
              <w:jc w:val="both"/>
              <w:rPr>
                <w:sz w:val="28"/>
                <w:szCs w:val="28"/>
              </w:rPr>
            </w:pPr>
            <w:r w:rsidRPr="000F6C6D">
              <w:rPr>
                <w:sz w:val="28"/>
                <w:szCs w:val="28"/>
              </w:rPr>
              <w:t>1947,6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D9" w:rsidRPr="000F6C6D" w:rsidRDefault="008C25D9" w:rsidP="0026605F">
            <w:pPr>
              <w:jc w:val="both"/>
              <w:rPr>
                <w:sz w:val="28"/>
                <w:szCs w:val="28"/>
              </w:rPr>
            </w:pPr>
            <w:r w:rsidRPr="000F6C6D">
              <w:rPr>
                <w:sz w:val="28"/>
                <w:szCs w:val="28"/>
              </w:rPr>
              <w:t>1702,6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D9" w:rsidRPr="000F6C6D" w:rsidRDefault="008C25D9" w:rsidP="0026605F">
            <w:pPr>
              <w:jc w:val="both"/>
              <w:rPr>
                <w:sz w:val="28"/>
                <w:szCs w:val="28"/>
              </w:rPr>
            </w:pPr>
          </w:p>
        </w:tc>
      </w:tr>
      <w:tr w:rsidR="008C25D9" w:rsidRPr="000F6C6D" w:rsidTr="0026605F"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D9" w:rsidRPr="000F6C6D" w:rsidRDefault="008C25D9" w:rsidP="0026605F">
            <w:pPr>
              <w:jc w:val="both"/>
              <w:rPr>
                <w:sz w:val="28"/>
                <w:szCs w:val="28"/>
              </w:rPr>
            </w:pPr>
            <w:r w:rsidRPr="000F6C6D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D9" w:rsidRPr="000F6C6D" w:rsidRDefault="008C25D9" w:rsidP="0026605F">
            <w:pPr>
              <w:jc w:val="both"/>
              <w:rPr>
                <w:sz w:val="28"/>
                <w:szCs w:val="28"/>
              </w:rPr>
            </w:pPr>
            <w:r w:rsidRPr="000F6C6D">
              <w:rPr>
                <w:sz w:val="28"/>
                <w:szCs w:val="28"/>
              </w:rPr>
              <w:t>50,0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D9" w:rsidRPr="000F6C6D" w:rsidRDefault="008C25D9" w:rsidP="0026605F">
            <w:pPr>
              <w:jc w:val="both"/>
              <w:rPr>
                <w:sz w:val="28"/>
                <w:szCs w:val="28"/>
              </w:rPr>
            </w:pPr>
            <w:r w:rsidRPr="000F6C6D">
              <w:rPr>
                <w:sz w:val="28"/>
                <w:szCs w:val="28"/>
              </w:rPr>
              <w:t>50,0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D9" w:rsidRPr="000F6C6D" w:rsidRDefault="008C25D9" w:rsidP="0026605F">
            <w:pPr>
              <w:jc w:val="both"/>
              <w:rPr>
                <w:sz w:val="28"/>
                <w:szCs w:val="28"/>
              </w:rPr>
            </w:pPr>
            <w:r w:rsidRPr="000F6C6D">
              <w:rPr>
                <w:sz w:val="28"/>
                <w:szCs w:val="28"/>
              </w:rPr>
              <w:t>50,0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D9" w:rsidRPr="000F6C6D" w:rsidRDefault="008C25D9" w:rsidP="0026605F">
            <w:pPr>
              <w:jc w:val="both"/>
              <w:rPr>
                <w:sz w:val="28"/>
                <w:szCs w:val="28"/>
              </w:rPr>
            </w:pPr>
          </w:p>
        </w:tc>
      </w:tr>
      <w:tr w:rsidR="008C25D9" w:rsidRPr="000F6C6D" w:rsidTr="0026605F"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D9" w:rsidRPr="000F6C6D" w:rsidRDefault="008C25D9" w:rsidP="0026605F">
            <w:pPr>
              <w:jc w:val="both"/>
              <w:rPr>
                <w:sz w:val="28"/>
                <w:szCs w:val="28"/>
              </w:rPr>
            </w:pPr>
            <w:r w:rsidRPr="000F6C6D">
              <w:rPr>
                <w:sz w:val="28"/>
                <w:szCs w:val="28"/>
              </w:rPr>
              <w:t>Гарантии, предоставляемые муниципальным служащим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D9" w:rsidRPr="000F6C6D" w:rsidRDefault="008C25D9" w:rsidP="0026605F">
            <w:pPr>
              <w:jc w:val="both"/>
              <w:rPr>
                <w:sz w:val="28"/>
                <w:szCs w:val="28"/>
              </w:rPr>
            </w:pPr>
            <w:r w:rsidRPr="000F6C6D">
              <w:rPr>
                <w:sz w:val="28"/>
                <w:szCs w:val="28"/>
              </w:rPr>
              <w:t>240,0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D9" w:rsidRPr="000F6C6D" w:rsidRDefault="008C25D9" w:rsidP="0026605F">
            <w:pPr>
              <w:jc w:val="both"/>
              <w:rPr>
                <w:sz w:val="28"/>
                <w:szCs w:val="28"/>
              </w:rPr>
            </w:pPr>
            <w:r w:rsidRPr="000F6C6D">
              <w:rPr>
                <w:sz w:val="28"/>
                <w:szCs w:val="28"/>
              </w:rPr>
              <w:t>240,0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D9" w:rsidRPr="000F6C6D" w:rsidRDefault="008C25D9" w:rsidP="0026605F">
            <w:pPr>
              <w:jc w:val="both"/>
              <w:rPr>
                <w:sz w:val="28"/>
                <w:szCs w:val="28"/>
              </w:rPr>
            </w:pPr>
            <w:r w:rsidRPr="000F6C6D">
              <w:rPr>
                <w:sz w:val="28"/>
                <w:szCs w:val="28"/>
              </w:rPr>
              <w:t>240,0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D9" w:rsidRPr="000F6C6D" w:rsidRDefault="008C25D9" w:rsidP="0026605F">
            <w:pPr>
              <w:jc w:val="both"/>
              <w:rPr>
                <w:sz w:val="28"/>
                <w:szCs w:val="28"/>
              </w:rPr>
            </w:pPr>
          </w:p>
        </w:tc>
      </w:tr>
      <w:tr w:rsidR="008C25D9" w:rsidRPr="000F6C6D" w:rsidTr="0026605F"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D9" w:rsidRPr="000F6C6D" w:rsidRDefault="008C25D9" w:rsidP="0026605F">
            <w:pPr>
              <w:jc w:val="both"/>
              <w:rPr>
                <w:sz w:val="28"/>
                <w:szCs w:val="28"/>
              </w:rPr>
            </w:pPr>
            <w:r w:rsidRPr="000F6C6D">
              <w:rPr>
                <w:sz w:val="28"/>
                <w:szCs w:val="28"/>
              </w:rPr>
              <w:t xml:space="preserve">Функционирование органов местного самоуправления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D9" w:rsidRPr="000F6C6D" w:rsidRDefault="008C25D9" w:rsidP="0026605F">
            <w:pPr>
              <w:jc w:val="both"/>
              <w:rPr>
                <w:sz w:val="28"/>
                <w:szCs w:val="28"/>
              </w:rPr>
            </w:pPr>
            <w:r w:rsidRPr="000F6C6D">
              <w:rPr>
                <w:sz w:val="28"/>
                <w:szCs w:val="28"/>
              </w:rPr>
              <w:t>4025,4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D9" w:rsidRPr="000F6C6D" w:rsidRDefault="008C25D9" w:rsidP="0026605F">
            <w:pPr>
              <w:tabs>
                <w:tab w:val="left" w:pos="735"/>
              </w:tabs>
              <w:jc w:val="both"/>
              <w:rPr>
                <w:sz w:val="28"/>
                <w:szCs w:val="28"/>
              </w:rPr>
            </w:pPr>
            <w:r w:rsidRPr="000F6C6D">
              <w:rPr>
                <w:sz w:val="28"/>
                <w:szCs w:val="28"/>
              </w:rPr>
              <w:t>4200,4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D9" w:rsidRPr="000F6C6D" w:rsidRDefault="008C25D9" w:rsidP="0026605F">
            <w:pPr>
              <w:jc w:val="both"/>
              <w:rPr>
                <w:sz w:val="28"/>
                <w:szCs w:val="28"/>
              </w:rPr>
            </w:pPr>
            <w:r w:rsidRPr="000F6C6D">
              <w:rPr>
                <w:sz w:val="28"/>
                <w:szCs w:val="28"/>
              </w:rPr>
              <w:t>4269,1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D9" w:rsidRPr="000F6C6D" w:rsidRDefault="008C25D9" w:rsidP="0026605F">
            <w:pPr>
              <w:jc w:val="both"/>
              <w:rPr>
                <w:sz w:val="28"/>
                <w:szCs w:val="28"/>
              </w:rPr>
            </w:pPr>
          </w:p>
        </w:tc>
      </w:tr>
      <w:tr w:rsidR="008C25D9" w:rsidRPr="000F6C6D" w:rsidTr="0026605F"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D9" w:rsidRPr="000F6C6D" w:rsidRDefault="008C25D9" w:rsidP="0026605F">
            <w:pPr>
              <w:jc w:val="both"/>
              <w:rPr>
                <w:b/>
                <w:sz w:val="28"/>
                <w:szCs w:val="28"/>
              </w:rPr>
            </w:pPr>
            <w:r w:rsidRPr="000F6C6D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D9" w:rsidRPr="000F6C6D" w:rsidRDefault="008C25D9" w:rsidP="0026605F">
            <w:pPr>
              <w:jc w:val="both"/>
              <w:rPr>
                <w:b/>
                <w:sz w:val="28"/>
                <w:szCs w:val="28"/>
              </w:rPr>
            </w:pPr>
            <w:r w:rsidRPr="000F6C6D">
              <w:rPr>
                <w:b/>
                <w:sz w:val="28"/>
                <w:szCs w:val="28"/>
              </w:rPr>
              <w:t>8845,7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D9" w:rsidRPr="000F6C6D" w:rsidRDefault="008C25D9" w:rsidP="0026605F">
            <w:pPr>
              <w:jc w:val="both"/>
              <w:rPr>
                <w:b/>
                <w:sz w:val="28"/>
                <w:szCs w:val="28"/>
              </w:rPr>
            </w:pPr>
            <w:r w:rsidRPr="000F6C6D">
              <w:rPr>
                <w:b/>
                <w:sz w:val="28"/>
                <w:szCs w:val="28"/>
              </w:rPr>
              <w:t>9034,6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D9" w:rsidRPr="000F6C6D" w:rsidRDefault="008C25D9" w:rsidP="0026605F">
            <w:pPr>
              <w:jc w:val="both"/>
              <w:rPr>
                <w:b/>
                <w:sz w:val="28"/>
                <w:szCs w:val="28"/>
              </w:rPr>
            </w:pPr>
            <w:r w:rsidRPr="000F6C6D">
              <w:rPr>
                <w:b/>
                <w:sz w:val="28"/>
                <w:szCs w:val="28"/>
              </w:rPr>
              <w:t>9030,8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D9" w:rsidRPr="000F6C6D" w:rsidRDefault="008C25D9" w:rsidP="0026605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8C25D9" w:rsidRPr="000F6C6D" w:rsidRDefault="008C25D9" w:rsidP="008C25D9">
      <w:pPr>
        <w:jc w:val="both"/>
        <w:rPr>
          <w:sz w:val="28"/>
          <w:szCs w:val="28"/>
        </w:rPr>
      </w:pPr>
      <w:r w:rsidRPr="000F6C6D">
        <w:rPr>
          <w:sz w:val="28"/>
          <w:szCs w:val="28"/>
        </w:rPr>
        <w:t xml:space="preserve">  </w:t>
      </w:r>
    </w:p>
    <w:p w:rsidR="008C25D9" w:rsidRPr="000F6C6D" w:rsidRDefault="00197755" w:rsidP="001977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в общем объеме расходов </w:t>
      </w:r>
      <w:r w:rsidR="008C25D9" w:rsidRPr="000F6C6D">
        <w:rPr>
          <w:sz w:val="28"/>
          <w:szCs w:val="28"/>
        </w:rPr>
        <w:t>бюджета Плотниковского сельского поселения расходы в рамках муниципальной программы составят на 2018 год 96,8 %, на 2019 и на 2020 годы 94,5% и 98,7 % соответственно. Источниками финансирования расходов поселения, охваченных подпрограммами стали собственные  доходы бюджета поселения.</w:t>
      </w:r>
    </w:p>
    <w:p w:rsidR="008C25D9" w:rsidRPr="000F6C6D" w:rsidRDefault="008C25D9" w:rsidP="00197755">
      <w:pPr>
        <w:ind w:firstLine="709"/>
        <w:jc w:val="both"/>
        <w:rPr>
          <w:sz w:val="28"/>
          <w:szCs w:val="28"/>
        </w:rPr>
      </w:pPr>
      <w:r w:rsidRPr="000F6C6D">
        <w:rPr>
          <w:sz w:val="28"/>
          <w:szCs w:val="28"/>
        </w:rPr>
        <w:t>Расходы в рамках непрогра</w:t>
      </w:r>
      <w:r w:rsidR="00197755">
        <w:rPr>
          <w:sz w:val="28"/>
          <w:szCs w:val="28"/>
        </w:rPr>
        <w:t xml:space="preserve">ммного направления деятельности на 2018 год в сумме </w:t>
      </w:r>
      <w:r w:rsidRPr="000F6C6D">
        <w:rPr>
          <w:sz w:val="28"/>
          <w:szCs w:val="28"/>
        </w:rPr>
        <w:t xml:space="preserve">290,6 тыс. рублей, на 2019 год 297,5тыс. рублей </w:t>
      </w:r>
      <w:r w:rsidR="00197755">
        <w:rPr>
          <w:sz w:val="28"/>
          <w:szCs w:val="28"/>
        </w:rPr>
        <w:t>и на 2020 год в сумме 306,6</w:t>
      </w:r>
      <w:r w:rsidRPr="000F6C6D">
        <w:rPr>
          <w:sz w:val="28"/>
          <w:szCs w:val="28"/>
        </w:rPr>
        <w:t xml:space="preserve"> тыс. рублей.</w:t>
      </w:r>
    </w:p>
    <w:p w:rsidR="008C25D9" w:rsidRPr="000F6C6D" w:rsidRDefault="008C25D9" w:rsidP="008C25D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9"/>
        <w:gridCol w:w="1270"/>
        <w:gridCol w:w="1271"/>
        <w:gridCol w:w="851"/>
        <w:gridCol w:w="1699"/>
      </w:tblGrid>
      <w:tr w:rsidR="008C25D9" w:rsidRPr="000F6C6D" w:rsidTr="0026605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D9" w:rsidRPr="000F6C6D" w:rsidRDefault="008C25D9" w:rsidP="0026605F">
            <w:pPr>
              <w:rPr>
                <w:sz w:val="28"/>
                <w:szCs w:val="28"/>
              </w:rPr>
            </w:pPr>
            <w:r w:rsidRPr="000F6C6D">
              <w:rPr>
                <w:sz w:val="28"/>
                <w:szCs w:val="28"/>
              </w:rPr>
              <w:t>Направление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D9" w:rsidRPr="000F6C6D" w:rsidRDefault="008C25D9" w:rsidP="0026605F">
            <w:pPr>
              <w:rPr>
                <w:sz w:val="28"/>
                <w:szCs w:val="28"/>
              </w:rPr>
            </w:pPr>
            <w:r w:rsidRPr="000F6C6D">
              <w:rPr>
                <w:sz w:val="28"/>
                <w:szCs w:val="28"/>
              </w:rPr>
              <w:t xml:space="preserve">  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D9" w:rsidRPr="000F6C6D" w:rsidRDefault="008C25D9" w:rsidP="0026605F">
            <w:pPr>
              <w:rPr>
                <w:sz w:val="28"/>
                <w:szCs w:val="28"/>
              </w:rPr>
            </w:pPr>
            <w:r w:rsidRPr="000F6C6D">
              <w:rPr>
                <w:sz w:val="28"/>
                <w:szCs w:val="28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D9" w:rsidRPr="000F6C6D" w:rsidRDefault="008C25D9" w:rsidP="0026605F">
            <w:pPr>
              <w:rPr>
                <w:sz w:val="28"/>
                <w:szCs w:val="28"/>
              </w:rPr>
            </w:pPr>
            <w:r w:rsidRPr="000F6C6D">
              <w:rPr>
                <w:sz w:val="28"/>
                <w:szCs w:val="28"/>
              </w:rPr>
              <w:t>2020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D9" w:rsidRPr="000F6C6D" w:rsidRDefault="008C25D9" w:rsidP="0026605F">
            <w:pPr>
              <w:rPr>
                <w:sz w:val="28"/>
                <w:szCs w:val="28"/>
              </w:rPr>
            </w:pPr>
            <w:r w:rsidRPr="000F6C6D">
              <w:rPr>
                <w:sz w:val="28"/>
                <w:szCs w:val="28"/>
              </w:rPr>
              <w:t>Примечание</w:t>
            </w:r>
          </w:p>
        </w:tc>
      </w:tr>
      <w:tr w:rsidR="008C25D9" w:rsidRPr="000F6C6D" w:rsidTr="0026605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D9" w:rsidRPr="000F6C6D" w:rsidRDefault="008C25D9" w:rsidP="0026605F">
            <w:pPr>
              <w:rPr>
                <w:sz w:val="28"/>
                <w:szCs w:val="28"/>
              </w:rPr>
            </w:pPr>
            <w:r w:rsidRPr="000F6C6D">
              <w:rPr>
                <w:sz w:val="28"/>
                <w:szCs w:val="28"/>
              </w:rPr>
              <w:t>Резервный фонд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D9" w:rsidRPr="000F6C6D" w:rsidRDefault="008C25D9" w:rsidP="0026605F">
            <w:pPr>
              <w:rPr>
                <w:sz w:val="28"/>
                <w:szCs w:val="28"/>
              </w:rPr>
            </w:pPr>
            <w:r w:rsidRPr="000F6C6D">
              <w:rPr>
                <w:sz w:val="28"/>
                <w:szCs w:val="28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D9" w:rsidRPr="000F6C6D" w:rsidRDefault="008C25D9" w:rsidP="0026605F">
            <w:pPr>
              <w:rPr>
                <w:sz w:val="28"/>
                <w:szCs w:val="28"/>
              </w:rPr>
            </w:pPr>
            <w:r w:rsidRPr="000F6C6D">
              <w:rPr>
                <w:sz w:val="28"/>
                <w:szCs w:val="28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D9" w:rsidRPr="000F6C6D" w:rsidRDefault="008C25D9" w:rsidP="0026605F">
            <w:pPr>
              <w:rPr>
                <w:sz w:val="28"/>
                <w:szCs w:val="28"/>
              </w:rPr>
            </w:pPr>
            <w:r w:rsidRPr="000F6C6D">
              <w:rPr>
                <w:sz w:val="28"/>
                <w:szCs w:val="28"/>
              </w:rPr>
              <w:t>50,0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D9" w:rsidRPr="000F6C6D" w:rsidRDefault="008C25D9" w:rsidP="0026605F">
            <w:pPr>
              <w:rPr>
                <w:sz w:val="28"/>
                <w:szCs w:val="28"/>
              </w:rPr>
            </w:pPr>
          </w:p>
        </w:tc>
      </w:tr>
      <w:tr w:rsidR="008C25D9" w:rsidRPr="000F6C6D" w:rsidTr="0026605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D9" w:rsidRPr="000F6C6D" w:rsidRDefault="008C25D9" w:rsidP="0026605F">
            <w:pPr>
              <w:rPr>
                <w:sz w:val="28"/>
                <w:szCs w:val="28"/>
              </w:rPr>
            </w:pPr>
            <w:r w:rsidRPr="000F6C6D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D9" w:rsidRPr="000F6C6D" w:rsidRDefault="008C25D9" w:rsidP="0026605F">
            <w:pPr>
              <w:rPr>
                <w:sz w:val="28"/>
                <w:szCs w:val="28"/>
              </w:rPr>
            </w:pPr>
            <w:r w:rsidRPr="000F6C6D">
              <w:rPr>
                <w:sz w:val="28"/>
                <w:szCs w:val="28"/>
              </w:rPr>
              <w:t>244,9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D9" w:rsidRPr="000F6C6D" w:rsidRDefault="008C25D9" w:rsidP="0026605F">
            <w:pPr>
              <w:rPr>
                <w:sz w:val="28"/>
                <w:szCs w:val="28"/>
              </w:rPr>
            </w:pPr>
            <w:r w:rsidRPr="000F6C6D">
              <w:rPr>
                <w:sz w:val="28"/>
                <w:szCs w:val="28"/>
              </w:rPr>
              <w:t>247,5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D9" w:rsidRPr="000F6C6D" w:rsidRDefault="008C25D9" w:rsidP="0026605F">
            <w:pPr>
              <w:rPr>
                <w:sz w:val="28"/>
                <w:szCs w:val="28"/>
              </w:rPr>
            </w:pPr>
            <w:r w:rsidRPr="000F6C6D">
              <w:rPr>
                <w:sz w:val="28"/>
                <w:szCs w:val="28"/>
              </w:rPr>
              <w:t>256,6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D9" w:rsidRPr="000F6C6D" w:rsidRDefault="008C25D9" w:rsidP="0026605F">
            <w:pPr>
              <w:rPr>
                <w:sz w:val="28"/>
                <w:szCs w:val="28"/>
              </w:rPr>
            </w:pPr>
          </w:p>
        </w:tc>
      </w:tr>
      <w:tr w:rsidR="008C25D9" w:rsidRPr="000F6C6D" w:rsidTr="0026605F">
        <w:trPr>
          <w:trHeight w:val="68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D9" w:rsidRPr="000F6C6D" w:rsidRDefault="008C25D9" w:rsidP="0026605F">
            <w:pPr>
              <w:rPr>
                <w:sz w:val="28"/>
                <w:szCs w:val="28"/>
              </w:rPr>
            </w:pPr>
            <w:r w:rsidRPr="000F6C6D">
              <w:rPr>
                <w:sz w:val="28"/>
                <w:szCs w:val="28"/>
              </w:rPr>
              <w:t>Осуществление муниципального земельного контроля</w:t>
            </w:r>
          </w:p>
          <w:p w:rsidR="008C25D9" w:rsidRPr="000F6C6D" w:rsidRDefault="008C25D9" w:rsidP="0026605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D9" w:rsidRPr="000F6C6D" w:rsidRDefault="008C25D9" w:rsidP="0026605F">
            <w:pPr>
              <w:rPr>
                <w:sz w:val="28"/>
                <w:szCs w:val="28"/>
              </w:rPr>
            </w:pPr>
            <w:r w:rsidRPr="000F6C6D">
              <w:rPr>
                <w:sz w:val="28"/>
                <w:szCs w:val="28"/>
              </w:rPr>
              <w:t>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D9" w:rsidRPr="000F6C6D" w:rsidRDefault="008C25D9" w:rsidP="0026605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D9" w:rsidRPr="000F6C6D" w:rsidRDefault="008C25D9" w:rsidP="0026605F">
            <w:pPr>
              <w:rPr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D9" w:rsidRPr="000F6C6D" w:rsidRDefault="008C25D9" w:rsidP="0026605F">
            <w:pPr>
              <w:rPr>
                <w:sz w:val="28"/>
                <w:szCs w:val="28"/>
              </w:rPr>
            </w:pPr>
          </w:p>
        </w:tc>
      </w:tr>
      <w:tr w:rsidR="008C25D9" w:rsidRPr="000F6C6D" w:rsidTr="0026605F">
        <w:trPr>
          <w:trHeight w:val="41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D9" w:rsidRPr="000F6C6D" w:rsidRDefault="008C25D9" w:rsidP="0026605F">
            <w:pPr>
              <w:rPr>
                <w:sz w:val="28"/>
                <w:szCs w:val="28"/>
              </w:rPr>
            </w:pPr>
            <w:r w:rsidRPr="000F6C6D">
              <w:rPr>
                <w:sz w:val="28"/>
                <w:szCs w:val="28"/>
              </w:rPr>
              <w:t xml:space="preserve">Утверждение генеральных планов поселения, правил землепользования и застройки, утверждение, подготовленной на основе генеральных планов поселения, документации по </w:t>
            </w:r>
            <w:r w:rsidRPr="000F6C6D">
              <w:rPr>
                <w:sz w:val="28"/>
                <w:szCs w:val="28"/>
              </w:rPr>
              <w:lastRenderedPageBreak/>
              <w:t>планировке территории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D9" w:rsidRPr="000F6C6D" w:rsidRDefault="008C25D9" w:rsidP="0026605F">
            <w:pPr>
              <w:rPr>
                <w:sz w:val="28"/>
                <w:szCs w:val="28"/>
              </w:rPr>
            </w:pPr>
            <w:r w:rsidRPr="000F6C6D">
              <w:rPr>
                <w:sz w:val="28"/>
                <w:szCs w:val="28"/>
              </w:rPr>
              <w:lastRenderedPageBreak/>
              <w:t>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D9" w:rsidRPr="000F6C6D" w:rsidRDefault="008C25D9" w:rsidP="0026605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D9" w:rsidRPr="000F6C6D" w:rsidRDefault="008C25D9" w:rsidP="0026605F">
            <w:pPr>
              <w:rPr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D9" w:rsidRPr="000F6C6D" w:rsidRDefault="008C25D9" w:rsidP="0026605F">
            <w:pPr>
              <w:rPr>
                <w:sz w:val="28"/>
                <w:szCs w:val="28"/>
              </w:rPr>
            </w:pPr>
          </w:p>
        </w:tc>
      </w:tr>
      <w:tr w:rsidR="008C25D9" w:rsidRPr="000F6C6D" w:rsidTr="0026605F">
        <w:trPr>
          <w:trHeight w:val="65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D9" w:rsidRPr="000F6C6D" w:rsidRDefault="008C25D9" w:rsidP="0026605F">
            <w:pPr>
              <w:rPr>
                <w:sz w:val="28"/>
                <w:szCs w:val="28"/>
              </w:rPr>
            </w:pPr>
            <w:r w:rsidRPr="000F6C6D">
              <w:rPr>
                <w:sz w:val="28"/>
                <w:szCs w:val="28"/>
              </w:rPr>
              <w:lastRenderedPageBreak/>
              <w:t>Осуществление внутреннего муниципального финансового контроля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D9" w:rsidRPr="000F6C6D" w:rsidRDefault="008C25D9" w:rsidP="0026605F">
            <w:pPr>
              <w:rPr>
                <w:sz w:val="28"/>
                <w:szCs w:val="28"/>
              </w:rPr>
            </w:pPr>
            <w:r w:rsidRPr="000F6C6D">
              <w:rPr>
                <w:sz w:val="28"/>
                <w:szCs w:val="28"/>
              </w:rPr>
              <w:t>0,3</w:t>
            </w:r>
          </w:p>
          <w:p w:rsidR="008C25D9" w:rsidRPr="000F6C6D" w:rsidRDefault="008C25D9" w:rsidP="0026605F">
            <w:pPr>
              <w:rPr>
                <w:sz w:val="28"/>
                <w:szCs w:val="28"/>
              </w:rPr>
            </w:pPr>
          </w:p>
          <w:p w:rsidR="008C25D9" w:rsidRPr="000F6C6D" w:rsidRDefault="008C25D9" w:rsidP="0026605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D9" w:rsidRPr="000F6C6D" w:rsidRDefault="008C25D9" w:rsidP="0026605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D9" w:rsidRPr="000F6C6D" w:rsidRDefault="008C25D9" w:rsidP="0026605F">
            <w:pPr>
              <w:rPr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D9" w:rsidRPr="000F6C6D" w:rsidRDefault="008C25D9" w:rsidP="0026605F">
            <w:pPr>
              <w:rPr>
                <w:sz w:val="28"/>
                <w:szCs w:val="28"/>
              </w:rPr>
            </w:pPr>
          </w:p>
        </w:tc>
      </w:tr>
      <w:tr w:rsidR="008C25D9" w:rsidRPr="000F6C6D" w:rsidTr="0026605F">
        <w:trPr>
          <w:trHeight w:val="17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D9" w:rsidRPr="000F6C6D" w:rsidRDefault="008C25D9" w:rsidP="0026605F">
            <w:pPr>
              <w:rPr>
                <w:sz w:val="28"/>
                <w:szCs w:val="28"/>
              </w:rPr>
            </w:pPr>
            <w:r w:rsidRPr="000F6C6D">
              <w:rPr>
                <w:sz w:val="28"/>
                <w:szCs w:val="28"/>
              </w:rPr>
              <w:t>Осуществление мер противодействию коррупции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D9" w:rsidRPr="000F6C6D" w:rsidRDefault="008C25D9" w:rsidP="0026605F">
            <w:pPr>
              <w:rPr>
                <w:sz w:val="28"/>
                <w:szCs w:val="28"/>
              </w:rPr>
            </w:pPr>
            <w:r w:rsidRPr="000F6C6D">
              <w:rPr>
                <w:sz w:val="28"/>
                <w:szCs w:val="28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D9" w:rsidRPr="000F6C6D" w:rsidRDefault="008C25D9" w:rsidP="0026605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D9" w:rsidRPr="000F6C6D" w:rsidRDefault="008C25D9" w:rsidP="0026605F">
            <w:pPr>
              <w:rPr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D9" w:rsidRPr="000F6C6D" w:rsidRDefault="008C25D9" w:rsidP="0026605F">
            <w:pPr>
              <w:rPr>
                <w:sz w:val="28"/>
                <w:szCs w:val="28"/>
              </w:rPr>
            </w:pPr>
          </w:p>
        </w:tc>
      </w:tr>
      <w:tr w:rsidR="008C25D9" w:rsidRPr="000F6C6D" w:rsidTr="0026605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D9" w:rsidRPr="000F6C6D" w:rsidRDefault="008C25D9" w:rsidP="0026605F">
            <w:pPr>
              <w:rPr>
                <w:b/>
                <w:sz w:val="28"/>
                <w:szCs w:val="28"/>
              </w:rPr>
            </w:pPr>
            <w:r w:rsidRPr="000F6C6D">
              <w:rPr>
                <w:sz w:val="28"/>
                <w:szCs w:val="28"/>
              </w:rPr>
              <w:t xml:space="preserve"> </w:t>
            </w:r>
            <w:r w:rsidRPr="000F6C6D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D9" w:rsidRPr="000F6C6D" w:rsidRDefault="008C25D9" w:rsidP="0026605F">
            <w:pPr>
              <w:rPr>
                <w:b/>
                <w:sz w:val="28"/>
                <w:szCs w:val="28"/>
              </w:rPr>
            </w:pPr>
            <w:r w:rsidRPr="000F6C6D">
              <w:rPr>
                <w:b/>
                <w:sz w:val="28"/>
                <w:szCs w:val="28"/>
              </w:rPr>
              <w:t>290,6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D9" w:rsidRPr="000F6C6D" w:rsidRDefault="008C25D9" w:rsidP="0026605F">
            <w:pPr>
              <w:rPr>
                <w:b/>
                <w:sz w:val="28"/>
                <w:szCs w:val="28"/>
              </w:rPr>
            </w:pPr>
            <w:r w:rsidRPr="000F6C6D">
              <w:rPr>
                <w:b/>
                <w:sz w:val="28"/>
                <w:szCs w:val="28"/>
              </w:rPr>
              <w:t>297,5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D9" w:rsidRPr="000F6C6D" w:rsidRDefault="008C25D9" w:rsidP="0026605F">
            <w:pPr>
              <w:rPr>
                <w:b/>
                <w:sz w:val="28"/>
                <w:szCs w:val="28"/>
              </w:rPr>
            </w:pPr>
            <w:r w:rsidRPr="000F6C6D">
              <w:rPr>
                <w:b/>
                <w:sz w:val="28"/>
                <w:szCs w:val="28"/>
              </w:rPr>
              <w:t>306,6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D9" w:rsidRPr="000F6C6D" w:rsidRDefault="008C25D9" w:rsidP="0026605F">
            <w:pPr>
              <w:rPr>
                <w:sz w:val="28"/>
                <w:szCs w:val="28"/>
              </w:rPr>
            </w:pPr>
          </w:p>
        </w:tc>
      </w:tr>
    </w:tbl>
    <w:p w:rsidR="008C25D9" w:rsidRPr="000F6C6D" w:rsidRDefault="008C25D9" w:rsidP="008C25D9">
      <w:pPr>
        <w:rPr>
          <w:sz w:val="28"/>
          <w:szCs w:val="28"/>
        </w:rPr>
      </w:pPr>
    </w:p>
    <w:p w:rsidR="008C25D9" w:rsidRPr="000F6C6D" w:rsidRDefault="008C25D9" w:rsidP="008C25D9">
      <w:pPr>
        <w:rPr>
          <w:sz w:val="28"/>
          <w:szCs w:val="28"/>
        </w:rPr>
      </w:pPr>
    </w:p>
    <w:p w:rsidR="008C25D9" w:rsidRPr="000F6C6D" w:rsidRDefault="008C25D9" w:rsidP="008C25D9">
      <w:pPr>
        <w:jc w:val="both"/>
        <w:rPr>
          <w:sz w:val="28"/>
          <w:szCs w:val="28"/>
        </w:rPr>
      </w:pPr>
    </w:p>
    <w:p w:rsidR="008C25D9" w:rsidRPr="000F6C6D" w:rsidRDefault="008C25D9" w:rsidP="008C25D9">
      <w:pPr>
        <w:tabs>
          <w:tab w:val="left" w:pos="1275"/>
        </w:tabs>
        <w:rPr>
          <w:sz w:val="28"/>
          <w:szCs w:val="28"/>
        </w:rPr>
      </w:pPr>
      <w:r w:rsidRPr="000F6C6D">
        <w:rPr>
          <w:sz w:val="28"/>
          <w:szCs w:val="28"/>
        </w:rPr>
        <w:t xml:space="preserve">Начальник планово-экономического отдела   </w:t>
      </w:r>
      <w:r w:rsidR="00197755">
        <w:rPr>
          <w:sz w:val="28"/>
          <w:szCs w:val="28"/>
        </w:rPr>
        <w:t xml:space="preserve">                      </w:t>
      </w:r>
      <w:r w:rsidRPr="000F6C6D">
        <w:rPr>
          <w:sz w:val="28"/>
          <w:szCs w:val="28"/>
        </w:rPr>
        <w:t xml:space="preserve">     </w:t>
      </w:r>
      <w:r w:rsidR="00197755">
        <w:rPr>
          <w:sz w:val="28"/>
          <w:szCs w:val="28"/>
        </w:rPr>
        <w:t xml:space="preserve">Н. Г. </w:t>
      </w:r>
      <w:r w:rsidRPr="000F6C6D">
        <w:rPr>
          <w:sz w:val="28"/>
          <w:szCs w:val="28"/>
        </w:rPr>
        <w:t>Горячкина</w:t>
      </w:r>
    </w:p>
    <w:sectPr w:rsidR="008C25D9" w:rsidRPr="000F6C6D" w:rsidSect="002660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1B2" w:rsidRDefault="001D01B2" w:rsidP="0047731C">
      <w:r>
        <w:separator/>
      </w:r>
    </w:p>
  </w:endnote>
  <w:endnote w:type="continuationSeparator" w:id="1">
    <w:p w:rsidR="001D01B2" w:rsidRDefault="001D01B2" w:rsidP="00477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1B2" w:rsidRDefault="001D01B2" w:rsidP="0047731C">
      <w:r>
        <w:separator/>
      </w:r>
    </w:p>
  </w:footnote>
  <w:footnote w:type="continuationSeparator" w:id="1">
    <w:p w:rsidR="001D01B2" w:rsidRDefault="001D01B2" w:rsidP="004773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66642"/>
    <w:multiLevelType w:val="hybridMultilevel"/>
    <w:tmpl w:val="6E648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8340E"/>
    <w:multiLevelType w:val="hybridMultilevel"/>
    <w:tmpl w:val="770A3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00A75"/>
    <w:multiLevelType w:val="hybridMultilevel"/>
    <w:tmpl w:val="D61EBDC4"/>
    <w:lvl w:ilvl="0" w:tplc="E5BAB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B55A9"/>
    <w:multiLevelType w:val="hybridMultilevel"/>
    <w:tmpl w:val="BD921F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E1FC1"/>
    <w:multiLevelType w:val="hybridMultilevel"/>
    <w:tmpl w:val="E38ADCE2"/>
    <w:lvl w:ilvl="0" w:tplc="E5BAB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82D14"/>
    <w:multiLevelType w:val="hybridMultilevel"/>
    <w:tmpl w:val="C5D4D44E"/>
    <w:lvl w:ilvl="0" w:tplc="0876DF7A">
      <w:start w:val="1"/>
      <w:numFmt w:val="decimal"/>
      <w:lvlText w:val="%1."/>
      <w:lvlJc w:val="left"/>
      <w:pPr>
        <w:ind w:left="927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8E1046"/>
    <w:multiLevelType w:val="hybridMultilevel"/>
    <w:tmpl w:val="1F7E6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125F7"/>
    <w:multiLevelType w:val="hybridMultilevel"/>
    <w:tmpl w:val="63B20D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8E7DF4"/>
    <w:multiLevelType w:val="hybridMultilevel"/>
    <w:tmpl w:val="BDA88494"/>
    <w:lvl w:ilvl="0" w:tplc="E5BAB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1E6289"/>
    <w:multiLevelType w:val="hybridMultilevel"/>
    <w:tmpl w:val="BF26B138"/>
    <w:lvl w:ilvl="0" w:tplc="3E743ACA">
      <w:start w:val="1"/>
      <w:numFmt w:val="decimal"/>
      <w:lvlText w:val="%1."/>
      <w:lvlJc w:val="left"/>
      <w:pPr>
        <w:tabs>
          <w:tab w:val="num" w:pos="1185"/>
        </w:tabs>
        <w:ind w:left="11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>
    <w:nsid w:val="2CF27E55"/>
    <w:multiLevelType w:val="hybridMultilevel"/>
    <w:tmpl w:val="2CE228AC"/>
    <w:lvl w:ilvl="0" w:tplc="426C860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0D34D95"/>
    <w:multiLevelType w:val="hybridMultilevel"/>
    <w:tmpl w:val="A3407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242E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073234"/>
    <w:multiLevelType w:val="hybridMultilevel"/>
    <w:tmpl w:val="706C3C4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>
    <w:nsid w:val="38A66F66"/>
    <w:multiLevelType w:val="hybridMultilevel"/>
    <w:tmpl w:val="DECCBD96"/>
    <w:lvl w:ilvl="0" w:tplc="E5BAB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C5038B"/>
    <w:multiLevelType w:val="hybridMultilevel"/>
    <w:tmpl w:val="5910195C"/>
    <w:lvl w:ilvl="0" w:tplc="66DC78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1443D0"/>
    <w:multiLevelType w:val="hybridMultilevel"/>
    <w:tmpl w:val="7368E708"/>
    <w:lvl w:ilvl="0" w:tplc="E5BAB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A01486"/>
    <w:multiLevelType w:val="hybridMultilevel"/>
    <w:tmpl w:val="26166B20"/>
    <w:lvl w:ilvl="0" w:tplc="4CA278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E54253"/>
    <w:multiLevelType w:val="hybridMultilevel"/>
    <w:tmpl w:val="3DD0A1AE"/>
    <w:lvl w:ilvl="0" w:tplc="E5BAB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D20315"/>
    <w:multiLevelType w:val="hybridMultilevel"/>
    <w:tmpl w:val="C536269C"/>
    <w:lvl w:ilvl="0" w:tplc="E5BAB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2B50E4"/>
    <w:multiLevelType w:val="hybridMultilevel"/>
    <w:tmpl w:val="E5988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4264A5"/>
    <w:multiLevelType w:val="hybridMultilevel"/>
    <w:tmpl w:val="32D47EA8"/>
    <w:lvl w:ilvl="0" w:tplc="8F0AD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933518"/>
    <w:multiLevelType w:val="hybridMultilevel"/>
    <w:tmpl w:val="EFFE96A8"/>
    <w:lvl w:ilvl="0" w:tplc="024ECBB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2">
    <w:nsid w:val="7B8F7455"/>
    <w:multiLevelType w:val="hybridMultilevel"/>
    <w:tmpl w:val="9990B9B6"/>
    <w:lvl w:ilvl="0" w:tplc="E5BAB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3A6162"/>
    <w:multiLevelType w:val="hybridMultilevel"/>
    <w:tmpl w:val="654A3B68"/>
    <w:lvl w:ilvl="0" w:tplc="E5BAB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2"/>
  </w:num>
  <w:num w:numId="4">
    <w:abstractNumId w:val="7"/>
  </w:num>
  <w:num w:numId="5">
    <w:abstractNumId w:val="16"/>
  </w:num>
  <w:num w:numId="6">
    <w:abstractNumId w:val="5"/>
  </w:num>
  <w:num w:numId="7">
    <w:abstractNumId w:val="0"/>
  </w:num>
  <w:num w:numId="8">
    <w:abstractNumId w:val="20"/>
  </w:num>
  <w:num w:numId="9">
    <w:abstractNumId w:val="13"/>
  </w:num>
  <w:num w:numId="10">
    <w:abstractNumId w:val="1"/>
  </w:num>
  <w:num w:numId="11">
    <w:abstractNumId w:val="19"/>
  </w:num>
  <w:num w:numId="12">
    <w:abstractNumId w:val="22"/>
  </w:num>
  <w:num w:numId="13">
    <w:abstractNumId w:val="8"/>
  </w:num>
  <w:num w:numId="14">
    <w:abstractNumId w:val="17"/>
  </w:num>
  <w:num w:numId="15">
    <w:abstractNumId w:val="18"/>
  </w:num>
  <w:num w:numId="16">
    <w:abstractNumId w:val="15"/>
  </w:num>
  <w:num w:numId="17">
    <w:abstractNumId w:val="2"/>
  </w:num>
  <w:num w:numId="18">
    <w:abstractNumId w:val="4"/>
  </w:num>
  <w:num w:numId="19">
    <w:abstractNumId w:val="23"/>
  </w:num>
  <w:num w:numId="20">
    <w:abstractNumId w:val="21"/>
  </w:num>
  <w:num w:numId="21">
    <w:abstractNumId w:val="9"/>
  </w:num>
  <w:num w:numId="22">
    <w:abstractNumId w:val="14"/>
  </w:num>
  <w:num w:numId="23">
    <w:abstractNumId w:val="6"/>
  </w:num>
  <w:num w:numId="24">
    <w:abstractNumId w:val="10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368"/>
    <w:rsid w:val="0000283C"/>
    <w:rsid w:val="00004D3F"/>
    <w:rsid w:val="00006582"/>
    <w:rsid w:val="0000733E"/>
    <w:rsid w:val="00012DE6"/>
    <w:rsid w:val="00014547"/>
    <w:rsid w:val="00016A47"/>
    <w:rsid w:val="00017404"/>
    <w:rsid w:val="000207EA"/>
    <w:rsid w:val="0002290C"/>
    <w:rsid w:val="00023A5B"/>
    <w:rsid w:val="00025DE0"/>
    <w:rsid w:val="00027183"/>
    <w:rsid w:val="00030FE0"/>
    <w:rsid w:val="0003194C"/>
    <w:rsid w:val="00034AC0"/>
    <w:rsid w:val="00037101"/>
    <w:rsid w:val="00042E6C"/>
    <w:rsid w:val="00046191"/>
    <w:rsid w:val="00047A8B"/>
    <w:rsid w:val="00053BE4"/>
    <w:rsid w:val="00053DF2"/>
    <w:rsid w:val="00057EBD"/>
    <w:rsid w:val="000600A6"/>
    <w:rsid w:val="00060D66"/>
    <w:rsid w:val="00061035"/>
    <w:rsid w:val="0006161D"/>
    <w:rsid w:val="00061699"/>
    <w:rsid w:val="000620EC"/>
    <w:rsid w:val="00063AF6"/>
    <w:rsid w:val="0006552F"/>
    <w:rsid w:val="0006685A"/>
    <w:rsid w:val="00067772"/>
    <w:rsid w:val="00067F32"/>
    <w:rsid w:val="00072B8B"/>
    <w:rsid w:val="00073F6E"/>
    <w:rsid w:val="00074B4A"/>
    <w:rsid w:val="00075AF7"/>
    <w:rsid w:val="000811F8"/>
    <w:rsid w:val="00081B81"/>
    <w:rsid w:val="00083C7D"/>
    <w:rsid w:val="0008575A"/>
    <w:rsid w:val="0008646C"/>
    <w:rsid w:val="000869D3"/>
    <w:rsid w:val="00086EB5"/>
    <w:rsid w:val="00092CEE"/>
    <w:rsid w:val="00093559"/>
    <w:rsid w:val="000937F4"/>
    <w:rsid w:val="000965C4"/>
    <w:rsid w:val="000A2712"/>
    <w:rsid w:val="000A6132"/>
    <w:rsid w:val="000A6146"/>
    <w:rsid w:val="000A699B"/>
    <w:rsid w:val="000A6B20"/>
    <w:rsid w:val="000A77FD"/>
    <w:rsid w:val="000A78DE"/>
    <w:rsid w:val="000B02DF"/>
    <w:rsid w:val="000B0556"/>
    <w:rsid w:val="000B40B0"/>
    <w:rsid w:val="000B5658"/>
    <w:rsid w:val="000C2905"/>
    <w:rsid w:val="000C2B03"/>
    <w:rsid w:val="000C2D45"/>
    <w:rsid w:val="000C36E8"/>
    <w:rsid w:val="000C4C8E"/>
    <w:rsid w:val="000C5046"/>
    <w:rsid w:val="000C5D95"/>
    <w:rsid w:val="000C79AA"/>
    <w:rsid w:val="000D17CD"/>
    <w:rsid w:val="000D21EA"/>
    <w:rsid w:val="000D36B7"/>
    <w:rsid w:val="000D5B93"/>
    <w:rsid w:val="000D614B"/>
    <w:rsid w:val="000D643F"/>
    <w:rsid w:val="000D7881"/>
    <w:rsid w:val="000D7E09"/>
    <w:rsid w:val="000E01AB"/>
    <w:rsid w:val="000E4B92"/>
    <w:rsid w:val="000E6AD9"/>
    <w:rsid w:val="000E7359"/>
    <w:rsid w:val="000E7CCE"/>
    <w:rsid w:val="000E7D69"/>
    <w:rsid w:val="000F11CC"/>
    <w:rsid w:val="000F264B"/>
    <w:rsid w:val="000F5200"/>
    <w:rsid w:val="000F5673"/>
    <w:rsid w:val="000F6C6D"/>
    <w:rsid w:val="000F7D63"/>
    <w:rsid w:val="001001C0"/>
    <w:rsid w:val="001030DA"/>
    <w:rsid w:val="00104A87"/>
    <w:rsid w:val="001078EF"/>
    <w:rsid w:val="00107E49"/>
    <w:rsid w:val="00110914"/>
    <w:rsid w:val="00111E81"/>
    <w:rsid w:val="001122ED"/>
    <w:rsid w:val="001123FE"/>
    <w:rsid w:val="001233B5"/>
    <w:rsid w:val="001236D8"/>
    <w:rsid w:val="00126454"/>
    <w:rsid w:val="00127DD6"/>
    <w:rsid w:val="00135D60"/>
    <w:rsid w:val="00136F42"/>
    <w:rsid w:val="001378D6"/>
    <w:rsid w:val="00137A2F"/>
    <w:rsid w:val="001410F1"/>
    <w:rsid w:val="001432D7"/>
    <w:rsid w:val="001443A7"/>
    <w:rsid w:val="001468E3"/>
    <w:rsid w:val="00151CD7"/>
    <w:rsid w:val="0015252D"/>
    <w:rsid w:val="00152738"/>
    <w:rsid w:val="00154AAD"/>
    <w:rsid w:val="00154BBC"/>
    <w:rsid w:val="00155911"/>
    <w:rsid w:val="0015655E"/>
    <w:rsid w:val="00156D74"/>
    <w:rsid w:val="001572F4"/>
    <w:rsid w:val="001616A1"/>
    <w:rsid w:val="00161CF3"/>
    <w:rsid w:val="00163A20"/>
    <w:rsid w:val="00176879"/>
    <w:rsid w:val="0018097F"/>
    <w:rsid w:val="00181652"/>
    <w:rsid w:val="00185512"/>
    <w:rsid w:val="00192878"/>
    <w:rsid w:val="0019390D"/>
    <w:rsid w:val="00197346"/>
    <w:rsid w:val="00197755"/>
    <w:rsid w:val="001A0299"/>
    <w:rsid w:val="001A0EE2"/>
    <w:rsid w:val="001A18C7"/>
    <w:rsid w:val="001A3691"/>
    <w:rsid w:val="001A6D85"/>
    <w:rsid w:val="001B56B3"/>
    <w:rsid w:val="001B7A56"/>
    <w:rsid w:val="001C0D81"/>
    <w:rsid w:val="001C2047"/>
    <w:rsid w:val="001C4136"/>
    <w:rsid w:val="001C6737"/>
    <w:rsid w:val="001D01B2"/>
    <w:rsid w:val="001D0627"/>
    <w:rsid w:val="001D1BD6"/>
    <w:rsid w:val="001D2E8A"/>
    <w:rsid w:val="001D5FAB"/>
    <w:rsid w:val="001D7296"/>
    <w:rsid w:val="001E01FD"/>
    <w:rsid w:val="001E22A7"/>
    <w:rsid w:val="001E66C3"/>
    <w:rsid w:val="001F008A"/>
    <w:rsid w:val="001F1DA4"/>
    <w:rsid w:val="001F34BA"/>
    <w:rsid w:val="001F4921"/>
    <w:rsid w:val="001F4ACF"/>
    <w:rsid w:val="001F72C4"/>
    <w:rsid w:val="00201980"/>
    <w:rsid w:val="00202A51"/>
    <w:rsid w:val="00203212"/>
    <w:rsid w:val="0020367B"/>
    <w:rsid w:val="00204536"/>
    <w:rsid w:val="00205BD1"/>
    <w:rsid w:val="00206219"/>
    <w:rsid w:val="00206B2A"/>
    <w:rsid w:val="00207444"/>
    <w:rsid w:val="002120C3"/>
    <w:rsid w:val="00215C36"/>
    <w:rsid w:val="00217071"/>
    <w:rsid w:val="00217D0A"/>
    <w:rsid w:val="00221987"/>
    <w:rsid w:val="002221FB"/>
    <w:rsid w:val="00222997"/>
    <w:rsid w:val="002229EE"/>
    <w:rsid w:val="00225B7C"/>
    <w:rsid w:val="0022791F"/>
    <w:rsid w:val="00231769"/>
    <w:rsid w:val="0023187F"/>
    <w:rsid w:val="00233DCF"/>
    <w:rsid w:val="002371A7"/>
    <w:rsid w:val="00241262"/>
    <w:rsid w:val="00244B7A"/>
    <w:rsid w:val="00247747"/>
    <w:rsid w:val="00251368"/>
    <w:rsid w:val="00252782"/>
    <w:rsid w:val="002573F6"/>
    <w:rsid w:val="00257BC7"/>
    <w:rsid w:val="00260C7E"/>
    <w:rsid w:val="00261990"/>
    <w:rsid w:val="00263AD7"/>
    <w:rsid w:val="0026605F"/>
    <w:rsid w:val="00266E80"/>
    <w:rsid w:val="00271068"/>
    <w:rsid w:val="002728EF"/>
    <w:rsid w:val="00273F4E"/>
    <w:rsid w:val="00275119"/>
    <w:rsid w:val="0027615B"/>
    <w:rsid w:val="00276385"/>
    <w:rsid w:val="002776A8"/>
    <w:rsid w:val="00277714"/>
    <w:rsid w:val="00277E31"/>
    <w:rsid w:val="00283190"/>
    <w:rsid w:val="002867DB"/>
    <w:rsid w:val="00290F54"/>
    <w:rsid w:val="002913DF"/>
    <w:rsid w:val="002927C0"/>
    <w:rsid w:val="002938A3"/>
    <w:rsid w:val="002946F1"/>
    <w:rsid w:val="002965E3"/>
    <w:rsid w:val="00296C03"/>
    <w:rsid w:val="0029720B"/>
    <w:rsid w:val="00297B34"/>
    <w:rsid w:val="002A080D"/>
    <w:rsid w:val="002A2874"/>
    <w:rsid w:val="002A590D"/>
    <w:rsid w:val="002A5D2F"/>
    <w:rsid w:val="002A7CD6"/>
    <w:rsid w:val="002B2F5B"/>
    <w:rsid w:val="002B3620"/>
    <w:rsid w:val="002B3EFB"/>
    <w:rsid w:val="002B43FF"/>
    <w:rsid w:val="002B453F"/>
    <w:rsid w:val="002B6307"/>
    <w:rsid w:val="002C559E"/>
    <w:rsid w:val="002C692E"/>
    <w:rsid w:val="002D4038"/>
    <w:rsid w:val="002D48F4"/>
    <w:rsid w:val="002D7C4D"/>
    <w:rsid w:val="002E53DF"/>
    <w:rsid w:val="002E576F"/>
    <w:rsid w:val="002E7059"/>
    <w:rsid w:val="002E724F"/>
    <w:rsid w:val="002E7646"/>
    <w:rsid w:val="002F2B78"/>
    <w:rsid w:val="002F30EB"/>
    <w:rsid w:val="002F329E"/>
    <w:rsid w:val="002F3313"/>
    <w:rsid w:val="002F6A55"/>
    <w:rsid w:val="002F6EF6"/>
    <w:rsid w:val="0030236D"/>
    <w:rsid w:val="00304A2E"/>
    <w:rsid w:val="00305326"/>
    <w:rsid w:val="00306936"/>
    <w:rsid w:val="00311032"/>
    <w:rsid w:val="00311914"/>
    <w:rsid w:val="003127F0"/>
    <w:rsid w:val="00315486"/>
    <w:rsid w:val="00317B92"/>
    <w:rsid w:val="0032001D"/>
    <w:rsid w:val="00320684"/>
    <w:rsid w:val="003208DB"/>
    <w:rsid w:val="00320F5F"/>
    <w:rsid w:val="00321FF3"/>
    <w:rsid w:val="00324E17"/>
    <w:rsid w:val="003273B2"/>
    <w:rsid w:val="00327454"/>
    <w:rsid w:val="00327BAE"/>
    <w:rsid w:val="00336EB2"/>
    <w:rsid w:val="00345A0A"/>
    <w:rsid w:val="0034717C"/>
    <w:rsid w:val="0034796D"/>
    <w:rsid w:val="00347C34"/>
    <w:rsid w:val="00350655"/>
    <w:rsid w:val="00350792"/>
    <w:rsid w:val="003507F9"/>
    <w:rsid w:val="003524C3"/>
    <w:rsid w:val="00356989"/>
    <w:rsid w:val="00357856"/>
    <w:rsid w:val="003662F1"/>
    <w:rsid w:val="003666B9"/>
    <w:rsid w:val="00367642"/>
    <w:rsid w:val="003725E1"/>
    <w:rsid w:val="00374ED4"/>
    <w:rsid w:val="00374ED6"/>
    <w:rsid w:val="00380867"/>
    <w:rsid w:val="003829EC"/>
    <w:rsid w:val="00384C5C"/>
    <w:rsid w:val="00391BFA"/>
    <w:rsid w:val="00392A5F"/>
    <w:rsid w:val="00396A92"/>
    <w:rsid w:val="003A1CE9"/>
    <w:rsid w:val="003A1EC2"/>
    <w:rsid w:val="003A254D"/>
    <w:rsid w:val="003A26E1"/>
    <w:rsid w:val="003A3A23"/>
    <w:rsid w:val="003A5E94"/>
    <w:rsid w:val="003A6497"/>
    <w:rsid w:val="003A6534"/>
    <w:rsid w:val="003C09E0"/>
    <w:rsid w:val="003C5382"/>
    <w:rsid w:val="003D070F"/>
    <w:rsid w:val="003D3225"/>
    <w:rsid w:val="003D5FA4"/>
    <w:rsid w:val="003D7650"/>
    <w:rsid w:val="003E0C4A"/>
    <w:rsid w:val="003E65C8"/>
    <w:rsid w:val="003E7C96"/>
    <w:rsid w:val="003F521A"/>
    <w:rsid w:val="003F6C9A"/>
    <w:rsid w:val="00400AD6"/>
    <w:rsid w:val="00401516"/>
    <w:rsid w:val="004026DB"/>
    <w:rsid w:val="00404478"/>
    <w:rsid w:val="00405BA1"/>
    <w:rsid w:val="004072AB"/>
    <w:rsid w:val="004112EE"/>
    <w:rsid w:val="0041208D"/>
    <w:rsid w:val="0041225A"/>
    <w:rsid w:val="00412287"/>
    <w:rsid w:val="004155EE"/>
    <w:rsid w:val="00423029"/>
    <w:rsid w:val="00423EFE"/>
    <w:rsid w:val="004253E8"/>
    <w:rsid w:val="004261CE"/>
    <w:rsid w:val="004269B4"/>
    <w:rsid w:val="004278D8"/>
    <w:rsid w:val="00431444"/>
    <w:rsid w:val="00433916"/>
    <w:rsid w:val="00440D56"/>
    <w:rsid w:val="004435EA"/>
    <w:rsid w:val="00445BE7"/>
    <w:rsid w:val="004543F0"/>
    <w:rsid w:val="00457387"/>
    <w:rsid w:val="004574D4"/>
    <w:rsid w:val="004605F4"/>
    <w:rsid w:val="00463CFA"/>
    <w:rsid w:val="00464FB8"/>
    <w:rsid w:val="00465240"/>
    <w:rsid w:val="00470835"/>
    <w:rsid w:val="004744DA"/>
    <w:rsid w:val="004761FB"/>
    <w:rsid w:val="0047731C"/>
    <w:rsid w:val="00480680"/>
    <w:rsid w:val="0048109B"/>
    <w:rsid w:val="004819EA"/>
    <w:rsid w:val="00482B47"/>
    <w:rsid w:val="0048564C"/>
    <w:rsid w:val="0048638A"/>
    <w:rsid w:val="0049114F"/>
    <w:rsid w:val="00493B3A"/>
    <w:rsid w:val="00493C03"/>
    <w:rsid w:val="0049475A"/>
    <w:rsid w:val="00495AFC"/>
    <w:rsid w:val="00495B14"/>
    <w:rsid w:val="00497A31"/>
    <w:rsid w:val="00497CEB"/>
    <w:rsid w:val="004A01F2"/>
    <w:rsid w:val="004A0A57"/>
    <w:rsid w:val="004A3EF3"/>
    <w:rsid w:val="004A55C5"/>
    <w:rsid w:val="004A6A71"/>
    <w:rsid w:val="004A7066"/>
    <w:rsid w:val="004A791E"/>
    <w:rsid w:val="004B2AA4"/>
    <w:rsid w:val="004B4368"/>
    <w:rsid w:val="004B4BA8"/>
    <w:rsid w:val="004B6B72"/>
    <w:rsid w:val="004C06D5"/>
    <w:rsid w:val="004C1C4F"/>
    <w:rsid w:val="004C26E9"/>
    <w:rsid w:val="004C49CE"/>
    <w:rsid w:val="004C6EDD"/>
    <w:rsid w:val="004D349D"/>
    <w:rsid w:val="004D4B9C"/>
    <w:rsid w:val="004D743A"/>
    <w:rsid w:val="004E0EAC"/>
    <w:rsid w:val="004E59DD"/>
    <w:rsid w:val="004F1396"/>
    <w:rsid w:val="004F2EE6"/>
    <w:rsid w:val="0050428C"/>
    <w:rsid w:val="00504D60"/>
    <w:rsid w:val="005054AC"/>
    <w:rsid w:val="00507628"/>
    <w:rsid w:val="00510F62"/>
    <w:rsid w:val="005110FD"/>
    <w:rsid w:val="005117EA"/>
    <w:rsid w:val="005124DE"/>
    <w:rsid w:val="0051420C"/>
    <w:rsid w:val="005152AA"/>
    <w:rsid w:val="00517227"/>
    <w:rsid w:val="00522A45"/>
    <w:rsid w:val="005230A0"/>
    <w:rsid w:val="00524CCA"/>
    <w:rsid w:val="00525F66"/>
    <w:rsid w:val="0053204E"/>
    <w:rsid w:val="0053361A"/>
    <w:rsid w:val="005352FD"/>
    <w:rsid w:val="00536884"/>
    <w:rsid w:val="00536FC9"/>
    <w:rsid w:val="005435E0"/>
    <w:rsid w:val="0054431B"/>
    <w:rsid w:val="00545C9B"/>
    <w:rsid w:val="005535AC"/>
    <w:rsid w:val="005543DB"/>
    <w:rsid w:val="00560D84"/>
    <w:rsid w:val="00562AEB"/>
    <w:rsid w:val="0056351E"/>
    <w:rsid w:val="005637A5"/>
    <w:rsid w:val="00565D69"/>
    <w:rsid w:val="0056657E"/>
    <w:rsid w:val="00571D87"/>
    <w:rsid w:val="0057483E"/>
    <w:rsid w:val="00577DCC"/>
    <w:rsid w:val="0058234B"/>
    <w:rsid w:val="005842ED"/>
    <w:rsid w:val="0058507E"/>
    <w:rsid w:val="0058633D"/>
    <w:rsid w:val="00586346"/>
    <w:rsid w:val="00591E8E"/>
    <w:rsid w:val="00594782"/>
    <w:rsid w:val="00594C85"/>
    <w:rsid w:val="00594FFE"/>
    <w:rsid w:val="005951C0"/>
    <w:rsid w:val="005A539A"/>
    <w:rsid w:val="005A5665"/>
    <w:rsid w:val="005A6426"/>
    <w:rsid w:val="005B22C9"/>
    <w:rsid w:val="005B4663"/>
    <w:rsid w:val="005B47E1"/>
    <w:rsid w:val="005B5081"/>
    <w:rsid w:val="005B5148"/>
    <w:rsid w:val="005B6567"/>
    <w:rsid w:val="005C1B55"/>
    <w:rsid w:val="005C1B94"/>
    <w:rsid w:val="005C264A"/>
    <w:rsid w:val="005C27BD"/>
    <w:rsid w:val="005C2D85"/>
    <w:rsid w:val="005C535F"/>
    <w:rsid w:val="005C6620"/>
    <w:rsid w:val="005C76BF"/>
    <w:rsid w:val="005D0B81"/>
    <w:rsid w:val="005D0D9F"/>
    <w:rsid w:val="005D20E6"/>
    <w:rsid w:val="005D27D6"/>
    <w:rsid w:val="005D5128"/>
    <w:rsid w:val="005D550D"/>
    <w:rsid w:val="005D55DA"/>
    <w:rsid w:val="005E2867"/>
    <w:rsid w:val="005E4EEC"/>
    <w:rsid w:val="005E5DAC"/>
    <w:rsid w:val="005E6BA1"/>
    <w:rsid w:val="005F0F33"/>
    <w:rsid w:val="005F294F"/>
    <w:rsid w:val="005F4C14"/>
    <w:rsid w:val="005F597C"/>
    <w:rsid w:val="005F6C5D"/>
    <w:rsid w:val="005F6D92"/>
    <w:rsid w:val="00600D3A"/>
    <w:rsid w:val="0060115F"/>
    <w:rsid w:val="00604D04"/>
    <w:rsid w:val="00605A47"/>
    <w:rsid w:val="00612E0B"/>
    <w:rsid w:val="00614752"/>
    <w:rsid w:val="00617B25"/>
    <w:rsid w:val="006201BD"/>
    <w:rsid w:val="006203D7"/>
    <w:rsid w:val="00620D35"/>
    <w:rsid w:val="0062427D"/>
    <w:rsid w:val="0062684D"/>
    <w:rsid w:val="006271B1"/>
    <w:rsid w:val="006334DD"/>
    <w:rsid w:val="0063350F"/>
    <w:rsid w:val="00635B48"/>
    <w:rsid w:val="0063631B"/>
    <w:rsid w:val="00636A9B"/>
    <w:rsid w:val="00637137"/>
    <w:rsid w:val="0064078B"/>
    <w:rsid w:val="00640DAF"/>
    <w:rsid w:val="00642EB2"/>
    <w:rsid w:val="006439E9"/>
    <w:rsid w:val="006479C0"/>
    <w:rsid w:val="00650E0B"/>
    <w:rsid w:val="00652063"/>
    <w:rsid w:val="006536FC"/>
    <w:rsid w:val="00653B23"/>
    <w:rsid w:val="006545BB"/>
    <w:rsid w:val="00655023"/>
    <w:rsid w:val="00657702"/>
    <w:rsid w:val="006619E7"/>
    <w:rsid w:val="00662909"/>
    <w:rsid w:val="00662E42"/>
    <w:rsid w:val="00664585"/>
    <w:rsid w:val="00665BBF"/>
    <w:rsid w:val="006677D9"/>
    <w:rsid w:val="00667E21"/>
    <w:rsid w:val="00667F98"/>
    <w:rsid w:val="00672007"/>
    <w:rsid w:val="00673A0D"/>
    <w:rsid w:val="00674E2D"/>
    <w:rsid w:val="00676926"/>
    <w:rsid w:val="00680DF3"/>
    <w:rsid w:val="00682A5E"/>
    <w:rsid w:val="00682E60"/>
    <w:rsid w:val="0068359E"/>
    <w:rsid w:val="00684FE8"/>
    <w:rsid w:val="00691910"/>
    <w:rsid w:val="00693733"/>
    <w:rsid w:val="00695A8B"/>
    <w:rsid w:val="00697182"/>
    <w:rsid w:val="00697A57"/>
    <w:rsid w:val="00697DD4"/>
    <w:rsid w:val="006A07C0"/>
    <w:rsid w:val="006A0890"/>
    <w:rsid w:val="006A1389"/>
    <w:rsid w:val="006A1DC3"/>
    <w:rsid w:val="006A578A"/>
    <w:rsid w:val="006A6CB8"/>
    <w:rsid w:val="006A756A"/>
    <w:rsid w:val="006B0726"/>
    <w:rsid w:val="006B2634"/>
    <w:rsid w:val="006B4277"/>
    <w:rsid w:val="006B4B5B"/>
    <w:rsid w:val="006B5548"/>
    <w:rsid w:val="006B6DFE"/>
    <w:rsid w:val="006C09B3"/>
    <w:rsid w:val="006D2F7E"/>
    <w:rsid w:val="006D48F1"/>
    <w:rsid w:val="006E0603"/>
    <w:rsid w:val="006E08A1"/>
    <w:rsid w:val="006E11B0"/>
    <w:rsid w:val="006E1804"/>
    <w:rsid w:val="006E2FAD"/>
    <w:rsid w:val="006E7428"/>
    <w:rsid w:val="006F1DD6"/>
    <w:rsid w:val="006F245B"/>
    <w:rsid w:val="006F41ED"/>
    <w:rsid w:val="00700E1A"/>
    <w:rsid w:val="007010FA"/>
    <w:rsid w:val="00701B91"/>
    <w:rsid w:val="00702813"/>
    <w:rsid w:val="00702B2A"/>
    <w:rsid w:val="00706494"/>
    <w:rsid w:val="00706BDB"/>
    <w:rsid w:val="00710190"/>
    <w:rsid w:val="007204E5"/>
    <w:rsid w:val="0072115E"/>
    <w:rsid w:val="007214C5"/>
    <w:rsid w:val="00723E43"/>
    <w:rsid w:val="00731A75"/>
    <w:rsid w:val="00731A77"/>
    <w:rsid w:val="00734599"/>
    <w:rsid w:val="00735423"/>
    <w:rsid w:val="00737E6D"/>
    <w:rsid w:val="007432B0"/>
    <w:rsid w:val="007435A6"/>
    <w:rsid w:val="00745969"/>
    <w:rsid w:val="00754086"/>
    <w:rsid w:val="007558D9"/>
    <w:rsid w:val="0076000D"/>
    <w:rsid w:val="00760B66"/>
    <w:rsid w:val="00762578"/>
    <w:rsid w:val="00762CC3"/>
    <w:rsid w:val="007642F3"/>
    <w:rsid w:val="00764AC1"/>
    <w:rsid w:val="00765232"/>
    <w:rsid w:val="00766FEE"/>
    <w:rsid w:val="007709B5"/>
    <w:rsid w:val="00771949"/>
    <w:rsid w:val="007767A2"/>
    <w:rsid w:val="00776D88"/>
    <w:rsid w:val="00777A35"/>
    <w:rsid w:val="00780A54"/>
    <w:rsid w:val="0078141B"/>
    <w:rsid w:val="00782B9E"/>
    <w:rsid w:val="00785D66"/>
    <w:rsid w:val="00786A6D"/>
    <w:rsid w:val="00786C43"/>
    <w:rsid w:val="00793932"/>
    <w:rsid w:val="0079575E"/>
    <w:rsid w:val="00796BDD"/>
    <w:rsid w:val="007A0284"/>
    <w:rsid w:val="007A0B9E"/>
    <w:rsid w:val="007A2859"/>
    <w:rsid w:val="007A29E7"/>
    <w:rsid w:val="007A2D05"/>
    <w:rsid w:val="007A455C"/>
    <w:rsid w:val="007A5025"/>
    <w:rsid w:val="007A7A6B"/>
    <w:rsid w:val="007B0023"/>
    <w:rsid w:val="007B31D8"/>
    <w:rsid w:val="007B3773"/>
    <w:rsid w:val="007B6C7B"/>
    <w:rsid w:val="007C04FF"/>
    <w:rsid w:val="007C1E37"/>
    <w:rsid w:val="007C2F72"/>
    <w:rsid w:val="007C3D23"/>
    <w:rsid w:val="007C5767"/>
    <w:rsid w:val="007C5FC5"/>
    <w:rsid w:val="007C617B"/>
    <w:rsid w:val="007C7829"/>
    <w:rsid w:val="007D1F4E"/>
    <w:rsid w:val="007D21B9"/>
    <w:rsid w:val="007D2ADE"/>
    <w:rsid w:val="007D681F"/>
    <w:rsid w:val="007D7778"/>
    <w:rsid w:val="007E130C"/>
    <w:rsid w:val="007E2101"/>
    <w:rsid w:val="007E58C5"/>
    <w:rsid w:val="007E6363"/>
    <w:rsid w:val="007F0EBB"/>
    <w:rsid w:val="007F4A2D"/>
    <w:rsid w:val="007F777D"/>
    <w:rsid w:val="008021E0"/>
    <w:rsid w:val="00802D69"/>
    <w:rsid w:val="00803EF1"/>
    <w:rsid w:val="008062FE"/>
    <w:rsid w:val="00811492"/>
    <w:rsid w:val="00811EE6"/>
    <w:rsid w:val="00812BE9"/>
    <w:rsid w:val="00814467"/>
    <w:rsid w:val="008146A2"/>
    <w:rsid w:val="0081494A"/>
    <w:rsid w:val="00822CDF"/>
    <w:rsid w:val="00824019"/>
    <w:rsid w:val="0082444E"/>
    <w:rsid w:val="00825054"/>
    <w:rsid w:val="00825785"/>
    <w:rsid w:val="00830F83"/>
    <w:rsid w:val="00831FAD"/>
    <w:rsid w:val="00833DC8"/>
    <w:rsid w:val="00834AEC"/>
    <w:rsid w:val="00835163"/>
    <w:rsid w:val="00835B9C"/>
    <w:rsid w:val="00836596"/>
    <w:rsid w:val="00837CEF"/>
    <w:rsid w:val="008447E7"/>
    <w:rsid w:val="0084575A"/>
    <w:rsid w:val="0085224C"/>
    <w:rsid w:val="0085233B"/>
    <w:rsid w:val="008532E7"/>
    <w:rsid w:val="00854B39"/>
    <w:rsid w:val="008550EB"/>
    <w:rsid w:val="008554F1"/>
    <w:rsid w:val="008566A7"/>
    <w:rsid w:val="0086006D"/>
    <w:rsid w:val="00863029"/>
    <w:rsid w:val="008657B5"/>
    <w:rsid w:val="00865991"/>
    <w:rsid w:val="008668A7"/>
    <w:rsid w:val="00870AA4"/>
    <w:rsid w:val="00871258"/>
    <w:rsid w:val="00871C43"/>
    <w:rsid w:val="00874E7D"/>
    <w:rsid w:val="00875052"/>
    <w:rsid w:val="00877934"/>
    <w:rsid w:val="00877C6F"/>
    <w:rsid w:val="00882017"/>
    <w:rsid w:val="00882942"/>
    <w:rsid w:val="00891928"/>
    <w:rsid w:val="00893194"/>
    <w:rsid w:val="008976DA"/>
    <w:rsid w:val="008A0598"/>
    <w:rsid w:val="008A17C0"/>
    <w:rsid w:val="008A21E6"/>
    <w:rsid w:val="008A2247"/>
    <w:rsid w:val="008A3821"/>
    <w:rsid w:val="008A4D02"/>
    <w:rsid w:val="008A5126"/>
    <w:rsid w:val="008A6295"/>
    <w:rsid w:val="008A78B3"/>
    <w:rsid w:val="008B474B"/>
    <w:rsid w:val="008B5697"/>
    <w:rsid w:val="008B5887"/>
    <w:rsid w:val="008C25D9"/>
    <w:rsid w:val="008C4B72"/>
    <w:rsid w:val="008D169B"/>
    <w:rsid w:val="008D765D"/>
    <w:rsid w:val="008D7925"/>
    <w:rsid w:val="008E00F0"/>
    <w:rsid w:val="008E2DC6"/>
    <w:rsid w:val="008E2EE7"/>
    <w:rsid w:val="008E3176"/>
    <w:rsid w:val="008E707B"/>
    <w:rsid w:val="008F0753"/>
    <w:rsid w:val="00900F8B"/>
    <w:rsid w:val="009024EF"/>
    <w:rsid w:val="00902F38"/>
    <w:rsid w:val="009030A7"/>
    <w:rsid w:val="0090386B"/>
    <w:rsid w:val="00904BFB"/>
    <w:rsid w:val="009061FA"/>
    <w:rsid w:val="00907A51"/>
    <w:rsid w:val="0091200E"/>
    <w:rsid w:val="00915453"/>
    <w:rsid w:val="00917F15"/>
    <w:rsid w:val="00920EC1"/>
    <w:rsid w:val="009224BB"/>
    <w:rsid w:val="00923979"/>
    <w:rsid w:val="00931DB0"/>
    <w:rsid w:val="009323B7"/>
    <w:rsid w:val="00932941"/>
    <w:rsid w:val="009334F4"/>
    <w:rsid w:val="009345BF"/>
    <w:rsid w:val="0093562D"/>
    <w:rsid w:val="00941974"/>
    <w:rsid w:val="00941ACC"/>
    <w:rsid w:val="009456EC"/>
    <w:rsid w:val="00947AE8"/>
    <w:rsid w:val="00950025"/>
    <w:rsid w:val="009540BB"/>
    <w:rsid w:val="00954596"/>
    <w:rsid w:val="009554A0"/>
    <w:rsid w:val="009571DC"/>
    <w:rsid w:val="0096490A"/>
    <w:rsid w:val="00964FE9"/>
    <w:rsid w:val="00967246"/>
    <w:rsid w:val="00970492"/>
    <w:rsid w:val="009704A9"/>
    <w:rsid w:val="009757A0"/>
    <w:rsid w:val="00980BF9"/>
    <w:rsid w:val="0098147D"/>
    <w:rsid w:val="0098184A"/>
    <w:rsid w:val="00981A0D"/>
    <w:rsid w:val="00982762"/>
    <w:rsid w:val="00983C84"/>
    <w:rsid w:val="00992443"/>
    <w:rsid w:val="00992A78"/>
    <w:rsid w:val="00996FAD"/>
    <w:rsid w:val="009A1B12"/>
    <w:rsid w:val="009A3CE1"/>
    <w:rsid w:val="009A68DB"/>
    <w:rsid w:val="009B0492"/>
    <w:rsid w:val="009B0F44"/>
    <w:rsid w:val="009B17A4"/>
    <w:rsid w:val="009B2D69"/>
    <w:rsid w:val="009B527D"/>
    <w:rsid w:val="009C0936"/>
    <w:rsid w:val="009C2E74"/>
    <w:rsid w:val="009C31F2"/>
    <w:rsid w:val="009C3CEB"/>
    <w:rsid w:val="009C3F7F"/>
    <w:rsid w:val="009C57CE"/>
    <w:rsid w:val="009D0A64"/>
    <w:rsid w:val="009D2E24"/>
    <w:rsid w:val="009D3899"/>
    <w:rsid w:val="009D4B37"/>
    <w:rsid w:val="009D627C"/>
    <w:rsid w:val="009D7557"/>
    <w:rsid w:val="009E044C"/>
    <w:rsid w:val="009E1AB6"/>
    <w:rsid w:val="009E357B"/>
    <w:rsid w:val="009E3A1A"/>
    <w:rsid w:val="009E4546"/>
    <w:rsid w:val="009E48E2"/>
    <w:rsid w:val="009E5601"/>
    <w:rsid w:val="009E60CA"/>
    <w:rsid w:val="009E6A77"/>
    <w:rsid w:val="009E6C41"/>
    <w:rsid w:val="009E7884"/>
    <w:rsid w:val="009F2836"/>
    <w:rsid w:val="009F3B0A"/>
    <w:rsid w:val="009F3B71"/>
    <w:rsid w:val="009F5563"/>
    <w:rsid w:val="009F6135"/>
    <w:rsid w:val="009F76EE"/>
    <w:rsid w:val="00A006BB"/>
    <w:rsid w:val="00A01EC2"/>
    <w:rsid w:val="00A01FE0"/>
    <w:rsid w:val="00A024C1"/>
    <w:rsid w:val="00A0368F"/>
    <w:rsid w:val="00A068B4"/>
    <w:rsid w:val="00A077A0"/>
    <w:rsid w:val="00A07840"/>
    <w:rsid w:val="00A1258A"/>
    <w:rsid w:val="00A12ACB"/>
    <w:rsid w:val="00A137B7"/>
    <w:rsid w:val="00A14284"/>
    <w:rsid w:val="00A173C4"/>
    <w:rsid w:val="00A176EF"/>
    <w:rsid w:val="00A177DC"/>
    <w:rsid w:val="00A17957"/>
    <w:rsid w:val="00A17A09"/>
    <w:rsid w:val="00A17BA6"/>
    <w:rsid w:val="00A21B1C"/>
    <w:rsid w:val="00A24DF6"/>
    <w:rsid w:val="00A25519"/>
    <w:rsid w:val="00A31604"/>
    <w:rsid w:val="00A316ED"/>
    <w:rsid w:val="00A32353"/>
    <w:rsid w:val="00A328F6"/>
    <w:rsid w:val="00A33AB2"/>
    <w:rsid w:val="00A34952"/>
    <w:rsid w:val="00A35B46"/>
    <w:rsid w:val="00A4081B"/>
    <w:rsid w:val="00A41CFB"/>
    <w:rsid w:val="00A44124"/>
    <w:rsid w:val="00A446AA"/>
    <w:rsid w:val="00A472B8"/>
    <w:rsid w:val="00A63332"/>
    <w:rsid w:val="00A63604"/>
    <w:rsid w:val="00A64BD3"/>
    <w:rsid w:val="00A64D48"/>
    <w:rsid w:val="00A64DAE"/>
    <w:rsid w:val="00A6631E"/>
    <w:rsid w:val="00A66819"/>
    <w:rsid w:val="00A71FEA"/>
    <w:rsid w:val="00A7298D"/>
    <w:rsid w:val="00A752BC"/>
    <w:rsid w:val="00A7610D"/>
    <w:rsid w:val="00A76268"/>
    <w:rsid w:val="00A83D45"/>
    <w:rsid w:val="00A87936"/>
    <w:rsid w:val="00A87D48"/>
    <w:rsid w:val="00A9008D"/>
    <w:rsid w:val="00A90D5F"/>
    <w:rsid w:val="00A91C6E"/>
    <w:rsid w:val="00A93D6F"/>
    <w:rsid w:val="00A93F8D"/>
    <w:rsid w:val="00A97664"/>
    <w:rsid w:val="00A978CD"/>
    <w:rsid w:val="00A97B7C"/>
    <w:rsid w:val="00AA0CA6"/>
    <w:rsid w:val="00AA1FD4"/>
    <w:rsid w:val="00AA2130"/>
    <w:rsid w:val="00AA341B"/>
    <w:rsid w:val="00AA35C5"/>
    <w:rsid w:val="00AB3740"/>
    <w:rsid w:val="00AB58F1"/>
    <w:rsid w:val="00AB5E9F"/>
    <w:rsid w:val="00AC4AA4"/>
    <w:rsid w:val="00AC709C"/>
    <w:rsid w:val="00AC7A05"/>
    <w:rsid w:val="00AC7B4E"/>
    <w:rsid w:val="00AD02FC"/>
    <w:rsid w:val="00AD0B54"/>
    <w:rsid w:val="00AD1813"/>
    <w:rsid w:val="00AD41BD"/>
    <w:rsid w:val="00AD4457"/>
    <w:rsid w:val="00AD7CF2"/>
    <w:rsid w:val="00AE0987"/>
    <w:rsid w:val="00AE2239"/>
    <w:rsid w:val="00AE3ACF"/>
    <w:rsid w:val="00AE6E29"/>
    <w:rsid w:val="00AF468E"/>
    <w:rsid w:val="00AF5680"/>
    <w:rsid w:val="00B00308"/>
    <w:rsid w:val="00B00A98"/>
    <w:rsid w:val="00B01F21"/>
    <w:rsid w:val="00B023D2"/>
    <w:rsid w:val="00B07191"/>
    <w:rsid w:val="00B071A3"/>
    <w:rsid w:val="00B149F5"/>
    <w:rsid w:val="00B1775B"/>
    <w:rsid w:val="00B22B99"/>
    <w:rsid w:val="00B257C2"/>
    <w:rsid w:val="00B26227"/>
    <w:rsid w:val="00B26D8B"/>
    <w:rsid w:val="00B30C44"/>
    <w:rsid w:val="00B32DFC"/>
    <w:rsid w:val="00B3379E"/>
    <w:rsid w:val="00B340D3"/>
    <w:rsid w:val="00B37595"/>
    <w:rsid w:val="00B37ADE"/>
    <w:rsid w:val="00B415FC"/>
    <w:rsid w:val="00B45B4F"/>
    <w:rsid w:val="00B47726"/>
    <w:rsid w:val="00B50E21"/>
    <w:rsid w:val="00B516A8"/>
    <w:rsid w:val="00B51C5B"/>
    <w:rsid w:val="00B53C79"/>
    <w:rsid w:val="00B54D90"/>
    <w:rsid w:val="00B573FA"/>
    <w:rsid w:val="00B60119"/>
    <w:rsid w:val="00B60439"/>
    <w:rsid w:val="00B605FB"/>
    <w:rsid w:val="00B61809"/>
    <w:rsid w:val="00B65EB2"/>
    <w:rsid w:val="00B66AF0"/>
    <w:rsid w:val="00B67D47"/>
    <w:rsid w:val="00B67F18"/>
    <w:rsid w:val="00B706FB"/>
    <w:rsid w:val="00B71F4F"/>
    <w:rsid w:val="00B726C7"/>
    <w:rsid w:val="00B75408"/>
    <w:rsid w:val="00B75B45"/>
    <w:rsid w:val="00B80175"/>
    <w:rsid w:val="00B826C0"/>
    <w:rsid w:val="00B832C2"/>
    <w:rsid w:val="00B8619C"/>
    <w:rsid w:val="00B871BA"/>
    <w:rsid w:val="00B87D6B"/>
    <w:rsid w:val="00B9229D"/>
    <w:rsid w:val="00BA364E"/>
    <w:rsid w:val="00BA3D89"/>
    <w:rsid w:val="00BA3ECF"/>
    <w:rsid w:val="00BA598B"/>
    <w:rsid w:val="00BB2FED"/>
    <w:rsid w:val="00BB3D26"/>
    <w:rsid w:val="00BB5D24"/>
    <w:rsid w:val="00BB6AD9"/>
    <w:rsid w:val="00BB74E8"/>
    <w:rsid w:val="00BC2B34"/>
    <w:rsid w:val="00BC5AFE"/>
    <w:rsid w:val="00BD6886"/>
    <w:rsid w:val="00BE08A1"/>
    <w:rsid w:val="00BE1E87"/>
    <w:rsid w:val="00BE2100"/>
    <w:rsid w:val="00BE37BC"/>
    <w:rsid w:val="00BE5FA0"/>
    <w:rsid w:val="00BE7041"/>
    <w:rsid w:val="00BF01A9"/>
    <w:rsid w:val="00BF4324"/>
    <w:rsid w:val="00BF5EA9"/>
    <w:rsid w:val="00BF6A0E"/>
    <w:rsid w:val="00BF7A48"/>
    <w:rsid w:val="00C01B57"/>
    <w:rsid w:val="00C06F18"/>
    <w:rsid w:val="00C101DF"/>
    <w:rsid w:val="00C11667"/>
    <w:rsid w:val="00C127CB"/>
    <w:rsid w:val="00C22477"/>
    <w:rsid w:val="00C24CB3"/>
    <w:rsid w:val="00C304A2"/>
    <w:rsid w:val="00C316AC"/>
    <w:rsid w:val="00C34250"/>
    <w:rsid w:val="00C34D5A"/>
    <w:rsid w:val="00C35A08"/>
    <w:rsid w:val="00C40DBC"/>
    <w:rsid w:val="00C420A6"/>
    <w:rsid w:val="00C45E23"/>
    <w:rsid w:val="00C4795F"/>
    <w:rsid w:val="00C516E0"/>
    <w:rsid w:val="00C517AE"/>
    <w:rsid w:val="00C55C5F"/>
    <w:rsid w:val="00C56305"/>
    <w:rsid w:val="00C56F5E"/>
    <w:rsid w:val="00C62F9C"/>
    <w:rsid w:val="00C63834"/>
    <w:rsid w:val="00C674C4"/>
    <w:rsid w:val="00C70D96"/>
    <w:rsid w:val="00C7113E"/>
    <w:rsid w:val="00C7122A"/>
    <w:rsid w:val="00C712A8"/>
    <w:rsid w:val="00C717D2"/>
    <w:rsid w:val="00C764E5"/>
    <w:rsid w:val="00C7722B"/>
    <w:rsid w:val="00C77D68"/>
    <w:rsid w:val="00C80349"/>
    <w:rsid w:val="00C85C43"/>
    <w:rsid w:val="00C902DB"/>
    <w:rsid w:val="00C90F8E"/>
    <w:rsid w:val="00C916B2"/>
    <w:rsid w:val="00C926D2"/>
    <w:rsid w:val="00C9324F"/>
    <w:rsid w:val="00C95010"/>
    <w:rsid w:val="00CA0006"/>
    <w:rsid w:val="00CA11D4"/>
    <w:rsid w:val="00CA2264"/>
    <w:rsid w:val="00CA3257"/>
    <w:rsid w:val="00CA391E"/>
    <w:rsid w:val="00CA3D7D"/>
    <w:rsid w:val="00CA3FE9"/>
    <w:rsid w:val="00CA49AE"/>
    <w:rsid w:val="00CA6839"/>
    <w:rsid w:val="00CB104E"/>
    <w:rsid w:val="00CB1482"/>
    <w:rsid w:val="00CB6943"/>
    <w:rsid w:val="00CB6CC4"/>
    <w:rsid w:val="00CC1A36"/>
    <w:rsid w:val="00CC2B43"/>
    <w:rsid w:val="00CC4CF4"/>
    <w:rsid w:val="00CC4E9B"/>
    <w:rsid w:val="00CC79B8"/>
    <w:rsid w:val="00CD1FC2"/>
    <w:rsid w:val="00CD46CF"/>
    <w:rsid w:val="00CD5A16"/>
    <w:rsid w:val="00CD5F65"/>
    <w:rsid w:val="00CD635F"/>
    <w:rsid w:val="00CE1869"/>
    <w:rsid w:val="00CE3A80"/>
    <w:rsid w:val="00CE3D1E"/>
    <w:rsid w:val="00CE5E62"/>
    <w:rsid w:val="00CE6E3D"/>
    <w:rsid w:val="00CF026E"/>
    <w:rsid w:val="00CF41AF"/>
    <w:rsid w:val="00CF6735"/>
    <w:rsid w:val="00CF7CF1"/>
    <w:rsid w:val="00D01844"/>
    <w:rsid w:val="00D043B9"/>
    <w:rsid w:val="00D0592E"/>
    <w:rsid w:val="00D135C7"/>
    <w:rsid w:val="00D13BAA"/>
    <w:rsid w:val="00D14F43"/>
    <w:rsid w:val="00D15417"/>
    <w:rsid w:val="00D20FA7"/>
    <w:rsid w:val="00D2264B"/>
    <w:rsid w:val="00D22D54"/>
    <w:rsid w:val="00D338EB"/>
    <w:rsid w:val="00D353B2"/>
    <w:rsid w:val="00D36674"/>
    <w:rsid w:val="00D40524"/>
    <w:rsid w:val="00D419B0"/>
    <w:rsid w:val="00D43BDC"/>
    <w:rsid w:val="00D44341"/>
    <w:rsid w:val="00D466F4"/>
    <w:rsid w:val="00D46D6D"/>
    <w:rsid w:val="00D53E0B"/>
    <w:rsid w:val="00D553F5"/>
    <w:rsid w:val="00D56EA5"/>
    <w:rsid w:val="00D621EF"/>
    <w:rsid w:val="00D64376"/>
    <w:rsid w:val="00D67D8A"/>
    <w:rsid w:val="00D71557"/>
    <w:rsid w:val="00D71D11"/>
    <w:rsid w:val="00D73B06"/>
    <w:rsid w:val="00D748AC"/>
    <w:rsid w:val="00D748F0"/>
    <w:rsid w:val="00D75A3C"/>
    <w:rsid w:val="00D75D53"/>
    <w:rsid w:val="00D75F6F"/>
    <w:rsid w:val="00D76C17"/>
    <w:rsid w:val="00D77203"/>
    <w:rsid w:val="00D77D00"/>
    <w:rsid w:val="00D807DD"/>
    <w:rsid w:val="00D81574"/>
    <w:rsid w:val="00D81A28"/>
    <w:rsid w:val="00D83278"/>
    <w:rsid w:val="00D84068"/>
    <w:rsid w:val="00D91353"/>
    <w:rsid w:val="00D93F0F"/>
    <w:rsid w:val="00D949BC"/>
    <w:rsid w:val="00D94CC0"/>
    <w:rsid w:val="00D97116"/>
    <w:rsid w:val="00D97227"/>
    <w:rsid w:val="00DA0A2A"/>
    <w:rsid w:val="00DA3958"/>
    <w:rsid w:val="00DA628E"/>
    <w:rsid w:val="00DB0E4F"/>
    <w:rsid w:val="00DB2B50"/>
    <w:rsid w:val="00DB397F"/>
    <w:rsid w:val="00DC1171"/>
    <w:rsid w:val="00DC4A89"/>
    <w:rsid w:val="00DC5016"/>
    <w:rsid w:val="00DC6353"/>
    <w:rsid w:val="00DC63B2"/>
    <w:rsid w:val="00DC657A"/>
    <w:rsid w:val="00DD06DA"/>
    <w:rsid w:val="00DD6927"/>
    <w:rsid w:val="00DD7996"/>
    <w:rsid w:val="00DE0B3F"/>
    <w:rsid w:val="00DE227A"/>
    <w:rsid w:val="00DE616F"/>
    <w:rsid w:val="00DE79D2"/>
    <w:rsid w:val="00DE7DA7"/>
    <w:rsid w:val="00DF09C5"/>
    <w:rsid w:val="00DF28A6"/>
    <w:rsid w:val="00DF706B"/>
    <w:rsid w:val="00E008C8"/>
    <w:rsid w:val="00E01634"/>
    <w:rsid w:val="00E01927"/>
    <w:rsid w:val="00E02487"/>
    <w:rsid w:val="00E02B0D"/>
    <w:rsid w:val="00E03B7E"/>
    <w:rsid w:val="00E05621"/>
    <w:rsid w:val="00E11CCD"/>
    <w:rsid w:val="00E12018"/>
    <w:rsid w:val="00E1393C"/>
    <w:rsid w:val="00E13B88"/>
    <w:rsid w:val="00E1729B"/>
    <w:rsid w:val="00E230E0"/>
    <w:rsid w:val="00E33A7A"/>
    <w:rsid w:val="00E35173"/>
    <w:rsid w:val="00E35D7D"/>
    <w:rsid w:val="00E409B6"/>
    <w:rsid w:val="00E41092"/>
    <w:rsid w:val="00E45CD5"/>
    <w:rsid w:val="00E47972"/>
    <w:rsid w:val="00E53899"/>
    <w:rsid w:val="00E53B5D"/>
    <w:rsid w:val="00E54D85"/>
    <w:rsid w:val="00E54F62"/>
    <w:rsid w:val="00E55EC9"/>
    <w:rsid w:val="00E563DC"/>
    <w:rsid w:val="00E56A5B"/>
    <w:rsid w:val="00E62E99"/>
    <w:rsid w:val="00E63062"/>
    <w:rsid w:val="00E6598C"/>
    <w:rsid w:val="00E663FF"/>
    <w:rsid w:val="00E66D51"/>
    <w:rsid w:val="00E67EBB"/>
    <w:rsid w:val="00E72CFC"/>
    <w:rsid w:val="00E73340"/>
    <w:rsid w:val="00E8068F"/>
    <w:rsid w:val="00E80F8B"/>
    <w:rsid w:val="00E81892"/>
    <w:rsid w:val="00E81A8F"/>
    <w:rsid w:val="00E83B9A"/>
    <w:rsid w:val="00E84317"/>
    <w:rsid w:val="00E90C33"/>
    <w:rsid w:val="00E91BD5"/>
    <w:rsid w:val="00E92684"/>
    <w:rsid w:val="00E931C6"/>
    <w:rsid w:val="00E94321"/>
    <w:rsid w:val="00E95A52"/>
    <w:rsid w:val="00EA67A3"/>
    <w:rsid w:val="00EA68D1"/>
    <w:rsid w:val="00EB42C4"/>
    <w:rsid w:val="00EB639A"/>
    <w:rsid w:val="00EC04E9"/>
    <w:rsid w:val="00EC14EA"/>
    <w:rsid w:val="00EC252F"/>
    <w:rsid w:val="00EC4E34"/>
    <w:rsid w:val="00EC5140"/>
    <w:rsid w:val="00EC5CC5"/>
    <w:rsid w:val="00EC6890"/>
    <w:rsid w:val="00EC7D24"/>
    <w:rsid w:val="00ED3871"/>
    <w:rsid w:val="00ED799F"/>
    <w:rsid w:val="00EE630F"/>
    <w:rsid w:val="00EE667C"/>
    <w:rsid w:val="00EE6785"/>
    <w:rsid w:val="00EE6BB5"/>
    <w:rsid w:val="00EE6E7B"/>
    <w:rsid w:val="00EE7729"/>
    <w:rsid w:val="00EF0D3A"/>
    <w:rsid w:val="00EF24FF"/>
    <w:rsid w:val="00EF2CDE"/>
    <w:rsid w:val="00EF521A"/>
    <w:rsid w:val="00EF631F"/>
    <w:rsid w:val="00EF6F13"/>
    <w:rsid w:val="00EF758F"/>
    <w:rsid w:val="00F0052A"/>
    <w:rsid w:val="00F043DD"/>
    <w:rsid w:val="00F0443C"/>
    <w:rsid w:val="00F115AF"/>
    <w:rsid w:val="00F17A0C"/>
    <w:rsid w:val="00F17A8F"/>
    <w:rsid w:val="00F20D57"/>
    <w:rsid w:val="00F21318"/>
    <w:rsid w:val="00F21A24"/>
    <w:rsid w:val="00F21F91"/>
    <w:rsid w:val="00F22AE9"/>
    <w:rsid w:val="00F27137"/>
    <w:rsid w:val="00F2773F"/>
    <w:rsid w:val="00F30590"/>
    <w:rsid w:val="00F30D13"/>
    <w:rsid w:val="00F32AB0"/>
    <w:rsid w:val="00F3344B"/>
    <w:rsid w:val="00F345D5"/>
    <w:rsid w:val="00F34737"/>
    <w:rsid w:val="00F3553F"/>
    <w:rsid w:val="00F35662"/>
    <w:rsid w:val="00F40476"/>
    <w:rsid w:val="00F45B69"/>
    <w:rsid w:val="00F46F96"/>
    <w:rsid w:val="00F50CA4"/>
    <w:rsid w:val="00F53C89"/>
    <w:rsid w:val="00F551C6"/>
    <w:rsid w:val="00F578F0"/>
    <w:rsid w:val="00F6378F"/>
    <w:rsid w:val="00F6690D"/>
    <w:rsid w:val="00F673BE"/>
    <w:rsid w:val="00F729CC"/>
    <w:rsid w:val="00F734AE"/>
    <w:rsid w:val="00F74567"/>
    <w:rsid w:val="00F75830"/>
    <w:rsid w:val="00F76661"/>
    <w:rsid w:val="00F76BAD"/>
    <w:rsid w:val="00F80E33"/>
    <w:rsid w:val="00F8139B"/>
    <w:rsid w:val="00F8458A"/>
    <w:rsid w:val="00F86F5C"/>
    <w:rsid w:val="00F87196"/>
    <w:rsid w:val="00F872F5"/>
    <w:rsid w:val="00F873C3"/>
    <w:rsid w:val="00F875E5"/>
    <w:rsid w:val="00F91B4F"/>
    <w:rsid w:val="00F92991"/>
    <w:rsid w:val="00F93852"/>
    <w:rsid w:val="00F95C1E"/>
    <w:rsid w:val="00F9711D"/>
    <w:rsid w:val="00F97EFB"/>
    <w:rsid w:val="00FA0EDC"/>
    <w:rsid w:val="00FA162F"/>
    <w:rsid w:val="00FA27FF"/>
    <w:rsid w:val="00FA2A16"/>
    <w:rsid w:val="00FA453B"/>
    <w:rsid w:val="00FA47C6"/>
    <w:rsid w:val="00FA58E3"/>
    <w:rsid w:val="00FA64BF"/>
    <w:rsid w:val="00FA74E4"/>
    <w:rsid w:val="00FA7A19"/>
    <w:rsid w:val="00FB002E"/>
    <w:rsid w:val="00FB4023"/>
    <w:rsid w:val="00FB44DF"/>
    <w:rsid w:val="00FB5091"/>
    <w:rsid w:val="00FB5256"/>
    <w:rsid w:val="00FB5EB3"/>
    <w:rsid w:val="00FB69FD"/>
    <w:rsid w:val="00FB7ED9"/>
    <w:rsid w:val="00FC2B85"/>
    <w:rsid w:val="00FC5BC0"/>
    <w:rsid w:val="00FD152F"/>
    <w:rsid w:val="00FD2F04"/>
    <w:rsid w:val="00FD44A2"/>
    <w:rsid w:val="00FD53A8"/>
    <w:rsid w:val="00FD543A"/>
    <w:rsid w:val="00FD6CC2"/>
    <w:rsid w:val="00FD6F68"/>
    <w:rsid w:val="00FD7AC6"/>
    <w:rsid w:val="00FE0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1368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251368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link w:val="40"/>
    <w:qFormat/>
    <w:rsid w:val="00652063"/>
    <w:pPr>
      <w:keepNext/>
      <w:suppressAutoHyphens/>
      <w:spacing w:before="240" w:after="60"/>
      <w:outlineLvl w:val="3"/>
    </w:pPr>
    <w:rPr>
      <w:rFonts w:ascii="Calibri" w:hAnsi="Calibri" w:cs="Calibri"/>
      <w:b/>
      <w:bCs/>
      <w:color w:val="00000A"/>
      <w:kern w:val="1"/>
      <w:sz w:val="28"/>
      <w:szCs w:val="28"/>
    </w:rPr>
  </w:style>
  <w:style w:type="paragraph" w:styleId="5">
    <w:name w:val="heading 5"/>
    <w:basedOn w:val="a"/>
    <w:next w:val="a"/>
    <w:link w:val="50"/>
    <w:qFormat/>
    <w:rsid w:val="0025136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36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5136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5136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251368"/>
    <w:pPr>
      <w:jc w:val="center"/>
    </w:pPr>
    <w:rPr>
      <w:b/>
      <w:bCs/>
      <w:sz w:val="40"/>
    </w:rPr>
  </w:style>
  <w:style w:type="character" w:customStyle="1" w:styleId="a4">
    <w:name w:val="Название Знак"/>
    <w:basedOn w:val="a0"/>
    <w:link w:val="a3"/>
    <w:rsid w:val="00251368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2">
    <w:name w:val="Body Text Indent 2"/>
    <w:basedOn w:val="a"/>
    <w:link w:val="20"/>
    <w:rsid w:val="00251368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2513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2513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513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2513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1A0EE2"/>
    <w:pPr>
      <w:spacing w:after="120"/>
    </w:pPr>
  </w:style>
  <w:style w:type="character" w:customStyle="1" w:styleId="a6">
    <w:name w:val="Основной текст Знак"/>
    <w:basedOn w:val="a0"/>
    <w:link w:val="a5"/>
    <w:rsid w:val="001A0E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1A0EE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A0E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1A0EE2"/>
    <w:pPr>
      <w:spacing w:before="100" w:beforeAutospacing="1" w:after="100" w:afterAutospacing="1"/>
    </w:pPr>
  </w:style>
  <w:style w:type="paragraph" w:customStyle="1" w:styleId="printj">
    <w:name w:val="printj"/>
    <w:basedOn w:val="a"/>
    <w:rsid w:val="001A0EE2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136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47731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773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7731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773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4717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4717C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5117E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652063"/>
    <w:rPr>
      <w:rFonts w:ascii="Calibri" w:eastAsia="Times New Roman" w:hAnsi="Calibri" w:cs="Calibri"/>
      <w:b/>
      <w:bCs/>
      <w:color w:val="00000A"/>
      <w:kern w:val="1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6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57A0C-1954-4924-8782-84EF980ED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6781</Words>
  <Characters>38653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nadejda</cp:lastModifiedBy>
  <cp:revision>17</cp:revision>
  <cp:lastPrinted>2017-12-26T01:46:00Z</cp:lastPrinted>
  <dcterms:created xsi:type="dcterms:W3CDTF">2018-02-02T03:47:00Z</dcterms:created>
  <dcterms:modified xsi:type="dcterms:W3CDTF">2018-02-07T05:19:00Z</dcterms:modified>
</cp:coreProperties>
</file>