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5" w:rsidRDefault="00683BF5" w:rsidP="00683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BF5" w:rsidRDefault="00683BF5" w:rsidP="00683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683BF5" w:rsidRDefault="00683BF5" w:rsidP="00683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683BF5" w:rsidRDefault="00241CCC" w:rsidP="00683B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</w:t>
      </w:r>
      <w:r w:rsidR="00683BF5">
        <w:rPr>
          <w:rFonts w:ascii="Arial" w:hAnsi="Arial" w:cs="Arial"/>
          <w:b/>
          <w:sz w:val="32"/>
          <w:szCs w:val="32"/>
        </w:rPr>
        <w:t>вское сельское поселение</w:t>
      </w:r>
    </w:p>
    <w:p w:rsidR="00683BF5" w:rsidRDefault="00683BF5" w:rsidP="00683BF5">
      <w:pPr>
        <w:pStyle w:val="a3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</w:rPr>
        <w:t xml:space="preserve">Совет народных депутатов </w:t>
      </w:r>
      <w:r w:rsidR="00CD3BFC">
        <w:rPr>
          <w:rFonts w:ascii="Arial" w:hAnsi="Arial" w:cs="Arial"/>
          <w:b/>
        </w:rPr>
        <w:t>Тарасо</w:t>
      </w:r>
      <w:r>
        <w:rPr>
          <w:rFonts w:ascii="Arial" w:hAnsi="Arial" w:cs="Arial"/>
          <w:b/>
        </w:rPr>
        <w:t>вского сельского поселения</w:t>
      </w:r>
    </w:p>
    <w:p w:rsidR="00683BF5" w:rsidRPr="00133A70" w:rsidRDefault="00683BF5" w:rsidP="00683B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3A70">
        <w:rPr>
          <w:rFonts w:ascii="Arial" w:hAnsi="Arial" w:cs="Arial"/>
          <w:b/>
          <w:bCs/>
          <w:sz w:val="24"/>
          <w:szCs w:val="24"/>
        </w:rPr>
        <w:t>2-й созыв, 4</w:t>
      </w:r>
      <w:r w:rsidR="00241CCC">
        <w:rPr>
          <w:rFonts w:ascii="Arial" w:hAnsi="Arial" w:cs="Arial"/>
          <w:b/>
          <w:bCs/>
          <w:sz w:val="24"/>
          <w:szCs w:val="24"/>
        </w:rPr>
        <w:t>4</w:t>
      </w:r>
      <w:r w:rsidRPr="00133A70">
        <w:rPr>
          <w:rFonts w:ascii="Arial" w:hAnsi="Arial" w:cs="Arial"/>
          <w:b/>
          <w:bCs/>
          <w:sz w:val="24"/>
          <w:szCs w:val="24"/>
        </w:rPr>
        <w:t>-ое, заседание</w:t>
      </w:r>
    </w:p>
    <w:p w:rsidR="00683BF5" w:rsidRPr="00133A70" w:rsidRDefault="00683BF5" w:rsidP="006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3BF5" w:rsidRDefault="00683BF5" w:rsidP="00683B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83BF5" w:rsidRDefault="00683BF5" w:rsidP="00683BF5">
      <w:pPr>
        <w:rPr>
          <w:b/>
          <w:bCs/>
        </w:rPr>
      </w:pPr>
    </w:p>
    <w:p w:rsidR="00683BF5" w:rsidRDefault="00903CE5" w:rsidP="00683BF5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о</w:t>
      </w:r>
      <w:r w:rsidR="00683BF5">
        <w:rPr>
          <w:rFonts w:ascii="Arial" w:hAnsi="Arial" w:cs="Arial"/>
          <w:b w:val="0"/>
          <w:sz w:val="24"/>
        </w:rPr>
        <w:t xml:space="preserve">т </w:t>
      </w:r>
      <w:r w:rsidR="00471562">
        <w:rPr>
          <w:rFonts w:ascii="Arial" w:hAnsi="Arial" w:cs="Arial"/>
          <w:b w:val="0"/>
          <w:sz w:val="24"/>
        </w:rPr>
        <w:t>06.02</w:t>
      </w:r>
      <w:r w:rsidR="00683BF5">
        <w:rPr>
          <w:rFonts w:ascii="Arial" w:hAnsi="Arial" w:cs="Arial"/>
          <w:b w:val="0"/>
          <w:sz w:val="24"/>
        </w:rPr>
        <w:t>.2014 г. №</w:t>
      </w:r>
      <w:r w:rsidR="00241CCC">
        <w:rPr>
          <w:rFonts w:ascii="Arial" w:hAnsi="Arial" w:cs="Arial"/>
          <w:b w:val="0"/>
          <w:sz w:val="24"/>
        </w:rPr>
        <w:t>98</w:t>
      </w:r>
    </w:p>
    <w:p w:rsidR="00241CCC" w:rsidRDefault="00683BF5" w:rsidP="00683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241CCC">
        <w:rPr>
          <w:rFonts w:ascii="Arial" w:hAnsi="Arial" w:cs="Arial"/>
          <w:sz w:val="24"/>
          <w:szCs w:val="24"/>
        </w:rPr>
        <w:t>Тарасово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BF5" w:rsidRDefault="00683BF5" w:rsidP="00683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ул.Центральная ,</w:t>
      </w:r>
      <w:r w:rsidR="00241CCC">
        <w:rPr>
          <w:rFonts w:ascii="Arial" w:hAnsi="Arial" w:cs="Arial"/>
          <w:sz w:val="24"/>
          <w:szCs w:val="24"/>
        </w:rPr>
        <w:t>43а</w:t>
      </w:r>
    </w:p>
    <w:p w:rsidR="00683BF5" w:rsidRDefault="00683BF5" w:rsidP="00683BF5">
      <w:pPr>
        <w:rPr>
          <w:rFonts w:ascii="Arial" w:hAnsi="Arial" w:cs="Arial"/>
          <w:sz w:val="24"/>
          <w:szCs w:val="24"/>
        </w:rPr>
      </w:pPr>
    </w:p>
    <w:p w:rsidR="00683BF5" w:rsidRDefault="00683BF5" w:rsidP="00683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и дополнений </w:t>
      </w:r>
    </w:p>
    <w:p w:rsidR="00683BF5" w:rsidRPr="00683BF5" w:rsidRDefault="00683BF5" w:rsidP="00683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Устав </w:t>
      </w:r>
      <w:r w:rsidR="00241CCC">
        <w:rPr>
          <w:rFonts w:ascii="Arial" w:hAnsi="Arial" w:cs="Arial"/>
          <w:b/>
          <w:sz w:val="32"/>
          <w:szCs w:val="32"/>
        </w:rPr>
        <w:t>Тарасо</w:t>
      </w:r>
      <w:r>
        <w:rPr>
          <w:rFonts w:ascii="Arial" w:hAnsi="Arial" w:cs="Arial"/>
          <w:b/>
          <w:sz w:val="32"/>
          <w:szCs w:val="32"/>
        </w:rPr>
        <w:t>вского сельского поселения.</w:t>
      </w:r>
    </w:p>
    <w:p w:rsidR="00683BF5" w:rsidRDefault="00683BF5" w:rsidP="00683BF5">
      <w:pPr>
        <w:jc w:val="both"/>
        <w:rPr>
          <w:rFonts w:ascii="Arial" w:hAnsi="Arial" w:cs="Arial"/>
          <w:sz w:val="24"/>
          <w:szCs w:val="24"/>
        </w:rPr>
      </w:pPr>
    </w:p>
    <w:p w:rsidR="00683BF5" w:rsidRPr="00683BF5" w:rsidRDefault="00683BF5" w:rsidP="00683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83BF5">
        <w:rPr>
          <w:rFonts w:ascii="Arial" w:hAnsi="Arial" w:cs="Arial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683BF5">
        <w:rPr>
          <w:rFonts w:ascii="Arial" w:hAnsi="Arial" w:cs="Arial"/>
          <w:sz w:val="24"/>
          <w:szCs w:val="24"/>
        </w:rPr>
        <w:t>от 06.10.2003 № 131-ФЗ «</w:t>
      </w:r>
      <w:r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Pr="00683BF5">
        <w:rPr>
          <w:rFonts w:ascii="Arial" w:hAnsi="Arial" w:cs="Arial"/>
          <w:sz w:val="24"/>
          <w:szCs w:val="24"/>
        </w:rPr>
        <w:t>местного самоуправления в Российской Федерации», Федеральным закон</w:t>
      </w:r>
      <w:r>
        <w:rPr>
          <w:rFonts w:ascii="Arial" w:hAnsi="Arial" w:cs="Arial"/>
          <w:sz w:val="24"/>
          <w:szCs w:val="24"/>
        </w:rPr>
        <w:t>ом от 22.10.2013 №</w:t>
      </w:r>
      <w:r w:rsidRPr="00683BF5">
        <w:rPr>
          <w:rFonts w:ascii="Arial" w:hAnsi="Arial" w:cs="Arial"/>
          <w:sz w:val="24"/>
          <w:szCs w:val="24"/>
        </w:rPr>
        <w:t>284-</w:t>
      </w:r>
      <w:r w:rsidRPr="00903CE5">
        <w:rPr>
          <w:rFonts w:ascii="Arial" w:hAnsi="Arial" w:cs="Arial"/>
          <w:sz w:val="24"/>
          <w:szCs w:val="24"/>
        </w:rPr>
        <w:t>ФЗ</w:t>
      </w:r>
      <w:r w:rsidR="009072FB" w:rsidRPr="00903CE5">
        <w:rPr>
          <w:rFonts w:ascii="Arial" w:hAnsi="Arial" w:cs="Arial"/>
          <w:sz w:val="24"/>
          <w:szCs w:val="24"/>
        </w:rPr>
        <w:t xml:space="preserve"> от 28.12.2013 №443-ФЗ),</w:t>
      </w:r>
      <w:r w:rsidR="009072FB" w:rsidRPr="003604A2">
        <w:rPr>
          <w:rFonts w:ascii="Arial" w:hAnsi="Arial" w:cs="Arial"/>
          <w:sz w:val="24"/>
          <w:szCs w:val="24"/>
        </w:rPr>
        <w:t xml:space="preserve"> </w:t>
      </w:r>
      <w:r w:rsidRPr="00683BF5">
        <w:rPr>
          <w:rFonts w:ascii="Arial" w:hAnsi="Arial" w:cs="Arial"/>
          <w:sz w:val="24"/>
          <w:szCs w:val="24"/>
        </w:rPr>
        <w:t xml:space="preserve">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статьей 21 Устава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 xml:space="preserve">вского сельского поселения Совет народных депутатов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>вского сельского поселения</w:t>
      </w:r>
    </w:p>
    <w:p w:rsidR="00683BF5" w:rsidRPr="00683BF5" w:rsidRDefault="00683BF5" w:rsidP="00683BF5">
      <w:pPr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sz w:val="24"/>
          <w:szCs w:val="24"/>
        </w:rPr>
        <w:tab/>
      </w:r>
      <w:r w:rsidRPr="00683BF5">
        <w:rPr>
          <w:rFonts w:ascii="Arial" w:hAnsi="Arial" w:cs="Arial"/>
          <w:b/>
          <w:sz w:val="24"/>
          <w:szCs w:val="24"/>
        </w:rPr>
        <w:t>РЕШИЛ:</w:t>
      </w:r>
    </w:p>
    <w:p w:rsidR="00683BF5" w:rsidRPr="00683BF5" w:rsidRDefault="00683BF5" w:rsidP="00683B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sz w:val="24"/>
          <w:szCs w:val="24"/>
        </w:rPr>
        <w:t xml:space="preserve">1. Внести в Устав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 xml:space="preserve">вского сельского поселения, принятый решением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 xml:space="preserve">вского сельского Совета народных депутатов от </w:t>
      </w:r>
      <w:r w:rsidR="00241CCC" w:rsidRPr="007D0361">
        <w:rPr>
          <w:rFonts w:ascii="Arial" w:hAnsi="Arial" w:cs="Arial"/>
          <w:sz w:val="24"/>
          <w:szCs w:val="24"/>
        </w:rPr>
        <w:t>30.06.2010г. № 153</w:t>
      </w:r>
      <w:r w:rsidR="00241CCC">
        <w:rPr>
          <w:rFonts w:ascii="Arial" w:hAnsi="Arial" w:cs="Arial"/>
          <w:sz w:val="24"/>
          <w:szCs w:val="24"/>
        </w:rPr>
        <w:t xml:space="preserve"> </w:t>
      </w:r>
      <w:r w:rsidRPr="00683BF5">
        <w:rPr>
          <w:rFonts w:ascii="Arial" w:hAnsi="Arial" w:cs="Arial"/>
          <w:sz w:val="24"/>
          <w:szCs w:val="24"/>
        </w:rPr>
        <w:t>следующие дополнения и изменения:</w:t>
      </w:r>
    </w:p>
    <w:p w:rsidR="00683BF5" w:rsidRPr="00683BF5" w:rsidRDefault="00683BF5" w:rsidP="00683BF5">
      <w:pPr>
        <w:ind w:left="568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b/>
          <w:sz w:val="24"/>
          <w:szCs w:val="24"/>
        </w:rPr>
        <w:t xml:space="preserve"> 1.1. Статью 4 Устава дополнить пунктом 8.1. </w:t>
      </w:r>
      <w:r w:rsidRPr="00683BF5">
        <w:rPr>
          <w:rFonts w:ascii="Arial" w:hAnsi="Arial" w:cs="Arial"/>
          <w:sz w:val="24"/>
          <w:szCs w:val="24"/>
        </w:rPr>
        <w:t>следующего содержания:</w:t>
      </w:r>
    </w:p>
    <w:p w:rsidR="00683BF5" w:rsidRDefault="00683BF5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sz w:val="24"/>
          <w:szCs w:val="24"/>
        </w:rPr>
        <w:t xml:space="preserve"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>вского сельского поселения, социальную и культурную адаптацию мигрантов, профилактику межнациональных (межэтнических) конфликтов;»;</w:t>
      </w:r>
    </w:p>
    <w:p w:rsidR="009072FB" w:rsidRPr="00903CE5" w:rsidRDefault="009072FB" w:rsidP="009072FB">
      <w:pPr>
        <w:pStyle w:val="a5"/>
        <w:ind w:left="0" w:firstLine="709"/>
        <w:jc w:val="both"/>
        <w:rPr>
          <w:rFonts w:ascii="Arial" w:hAnsi="Arial" w:cs="Arial"/>
          <w:b/>
        </w:rPr>
      </w:pPr>
      <w:r w:rsidRPr="00903CE5">
        <w:rPr>
          <w:rFonts w:ascii="Arial" w:hAnsi="Arial" w:cs="Arial"/>
          <w:b/>
        </w:rPr>
        <w:t>1.2. Пункт 22 части 1 статьи 4 Устава изложить в следующей редакции:</w:t>
      </w:r>
    </w:p>
    <w:p w:rsidR="009072FB" w:rsidRPr="00635E5B" w:rsidRDefault="009072FB" w:rsidP="009072FB">
      <w:pPr>
        <w:pStyle w:val="ConsPlusNormal"/>
        <w:ind w:firstLine="709"/>
        <w:jc w:val="both"/>
        <w:rPr>
          <w:sz w:val="24"/>
          <w:szCs w:val="24"/>
        </w:rPr>
      </w:pPr>
      <w:r w:rsidRPr="00903CE5">
        <w:rPr>
          <w:sz w:val="24"/>
          <w:szCs w:val="24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9072FB" w:rsidRDefault="009072FB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200E" w:rsidRPr="009533D3" w:rsidRDefault="0027200E" w:rsidP="002720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33D3">
        <w:rPr>
          <w:rFonts w:ascii="Arial" w:hAnsi="Arial" w:cs="Arial"/>
          <w:b/>
          <w:sz w:val="24"/>
          <w:szCs w:val="24"/>
        </w:rPr>
        <w:t>1.</w:t>
      </w:r>
      <w:r w:rsidR="009072FB">
        <w:rPr>
          <w:rFonts w:ascii="Arial" w:hAnsi="Arial" w:cs="Arial"/>
          <w:b/>
          <w:sz w:val="24"/>
          <w:szCs w:val="24"/>
        </w:rPr>
        <w:t>3</w:t>
      </w:r>
      <w:r w:rsidRPr="009533D3">
        <w:rPr>
          <w:rFonts w:ascii="Arial" w:hAnsi="Arial" w:cs="Arial"/>
          <w:b/>
          <w:sz w:val="24"/>
          <w:szCs w:val="24"/>
        </w:rPr>
        <w:t>.Пункт 3 части 1 статьи 6 Устава изложить в следующей редакции</w:t>
      </w:r>
      <w:r w:rsidRPr="009533D3">
        <w:rPr>
          <w:rFonts w:ascii="Arial" w:hAnsi="Arial" w:cs="Arial"/>
          <w:sz w:val="24"/>
          <w:szCs w:val="24"/>
        </w:rPr>
        <w:t>:</w:t>
      </w:r>
    </w:p>
    <w:p w:rsidR="0027200E" w:rsidRPr="008235CF" w:rsidRDefault="0027200E" w:rsidP="002720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33D3">
        <w:rPr>
          <w:rFonts w:ascii="Arial" w:hAnsi="Arial" w:cs="Arial"/>
          <w:sz w:val="24"/>
          <w:szCs w:val="24"/>
        </w:rPr>
        <w:t xml:space="preserve">«3)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 w:rsidRPr="009533D3">
        <w:rPr>
          <w:rFonts w:ascii="Arial" w:hAnsi="Arial" w:cs="Arial"/>
          <w:sz w:val="24"/>
          <w:szCs w:val="24"/>
        </w:rPr>
        <w:lastRenderedPageBreak/>
        <w:t>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27200E" w:rsidRPr="00683BF5" w:rsidRDefault="0027200E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BF5" w:rsidRPr="00683BF5" w:rsidRDefault="00683BF5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b/>
          <w:sz w:val="24"/>
          <w:szCs w:val="24"/>
        </w:rPr>
        <w:t>1.</w:t>
      </w:r>
      <w:r w:rsidR="009072FB">
        <w:rPr>
          <w:rFonts w:ascii="Arial" w:hAnsi="Arial" w:cs="Arial"/>
          <w:b/>
          <w:sz w:val="24"/>
          <w:szCs w:val="24"/>
        </w:rPr>
        <w:t>4</w:t>
      </w:r>
      <w:r w:rsidRPr="00683BF5">
        <w:rPr>
          <w:rFonts w:ascii="Arial" w:hAnsi="Arial" w:cs="Arial"/>
          <w:b/>
          <w:sz w:val="24"/>
          <w:szCs w:val="24"/>
        </w:rPr>
        <w:t xml:space="preserve">. Пункт 10 части 1 статьи 6 Устава </w:t>
      </w:r>
      <w:r w:rsidRPr="00683BF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83BF5" w:rsidRPr="00683BF5" w:rsidRDefault="00683BF5" w:rsidP="00683BF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sz w:val="24"/>
          <w:szCs w:val="24"/>
        </w:rPr>
        <w:t xml:space="preserve">«10) организация профессионального образования и дополнительного профессионального образования главы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 xml:space="preserve">вского сельского поселения, депутатов Совета народных депутатов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>вского сельского поселения, муниципальных служащих и работников муниципальных учреждений;»;</w:t>
      </w:r>
    </w:p>
    <w:p w:rsidR="00683BF5" w:rsidRPr="00683BF5" w:rsidRDefault="00683BF5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b/>
          <w:sz w:val="24"/>
          <w:szCs w:val="24"/>
        </w:rPr>
        <w:t>1.</w:t>
      </w:r>
      <w:r w:rsidR="009072FB">
        <w:rPr>
          <w:rFonts w:ascii="Arial" w:hAnsi="Arial" w:cs="Arial"/>
          <w:b/>
          <w:sz w:val="24"/>
          <w:szCs w:val="24"/>
        </w:rPr>
        <w:t>5</w:t>
      </w:r>
      <w:r w:rsidRPr="00683BF5">
        <w:rPr>
          <w:rFonts w:ascii="Arial" w:hAnsi="Arial" w:cs="Arial"/>
          <w:b/>
          <w:sz w:val="24"/>
          <w:szCs w:val="24"/>
        </w:rPr>
        <w:t xml:space="preserve">. Часть 1 статьи 18 Устава дополнить абзацем 5 </w:t>
      </w:r>
      <w:r w:rsidRPr="00683BF5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683BF5" w:rsidRPr="00683BF5" w:rsidRDefault="00683BF5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sz w:val="24"/>
          <w:szCs w:val="24"/>
        </w:rPr>
        <w:t xml:space="preserve">«- ревизионная комиссия </w:t>
      </w:r>
      <w:r w:rsidR="00241CCC">
        <w:rPr>
          <w:rFonts w:ascii="Arial" w:hAnsi="Arial" w:cs="Arial"/>
          <w:sz w:val="24"/>
          <w:szCs w:val="24"/>
        </w:rPr>
        <w:t>Тарасо</w:t>
      </w:r>
      <w:r w:rsidRPr="00683BF5">
        <w:rPr>
          <w:rFonts w:ascii="Arial" w:hAnsi="Arial" w:cs="Arial"/>
          <w:sz w:val="24"/>
          <w:szCs w:val="24"/>
        </w:rPr>
        <w:t>вского сельского поселения – контрольно-счетный орган поселения;»;</w:t>
      </w:r>
    </w:p>
    <w:p w:rsidR="00683BF5" w:rsidRPr="00683BF5" w:rsidRDefault="00683BF5" w:rsidP="00683B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b/>
          <w:sz w:val="24"/>
          <w:szCs w:val="24"/>
        </w:rPr>
        <w:t>1.</w:t>
      </w:r>
      <w:r w:rsidR="009072FB">
        <w:rPr>
          <w:rFonts w:ascii="Arial" w:hAnsi="Arial" w:cs="Arial"/>
          <w:b/>
          <w:sz w:val="24"/>
          <w:szCs w:val="24"/>
        </w:rPr>
        <w:t>6</w:t>
      </w:r>
      <w:r w:rsidRPr="00683BF5">
        <w:rPr>
          <w:rFonts w:ascii="Arial" w:hAnsi="Arial" w:cs="Arial"/>
          <w:b/>
          <w:sz w:val="24"/>
          <w:szCs w:val="24"/>
        </w:rPr>
        <w:t xml:space="preserve">. В части 3 статьи 24 Устава </w:t>
      </w:r>
      <w:r w:rsidRPr="00683BF5">
        <w:rPr>
          <w:rFonts w:ascii="Arial" w:hAnsi="Arial" w:cs="Arial"/>
          <w:sz w:val="24"/>
          <w:szCs w:val="24"/>
        </w:rPr>
        <w:t xml:space="preserve">после слов «на непостоянной основе» дополнить предложением «На постоянной основе может работать 1 человек.» </w:t>
      </w:r>
    </w:p>
    <w:p w:rsidR="00683BF5" w:rsidRPr="00683BF5" w:rsidRDefault="00683BF5" w:rsidP="00683B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b/>
          <w:sz w:val="24"/>
          <w:szCs w:val="24"/>
        </w:rPr>
        <w:t>1.</w:t>
      </w:r>
      <w:r w:rsidR="009072FB">
        <w:rPr>
          <w:rFonts w:ascii="Arial" w:hAnsi="Arial" w:cs="Arial"/>
          <w:b/>
          <w:sz w:val="24"/>
          <w:szCs w:val="24"/>
        </w:rPr>
        <w:t>7</w:t>
      </w:r>
      <w:r w:rsidRPr="00683BF5">
        <w:rPr>
          <w:rFonts w:ascii="Arial" w:hAnsi="Arial" w:cs="Arial"/>
          <w:b/>
          <w:sz w:val="24"/>
          <w:szCs w:val="24"/>
        </w:rPr>
        <w:t xml:space="preserve">. В пункте 16 части 1 статьи 32 Устава </w:t>
      </w:r>
      <w:r w:rsidRPr="00683BF5">
        <w:rPr>
          <w:rFonts w:ascii="Arial" w:hAnsi="Arial" w:cs="Arial"/>
          <w:sz w:val="24"/>
          <w:szCs w:val="24"/>
        </w:rPr>
        <w:t>слова «муниципальной собственности» заменить словами «муниципального имущества»;</w:t>
      </w:r>
    </w:p>
    <w:p w:rsidR="00683BF5" w:rsidRPr="00683BF5" w:rsidRDefault="00683BF5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BF5">
        <w:rPr>
          <w:rFonts w:ascii="Arial" w:hAnsi="Arial" w:cs="Arial"/>
          <w:b/>
          <w:sz w:val="24"/>
          <w:szCs w:val="24"/>
        </w:rPr>
        <w:t xml:space="preserve"> 1.</w:t>
      </w:r>
      <w:r w:rsidR="009072FB">
        <w:rPr>
          <w:rFonts w:ascii="Arial" w:hAnsi="Arial" w:cs="Arial"/>
          <w:b/>
          <w:sz w:val="24"/>
          <w:szCs w:val="24"/>
        </w:rPr>
        <w:t>8</w:t>
      </w:r>
      <w:r w:rsidRPr="00683BF5">
        <w:rPr>
          <w:rFonts w:ascii="Arial" w:hAnsi="Arial" w:cs="Arial"/>
          <w:b/>
          <w:sz w:val="24"/>
          <w:szCs w:val="24"/>
        </w:rPr>
        <w:t xml:space="preserve">. Устав дополнить статьями 32.1., 32.2. </w:t>
      </w:r>
      <w:r w:rsidRPr="00683BF5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683BF5" w:rsidRPr="00683BF5" w:rsidRDefault="00683BF5" w:rsidP="00683BF5">
      <w:pPr>
        <w:pStyle w:val="8"/>
        <w:ind w:firstLine="709"/>
        <w:jc w:val="center"/>
        <w:rPr>
          <w:rFonts w:ascii="Arial" w:hAnsi="Arial" w:cs="Arial"/>
        </w:rPr>
      </w:pPr>
      <w:r w:rsidRPr="00683BF5">
        <w:rPr>
          <w:rFonts w:ascii="Arial" w:hAnsi="Arial" w:cs="Arial"/>
        </w:rPr>
        <w:t>«</w:t>
      </w:r>
      <w:r w:rsidRPr="00683BF5">
        <w:rPr>
          <w:rFonts w:ascii="Arial" w:hAnsi="Arial" w:cs="Arial"/>
          <w:b/>
          <w:i w:val="0"/>
        </w:rPr>
        <w:t>Статья 32.1 Контрольно-счетный орган</w:t>
      </w:r>
    </w:p>
    <w:p w:rsidR="00683BF5" w:rsidRPr="00166FCC" w:rsidRDefault="00683BF5" w:rsidP="00683BF5">
      <w:pPr>
        <w:pStyle w:val="text"/>
        <w:ind w:firstLine="709"/>
      </w:pPr>
      <w:r w:rsidRPr="00166FCC">
        <w:t xml:space="preserve">1. Контрольно-счетный орган </w:t>
      </w:r>
      <w:r w:rsidR="00241CCC">
        <w:t>Тарасо</w:t>
      </w:r>
      <w:r>
        <w:t xml:space="preserve">вского </w:t>
      </w:r>
      <w:r w:rsidRPr="00166FCC">
        <w:t xml:space="preserve">сельского поселения является постоянно действующим органом внешнего муниципального финансового контроля и образуется Советом народных депутатов </w:t>
      </w:r>
      <w:r w:rsidR="00241CCC">
        <w:t>Тарасо</w:t>
      </w:r>
      <w:r>
        <w:t>вского</w:t>
      </w:r>
      <w:r w:rsidRPr="00166FCC">
        <w:t xml:space="preserve"> сельского поселения.</w:t>
      </w:r>
    </w:p>
    <w:p w:rsidR="00683BF5" w:rsidRDefault="00683BF5" w:rsidP="00683BF5">
      <w:pPr>
        <w:pStyle w:val="text"/>
        <w:ind w:firstLine="709"/>
        <w:rPr>
          <w:bCs/>
        </w:rPr>
      </w:pPr>
      <w:r w:rsidRPr="00166FCC">
        <w:t xml:space="preserve">2. </w:t>
      </w:r>
      <w:r w:rsidRPr="00166FCC">
        <w:rPr>
          <w:bCs/>
        </w:rPr>
        <w:t xml:space="preserve">Контрольно-счетный орган </w:t>
      </w:r>
      <w:r w:rsidR="00241CCC">
        <w:rPr>
          <w:bCs/>
        </w:rPr>
        <w:t>Тарасо</w:t>
      </w:r>
      <w:r>
        <w:rPr>
          <w:bCs/>
        </w:rPr>
        <w:t>вского</w:t>
      </w:r>
      <w:r w:rsidRPr="00166FCC">
        <w:t xml:space="preserve"> сельского поселения</w:t>
      </w:r>
      <w:r w:rsidRPr="00166FCC">
        <w:rPr>
          <w:bCs/>
          <w:i/>
        </w:rPr>
        <w:t xml:space="preserve"> </w:t>
      </w:r>
      <w:r w:rsidRPr="00166FCC">
        <w:rPr>
          <w:bCs/>
        </w:rPr>
        <w:t>не обладает правами юридического лица.</w:t>
      </w:r>
    </w:p>
    <w:p w:rsidR="00683BF5" w:rsidRDefault="00683BF5" w:rsidP="00683BF5">
      <w:pPr>
        <w:pStyle w:val="text"/>
        <w:ind w:firstLine="709"/>
        <w:rPr>
          <w:bCs/>
        </w:rPr>
      </w:pPr>
      <w:r>
        <w:rPr>
          <w:bCs/>
        </w:rPr>
        <w:t xml:space="preserve">Контрольно-счетный орган </w:t>
      </w:r>
      <w:r w:rsidR="00241CCC">
        <w:rPr>
          <w:bCs/>
        </w:rPr>
        <w:t>Тарасо</w:t>
      </w:r>
      <w:r>
        <w:rPr>
          <w:bCs/>
        </w:rPr>
        <w:t>вского сельского поселения имеет гербовую печать и бланки со своим наименованием и с изображением герба муниципального образования.</w:t>
      </w:r>
    </w:p>
    <w:p w:rsidR="00683BF5" w:rsidRPr="00166FCC" w:rsidRDefault="00683BF5" w:rsidP="00683BF5">
      <w:pPr>
        <w:pStyle w:val="text"/>
        <w:ind w:firstLine="709"/>
        <w:rPr>
          <w:bCs/>
        </w:rPr>
      </w:pPr>
      <w:r w:rsidRPr="00166FCC">
        <w:rPr>
          <w:bCs/>
        </w:rPr>
        <w:t xml:space="preserve">3. Состав и порядок деятельности контрольно-счетного органа </w:t>
      </w:r>
      <w:r w:rsidR="00241CCC">
        <w:rPr>
          <w:bCs/>
        </w:rPr>
        <w:t>Тарасо</w:t>
      </w:r>
      <w:r>
        <w:rPr>
          <w:bCs/>
        </w:rPr>
        <w:t>вского</w:t>
      </w:r>
      <w:r w:rsidRPr="00166FCC">
        <w:t xml:space="preserve"> сельского поселения</w:t>
      </w:r>
      <w:r w:rsidRPr="00166FCC">
        <w:rPr>
          <w:bCs/>
        </w:rPr>
        <w:t xml:space="preserve"> устанавливается нормативным правовым актом </w:t>
      </w:r>
      <w:r w:rsidRPr="00166FCC">
        <w:t xml:space="preserve">Совета народных депутатов </w:t>
      </w:r>
      <w:r w:rsidR="00241CCC">
        <w:t>Тарасо</w:t>
      </w:r>
      <w:r>
        <w:t>вского</w:t>
      </w:r>
      <w:r w:rsidRPr="00166FCC">
        <w:t xml:space="preserve"> сельского поселения</w:t>
      </w:r>
      <w:r w:rsidRPr="00166FCC">
        <w:rPr>
          <w:bCs/>
        </w:rPr>
        <w:t xml:space="preserve">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83BF5" w:rsidRPr="00166FCC" w:rsidRDefault="00683BF5" w:rsidP="00683BF5">
      <w:pPr>
        <w:pStyle w:val="text"/>
        <w:ind w:firstLine="709"/>
      </w:pPr>
      <w:r w:rsidRPr="00166FCC">
        <w:t xml:space="preserve">4. Информация о проведенных </w:t>
      </w:r>
      <w:r w:rsidRPr="00166FCC">
        <w:rPr>
          <w:bCs/>
        </w:rPr>
        <w:t xml:space="preserve">ревизионной комиссией </w:t>
      </w:r>
      <w:r w:rsidRPr="00166FCC">
        <w:t>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подлежит размещению в сети Интернет и</w:t>
      </w:r>
      <w:r>
        <w:t>ли</w:t>
      </w:r>
      <w:r w:rsidRPr="00166FCC">
        <w:t xml:space="preserve"> официальному опубликованию.</w:t>
      </w:r>
    </w:p>
    <w:p w:rsidR="00683BF5" w:rsidRPr="00723B9E" w:rsidRDefault="00683BF5" w:rsidP="00683BF5">
      <w:pPr>
        <w:pStyle w:val="text"/>
        <w:ind w:firstLine="709"/>
      </w:pPr>
      <w:r w:rsidRPr="00166FCC">
        <w:t xml:space="preserve">5. Органы местного самоуправления </w:t>
      </w:r>
      <w:r w:rsidR="00CD3BFC">
        <w:t>Тарасо</w:t>
      </w:r>
      <w:r>
        <w:t xml:space="preserve">вского </w:t>
      </w:r>
      <w:r w:rsidRPr="00166FCC">
        <w:t xml:space="preserve">сельского поселения, </w:t>
      </w:r>
      <w:r w:rsidRPr="00166FCC">
        <w:rPr>
          <w:bCs/>
        </w:rPr>
        <w:t xml:space="preserve">организации, в отношении которых </w:t>
      </w:r>
      <w:r w:rsidRPr="00166FCC">
        <w:t xml:space="preserve">ревизионная комиссия </w:t>
      </w:r>
      <w:r w:rsidRPr="00166FCC">
        <w:rPr>
          <w:bCs/>
        </w:rPr>
        <w:t>вправе осуществлять внешний муниципальный финансовый контроль, их должностные лица</w:t>
      </w:r>
      <w:r w:rsidRPr="00166FCC">
        <w:t xml:space="preserve"> обязаны, в сроки, установленные законом Кемеровской области «Об отдельных вопросах организации и деятельности контрольно-счетных органов муниципальных образований Кемеровской области», представлять в ревизионную комиссию по запросу информацию, документы и материалы, необходимые для проведения контрольных и экспертно-аналитических мероприятий.</w:t>
      </w:r>
    </w:p>
    <w:p w:rsidR="00683BF5" w:rsidRPr="00166FCC" w:rsidRDefault="00683BF5" w:rsidP="00683BF5">
      <w:pPr>
        <w:pStyle w:val="text"/>
        <w:ind w:firstLine="709"/>
        <w:jc w:val="center"/>
      </w:pPr>
      <w:r w:rsidRPr="00166FCC">
        <w:rPr>
          <w:b/>
          <w:bCs/>
        </w:rPr>
        <w:t>Стат</w:t>
      </w:r>
      <w:r>
        <w:rPr>
          <w:b/>
          <w:bCs/>
        </w:rPr>
        <w:t>ья 32.2</w:t>
      </w:r>
      <w:r w:rsidRPr="00166FCC">
        <w:rPr>
          <w:b/>
          <w:bCs/>
        </w:rPr>
        <w:t xml:space="preserve">. Полномочия ревизионной комиссии </w:t>
      </w:r>
      <w:r w:rsidR="00CD3BFC">
        <w:rPr>
          <w:b/>
          <w:bCs/>
        </w:rPr>
        <w:t>Тарасо</w:t>
      </w:r>
      <w:r>
        <w:rPr>
          <w:b/>
          <w:bCs/>
        </w:rPr>
        <w:t>вского</w:t>
      </w:r>
      <w:r w:rsidRPr="00166FCC">
        <w:rPr>
          <w:b/>
          <w:bCs/>
        </w:rPr>
        <w:t xml:space="preserve"> сельского поселения</w:t>
      </w:r>
    </w:p>
    <w:p w:rsidR="00683BF5" w:rsidRPr="00166FCC" w:rsidRDefault="00683BF5" w:rsidP="00CD3BFC">
      <w:pPr>
        <w:pStyle w:val="text"/>
        <w:ind w:firstLine="709"/>
        <w:jc w:val="center"/>
      </w:pPr>
      <w:r w:rsidRPr="00166FCC">
        <w:t xml:space="preserve">1. К основным полномочиям ревизионной комиссии </w:t>
      </w:r>
      <w:r w:rsidR="00CD3BFC">
        <w:t>Тарасо</w:t>
      </w:r>
      <w:r>
        <w:t>вского</w:t>
      </w:r>
      <w:r w:rsidRPr="00166FCC">
        <w:t xml:space="preserve"> сельского поселения относятся:</w:t>
      </w:r>
    </w:p>
    <w:p w:rsidR="00683BF5" w:rsidRPr="00166FCC" w:rsidRDefault="00683BF5" w:rsidP="00683BF5">
      <w:pPr>
        <w:pStyle w:val="text"/>
        <w:ind w:firstLine="709"/>
      </w:pPr>
      <w:r w:rsidRPr="00166FCC">
        <w:lastRenderedPageBreak/>
        <w:t>1) контроль за исполнением местного бюджета;</w:t>
      </w:r>
    </w:p>
    <w:p w:rsidR="00683BF5" w:rsidRPr="00166FCC" w:rsidRDefault="00683BF5" w:rsidP="00683BF5">
      <w:pPr>
        <w:pStyle w:val="text"/>
        <w:ind w:firstLine="709"/>
      </w:pPr>
      <w:r w:rsidRPr="00166FCC">
        <w:t>2) экспертиза проектов местного бюджета;</w:t>
      </w:r>
    </w:p>
    <w:p w:rsidR="00683BF5" w:rsidRPr="00166FCC" w:rsidRDefault="00683BF5" w:rsidP="00683BF5">
      <w:pPr>
        <w:pStyle w:val="text"/>
        <w:ind w:firstLine="709"/>
      </w:pPr>
      <w:r w:rsidRPr="00166FCC">
        <w:t>3) внешняя проверка годового отчета об исполнении местного бюджета;</w:t>
      </w:r>
    </w:p>
    <w:p w:rsidR="00683BF5" w:rsidRPr="00166FCC" w:rsidRDefault="00683BF5" w:rsidP="00683BF5">
      <w:pPr>
        <w:pStyle w:val="text"/>
        <w:ind w:firstLine="709"/>
      </w:pPr>
      <w:r w:rsidRPr="00166FCC"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83BF5" w:rsidRPr="00166FCC" w:rsidRDefault="00683BF5" w:rsidP="00683BF5">
      <w:pPr>
        <w:pStyle w:val="text"/>
        <w:ind w:firstLine="709"/>
      </w:pPr>
      <w:r w:rsidRPr="00166FCC"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683BF5" w:rsidRPr="00166FCC" w:rsidRDefault="00683BF5" w:rsidP="00683BF5">
      <w:pPr>
        <w:pStyle w:val="text"/>
        <w:ind w:firstLine="709"/>
      </w:pPr>
      <w:r w:rsidRPr="00166FCC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83BF5" w:rsidRPr="00166FCC" w:rsidRDefault="00683BF5" w:rsidP="00683BF5">
      <w:pPr>
        <w:pStyle w:val="text"/>
        <w:ind w:firstLine="709"/>
      </w:pPr>
      <w:r w:rsidRPr="00166FCC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683BF5" w:rsidRPr="00166FCC" w:rsidRDefault="00683BF5" w:rsidP="00683BF5">
      <w:pPr>
        <w:pStyle w:val="text"/>
        <w:ind w:firstLine="709"/>
      </w:pPr>
      <w:r w:rsidRPr="00166FCC"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683BF5" w:rsidRPr="00166FCC" w:rsidRDefault="00683BF5" w:rsidP="00683BF5">
      <w:pPr>
        <w:pStyle w:val="text"/>
        <w:ind w:firstLine="709"/>
      </w:pPr>
      <w:r w:rsidRPr="00166FCC"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683BF5" w:rsidRPr="00166FCC" w:rsidRDefault="00683BF5" w:rsidP="00683BF5">
      <w:pPr>
        <w:pStyle w:val="text"/>
        <w:ind w:firstLine="709"/>
      </w:pPr>
      <w:r w:rsidRPr="00166FCC">
        <w:t>10) участие в пределах полномочий в мероприятиях, направленных на противодействие коррупции;</w:t>
      </w:r>
    </w:p>
    <w:p w:rsidR="00683BF5" w:rsidRPr="00166FCC" w:rsidRDefault="00683BF5" w:rsidP="00683BF5">
      <w:pPr>
        <w:pStyle w:val="text"/>
        <w:ind w:firstLine="709"/>
      </w:pPr>
      <w:r w:rsidRPr="00166FCC">
        <w:t>11)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683BF5" w:rsidRPr="00166FCC" w:rsidRDefault="00683BF5" w:rsidP="00683BF5">
      <w:pPr>
        <w:pStyle w:val="text"/>
        <w:ind w:firstLine="709"/>
      </w:pPr>
      <w:r w:rsidRPr="00166FCC">
        <w:t>12)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683BF5" w:rsidRPr="00166FCC" w:rsidRDefault="00683BF5" w:rsidP="00683BF5">
      <w:pPr>
        <w:pStyle w:val="text"/>
        <w:ind w:firstLine="709"/>
      </w:pPr>
      <w:r w:rsidRPr="00166FCC">
        <w:t>13)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683BF5" w:rsidRPr="00166FCC" w:rsidRDefault="00683BF5" w:rsidP="00683BF5">
      <w:pPr>
        <w:pStyle w:val="text"/>
        <w:ind w:firstLine="709"/>
      </w:pPr>
      <w:r w:rsidRPr="00166FCC">
        <w:t xml:space="preserve">14)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</w:t>
      </w:r>
      <w:r>
        <w:t xml:space="preserve">Лебедевского </w:t>
      </w:r>
      <w:r w:rsidRPr="00166FCC">
        <w:t>сельского поселения.</w:t>
      </w:r>
    </w:p>
    <w:p w:rsidR="00683BF5" w:rsidRPr="00BE44BE" w:rsidRDefault="00683BF5" w:rsidP="00683BF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E44BE">
        <w:rPr>
          <w:rFonts w:ascii="Arial" w:hAnsi="Arial" w:cs="Arial"/>
          <w:sz w:val="24"/>
          <w:szCs w:val="24"/>
        </w:rPr>
        <w:t xml:space="preserve">2. Совет народных депутатов </w:t>
      </w:r>
      <w:r w:rsidR="00CD3BFC">
        <w:rPr>
          <w:rFonts w:ascii="Arial" w:hAnsi="Arial" w:cs="Arial"/>
          <w:sz w:val="24"/>
          <w:szCs w:val="24"/>
        </w:rPr>
        <w:t>Тарасо</w:t>
      </w:r>
      <w:r w:rsidRPr="00BE44BE">
        <w:rPr>
          <w:rFonts w:ascii="Arial" w:hAnsi="Arial" w:cs="Arial"/>
          <w:sz w:val="24"/>
          <w:szCs w:val="24"/>
        </w:rPr>
        <w:t xml:space="preserve">вского сельского поселения вправе заключать соглашения с представительным органом Промышленновского муниципального района о передаче контрольно-счетному органу муниципального района полномочий ревизионной комиссии </w:t>
      </w:r>
      <w:r w:rsidR="00CD3BFC">
        <w:rPr>
          <w:rFonts w:ascii="Arial" w:hAnsi="Arial" w:cs="Arial"/>
          <w:sz w:val="24"/>
          <w:szCs w:val="24"/>
        </w:rPr>
        <w:t>Тарасо</w:t>
      </w:r>
      <w:r w:rsidRPr="00BE44BE">
        <w:rPr>
          <w:rFonts w:ascii="Arial" w:hAnsi="Arial" w:cs="Arial"/>
          <w:sz w:val="24"/>
          <w:szCs w:val="24"/>
        </w:rPr>
        <w:t>вского сельского поселения по осуществлению внешнего муниципального финансового контроля.»;</w:t>
      </w:r>
    </w:p>
    <w:p w:rsidR="00683BF5" w:rsidRPr="00BE44BE" w:rsidRDefault="00683BF5" w:rsidP="00683BF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E44BE">
        <w:rPr>
          <w:rFonts w:ascii="Arial" w:hAnsi="Arial" w:cs="Arial"/>
          <w:b/>
          <w:sz w:val="24"/>
          <w:szCs w:val="24"/>
        </w:rPr>
        <w:lastRenderedPageBreak/>
        <w:t xml:space="preserve">  1.7. Часть 2 статьи 40 Устава дополнить абзацем 6 </w:t>
      </w:r>
      <w:r w:rsidRPr="00BE44BE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683BF5" w:rsidRPr="00BE44BE" w:rsidRDefault="00683BF5" w:rsidP="00683BF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E44BE">
        <w:rPr>
          <w:rFonts w:ascii="Arial" w:hAnsi="Arial" w:cs="Arial"/>
          <w:sz w:val="24"/>
          <w:szCs w:val="24"/>
        </w:rPr>
        <w:t>«- правовые акты контрольно-счетного органа»;</w:t>
      </w:r>
    </w:p>
    <w:p w:rsidR="00B40218" w:rsidRPr="00133A70" w:rsidRDefault="00B40218" w:rsidP="00B40218">
      <w:pPr>
        <w:pStyle w:val="a5"/>
        <w:ind w:left="0"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1.</w:t>
      </w:r>
      <w:r w:rsidR="00133A70">
        <w:rPr>
          <w:rFonts w:ascii="Arial" w:hAnsi="Arial" w:cs="Arial"/>
          <w:b/>
        </w:rPr>
        <w:t>8</w:t>
      </w:r>
      <w:r w:rsidRPr="00B40218">
        <w:rPr>
          <w:rFonts w:eastAsia="Calibri"/>
          <w:bCs/>
          <w:sz w:val="28"/>
          <w:szCs w:val="28"/>
        </w:rPr>
        <w:t xml:space="preserve"> </w:t>
      </w:r>
      <w:r w:rsidRPr="00133A70">
        <w:rPr>
          <w:rFonts w:ascii="Arial" w:eastAsia="Calibri" w:hAnsi="Arial" w:cs="Arial"/>
          <w:b/>
          <w:bCs/>
        </w:rPr>
        <w:t>Статью 47 Устава изложить</w:t>
      </w:r>
      <w:r w:rsidRPr="00133A70">
        <w:rPr>
          <w:rFonts w:ascii="Arial" w:eastAsia="Calibri" w:hAnsi="Arial" w:cs="Arial"/>
          <w:bCs/>
        </w:rPr>
        <w:t xml:space="preserve"> в следующей редакции:</w:t>
      </w:r>
    </w:p>
    <w:p w:rsidR="00B40218" w:rsidRPr="00133A70" w:rsidRDefault="00B40218" w:rsidP="00B40218">
      <w:pPr>
        <w:pStyle w:val="a5"/>
        <w:ind w:left="0" w:firstLine="851"/>
        <w:jc w:val="both"/>
        <w:rPr>
          <w:rFonts w:ascii="Arial" w:eastAsia="Calibri" w:hAnsi="Arial" w:cs="Arial"/>
          <w:b/>
          <w:bCs/>
        </w:rPr>
      </w:pPr>
      <w:r w:rsidRPr="00133A70">
        <w:rPr>
          <w:rFonts w:ascii="Arial" w:eastAsia="Calibri" w:hAnsi="Arial" w:cs="Arial"/>
          <w:bCs/>
        </w:rPr>
        <w:t>«</w:t>
      </w:r>
      <w:r w:rsidRPr="00133A70">
        <w:rPr>
          <w:rFonts w:ascii="Arial" w:eastAsia="Calibri" w:hAnsi="Arial" w:cs="Arial"/>
          <w:b/>
          <w:bCs/>
        </w:rPr>
        <w:t>Статья 47. Отмена и приостановление действия муниципальных правовых актов</w:t>
      </w:r>
    </w:p>
    <w:p w:rsidR="00B40218" w:rsidRPr="00133A70" w:rsidRDefault="00B40218" w:rsidP="00B40218">
      <w:pPr>
        <w:pStyle w:val="a5"/>
        <w:ind w:left="0" w:firstLine="851"/>
        <w:jc w:val="both"/>
        <w:rPr>
          <w:rFonts w:ascii="Arial" w:eastAsia="Calibri" w:hAnsi="Arial" w:cs="Arial"/>
          <w:bCs/>
        </w:rPr>
      </w:pPr>
    </w:p>
    <w:p w:rsidR="00B40218" w:rsidRPr="00133A70" w:rsidRDefault="00B40218" w:rsidP="00B40218">
      <w:pPr>
        <w:pStyle w:val="a5"/>
        <w:numPr>
          <w:ilvl w:val="0"/>
          <w:numId w:val="2"/>
        </w:numPr>
        <w:ind w:left="0" w:firstLine="851"/>
        <w:jc w:val="both"/>
        <w:rPr>
          <w:rFonts w:ascii="Arial" w:eastAsia="Calibri" w:hAnsi="Arial" w:cs="Arial"/>
          <w:bCs/>
        </w:rPr>
      </w:pPr>
      <w:r w:rsidRPr="00133A70">
        <w:rPr>
          <w:rFonts w:ascii="Arial" w:eastAsia="Calibri" w:hAnsi="Arial" w:cs="Arial"/>
          <w:bCs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Кемеровской области, - уполномоченным органом государственной власти Российской Федерации (уполномоченным органом государственной власти Кемеровской области).</w:t>
      </w:r>
    </w:p>
    <w:p w:rsidR="00B40218" w:rsidRDefault="00B40218" w:rsidP="00B40218">
      <w:pPr>
        <w:pStyle w:val="a5"/>
        <w:numPr>
          <w:ilvl w:val="0"/>
          <w:numId w:val="2"/>
        </w:numPr>
        <w:ind w:left="0" w:firstLine="851"/>
        <w:jc w:val="both"/>
        <w:rPr>
          <w:rFonts w:ascii="Arial" w:eastAsia="Calibri" w:hAnsi="Arial" w:cs="Arial"/>
          <w:bCs/>
        </w:rPr>
      </w:pPr>
      <w:r w:rsidRPr="00133A70">
        <w:rPr>
          <w:rFonts w:ascii="Arial" w:eastAsia="Calibri" w:hAnsi="Arial" w:cs="Arial"/>
          <w:bCs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133A70">
          <w:rPr>
            <w:rStyle w:val="a4"/>
            <w:rFonts w:ascii="Arial" w:eastAsia="Calibri" w:hAnsi="Arial" w:cs="Arial"/>
            <w:bCs/>
            <w:color w:val="auto"/>
            <w:u w:val="none"/>
          </w:rPr>
          <w:t>законодательством</w:t>
        </w:r>
      </w:hyperlink>
      <w:r w:rsidRPr="00133A70">
        <w:rPr>
          <w:rFonts w:ascii="Arial" w:eastAsia="Calibri" w:hAnsi="Arial" w:cs="Arial"/>
          <w:bCs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</w:t>
      </w:r>
      <w:r w:rsidR="00133A70">
        <w:rPr>
          <w:rFonts w:ascii="Arial" w:eastAsia="Calibri" w:hAnsi="Arial" w:cs="Arial"/>
          <w:bCs/>
        </w:rPr>
        <w:t>ней со дня принятия ими решения</w:t>
      </w:r>
      <w:r w:rsidRPr="00133A70">
        <w:rPr>
          <w:rFonts w:ascii="Arial" w:eastAsia="Calibri" w:hAnsi="Arial" w:cs="Arial"/>
          <w:bCs/>
        </w:rPr>
        <w:t>».</w:t>
      </w:r>
    </w:p>
    <w:p w:rsidR="00EA01A6" w:rsidRPr="009533D3" w:rsidRDefault="009533D3" w:rsidP="009533D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A01A6" w:rsidRPr="009533D3">
        <w:rPr>
          <w:rFonts w:ascii="Arial" w:hAnsi="Arial" w:cs="Arial"/>
          <w:b/>
          <w:sz w:val="24"/>
          <w:szCs w:val="24"/>
        </w:rPr>
        <w:t>1.9. Статью 56 Устава изложить в следующей редакции:</w:t>
      </w:r>
    </w:p>
    <w:p w:rsidR="00EA01A6" w:rsidRPr="009533D3" w:rsidRDefault="00EA01A6" w:rsidP="009533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9533D3">
        <w:rPr>
          <w:rFonts w:ascii="Arial" w:hAnsi="Arial" w:cs="Arial"/>
          <w:b/>
          <w:sz w:val="24"/>
          <w:szCs w:val="24"/>
        </w:rPr>
        <w:t>«Статья 56.</w:t>
      </w:r>
      <w:r w:rsidRPr="009533D3">
        <w:rPr>
          <w:rFonts w:ascii="Arial" w:hAnsi="Arial" w:cs="Arial"/>
          <w:sz w:val="24"/>
          <w:szCs w:val="24"/>
        </w:rPr>
        <w:t xml:space="preserve"> </w:t>
      </w:r>
      <w:r w:rsidRPr="009533D3">
        <w:rPr>
          <w:rFonts w:ascii="Arial" w:hAnsi="Arial" w:cs="Arial"/>
          <w:b/>
          <w:sz w:val="24"/>
          <w:szCs w:val="24"/>
        </w:rPr>
        <w:t>Закупки для обеспечения муниципальных нужд</w:t>
      </w:r>
    </w:p>
    <w:p w:rsidR="00EA01A6" w:rsidRPr="009533D3" w:rsidRDefault="009533D3" w:rsidP="009533D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A01A6" w:rsidRPr="009533D3">
        <w:rPr>
          <w:rFonts w:ascii="Arial" w:hAnsi="Arial" w:cs="Arial"/>
          <w:sz w:val="24"/>
          <w:szCs w:val="24"/>
        </w:rPr>
        <w:t>1.Закупки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A01A6" w:rsidRPr="009533D3" w:rsidRDefault="009533D3" w:rsidP="009533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A01A6" w:rsidRPr="009533D3">
        <w:rPr>
          <w:rFonts w:ascii="Arial" w:hAnsi="Arial" w:cs="Arial"/>
          <w:sz w:val="24"/>
          <w:szCs w:val="24"/>
        </w:rPr>
        <w:t>2.Закупки товаров, работ, услуг для обеспечения муниципальных нужд осуществляются за счет средств местного бюджета.»;</w:t>
      </w:r>
    </w:p>
    <w:p w:rsidR="00EA01A6" w:rsidRPr="00EA01A6" w:rsidRDefault="00EA01A6" w:rsidP="00EA01A6">
      <w:pPr>
        <w:ind w:left="851"/>
        <w:jc w:val="both"/>
        <w:rPr>
          <w:rFonts w:ascii="Arial" w:eastAsia="Calibri" w:hAnsi="Arial" w:cs="Arial"/>
          <w:bCs/>
        </w:rPr>
      </w:pPr>
    </w:p>
    <w:p w:rsidR="00133A70" w:rsidRPr="00BE44BE" w:rsidRDefault="00133A70" w:rsidP="00133A70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BE44BE">
        <w:rPr>
          <w:rFonts w:ascii="Arial" w:hAnsi="Arial" w:cs="Arial"/>
          <w:b/>
          <w:sz w:val="24"/>
          <w:szCs w:val="24"/>
        </w:rPr>
        <w:t>1.</w:t>
      </w:r>
      <w:r w:rsidR="00EA01A6">
        <w:rPr>
          <w:rFonts w:ascii="Arial" w:hAnsi="Arial" w:cs="Arial"/>
          <w:b/>
          <w:sz w:val="24"/>
          <w:szCs w:val="24"/>
        </w:rPr>
        <w:t>10.</w:t>
      </w:r>
      <w:r w:rsidRPr="00BE44BE">
        <w:rPr>
          <w:rFonts w:ascii="Arial" w:hAnsi="Arial" w:cs="Arial"/>
          <w:b/>
          <w:sz w:val="24"/>
          <w:szCs w:val="24"/>
        </w:rPr>
        <w:t xml:space="preserve"> Часть 2 статьи 63 дополнить пунктом 6 </w:t>
      </w:r>
      <w:r w:rsidRPr="00BE44BE">
        <w:rPr>
          <w:rFonts w:ascii="Arial" w:hAnsi="Arial" w:cs="Arial"/>
          <w:sz w:val="24"/>
          <w:szCs w:val="24"/>
        </w:rPr>
        <w:t>следующего содержания:</w:t>
      </w:r>
    </w:p>
    <w:p w:rsidR="00133A70" w:rsidRPr="00133A70" w:rsidRDefault="00133A70" w:rsidP="00133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 xml:space="preserve">  «6) допущение главой </w:t>
      </w:r>
      <w:r w:rsidR="00CD3BFC">
        <w:rPr>
          <w:rFonts w:ascii="Arial" w:hAnsi="Arial" w:cs="Arial"/>
          <w:sz w:val="24"/>
          <w:szCs w:val="24"/>
        </w:rPr>
        <w:t>Тарасо</w:t>
      </w:r>
      <w:r w:rsidRPr="00133A70">
        <w:rPr>
          <w:rFonts w:ascii="Arial" w:hAnsi="Arial" w:cs="Arial"/>
          <w:sz w:val="24"/>
          <w:szCs w:val="24"/>
        </w:rPr>
        <w:t xml:space="preserve">вского сельского поселения, местной администрацией, иными органами и должностными лицами местного самоуправления </w:t>
      </w:r>
      <w:r w:rsidR="00CD3BFC">
        <w:rPr>
          <w:rFonts w:ascii="Arial" w:hAnsi="Arial" w:cs="Arial"/>
          <w:sz w:val="24"/>
          <w:szCs w:val="24"/>
        </w:rPr>
        <w:t>Тарасо</w:t>
      </w:r>
      <w:r w:rsidRPr="00133A70">
        <w:rPr>
          <w:rFonts w:ascii="Arial" w:hAnsi="Arial" w:cs="Arial"/>
          <w:sz w:val="24"/>
          <w:szCs w:val="24"/>
        </w:rPr>
        <w:t xml:space="preserve">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</w:t>
      </w:r>
      <w:r w:rsidRPr="00133A70">
        <w:rPr>
          <w:rFonts w:ascii="Arial" w:hAnsi="Arial" w:cs="Arial"/>
          <w:sz w:val="24"/>
          <w:szCs w:val="24"/>
        </w:rPr>
        <w:lastRenderedPageBreak/>
        <w:t>способствовало возникновению межнациональных (межэтнических) и межконфессиональных конфликтов.»</w:t>
      </w:r>
    </w:p>
    <w:p w:rsidR="00EA01A6" w:rsidRPr="009533D3" w:rsidRDefault="00EA01A6" w:rsidP="00EA01A6">
      <w:pPr>
        <w:pStyle w:val="a5"/>
        <w:ind w:left="0" w:firstLine="709"/>
        <w:jc w:val="both"/>
        <w:rPr>
          <w:rFonts w:ascii="Arial" w:hAnsi="Arial" w:cs="Arial"/>
        </w:rPr>
      </w:pPr>
      <w:r w:rsidRPr="009533D3">
        <w:rPr>
          <w:rFonts w:ascii="Arial" w:hAnsi="Arial" w:cs="Arial"/>
        </w:rPr>
        <w:t>1.11. Абзацы 2,3 статьи 65 Устава изложить в следующей редакции:</w:t>
      </w:r>
    </w:p>
    <w:p w:rsidR="00EA01A6" w:rsidRPr="009533D3" w:rsidRDefault="00EA01A6" w:rsidP="00EA01A6">
      <w:pPr>
        <w:pStyle w:val="a5"/>
        <w:ind w:left="0" w:firstLine="709"/>
        <w:jc w:val="both"/>
        <w:rPr>
          <w:rFonts w:ascii="Arial" w:hAnsi="Arial" w:cs="Arial"/>
        </w:rPr>
      </w:pPr>
      <w:r w:rsidRPr="009533D3">
        <w:rPr>
          <w:rFonts w:ascii="Arial" w:hAnsi="Arial" w:cs="Arial"/>
        </w:rPr>
        <w:t>«Органы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Устава Кемеровской области, законов Кемеровской области, устава муниципального образования, муниципальных правовых актов.</w:t>
      </w:r>
    </w:p>
    <w:p w:rsidR="00EA01A6" w:rsidRPr="00FA3555" w:rsidRDefault="00EA01A6" w:rsidP="00EA01A6">
      <w:pPr>
        <w:pStyle w:val="a5"/>
        <w:ind w:left="0" w:firstLine="709"/>
        <w:jc w:val="both"/>
        <w:rPr>
          <w:rFonts w:ascii="Arial" w:eastAsia="Calibri" w:hAnsi="Arial" w:cs="Arial"/>
          <w:bCs/>
        </w:rPr>
      </w:pPr>
      <w:r w:rsidRPr="009533D3">
        <w:rPr>
          <w:rFonts w:ascii="Arial" w:hAnsi="Arial" w:cs="Arial"/>
        </w:rPr>
        <w:t xml:space="preserve"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самоуправления, в соответствии с федеральными законами и законами Кемеровской области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8" w:history="1">
        <w:r w:rsidRPr="009533D3">
          <w:rPr>
            <w:rFonts w:ascii="Arial" w:hAnsi="Arial" w:cs="Arial"/>
          </w:rPr>
          <w:t>Конституции</w:t>
        </w:r>
      </w:hyperlink>
      <w:r w:rsidRPr="009533D3">
        <w:rPr>
          <w:rFonts w:ascii="Arial" w:hAnsi="Arial" w:cs="Arial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Кемеровской области, устава муниципального образования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уставом муниципального образования, а также за соответствием муниципальных правовых актов требованиям </w:t>
      </w:r>
      <w:hyperlink r:id="rId9" w:history="1">
        <w:r w:rsidRPr="009533D3">
          <w:rPr>
            <w:rFonts w:ascii="Arial" w:hAnsi="Arial" w:cs="Arial"/>
          </w:rPr>
          <w:t>Конституции</w:t>
        </w:r>
      </w:hyperlink>
      <w:r w:rsidRPr="009533D3">
        <w:rPr>
          <w:rFonts w:ascii="Arial" w:hAnsi="Arial" w:cs="Arial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Кемеровской области, устава муниципального образования.».</w:t>
      </w:r>
    </w:p>
    <w:p w:rsidR="00B40218" w:rsidRPr="00133A70" w:rsidRDefault="00B40218" w:rsidP="00683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83BF5" w:rsidRDefault="00683BF5" w:rsidP="00683BF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федеральном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CD3BFC">
        <w:rPr>
          <w:rFonts w:ascii="Arial" w:hAnsi="Arial" w:cs="Arial"/>
          <w:sz w:val="24"/>
          <w:szCs w:val="24"/>
        </w:rPr>
        <w:t>Тарасо</w:t>
      </w:r>
      <w:r>
        <w:rPr>
          <w:rFonts w:ascii="Arial" w:hAnsi="Arial" w:cs="Arial"/>
          <w:sz w:val="24"/>
          <w:szCs w:val="24"/>
        </w:rPr>
        <w:t>вского сельского поселения и на официальном сайте в сети Интернет.</w:t>
      </w:r>
      <w:r w:rsidR="00903CE5" w:rsidRPr="00534178">
        <w:rPr>
          <w:rFonts w:ascii="Arial" w:hAnsi="Arial" w:cs="Arial"/>
          <w:sz w:val="24"/>
          <w:szCs w:val="24"/>
        </w:rPr>
        <w:t xml:space="preserve"> за </w:t>
      </w:r>
      <w:r w:rsidR="00903CE5" w:rsidRPr="00903CE5">
        <w:rPr>
          <w:rFonts w:ascii="Arial" w:hAnsi="Arial" w:cs="Arial"/>
          <w:sz w:val="24"/>
          <w:szCs w:val="24"/>
        </w:rPr>
        <w:t>исключением пункта 1.2. части 1 настоящего решения, который вступает в силу с 01 июля 2014 года</w:t>
      </w:r>
      <w:r w:rsidR="00903CE5">
        <w:rPr>
          <w:rFonts w:ascii="Arial" w:hAnsi="Arial" w:cs="Arial"/>
          <w:sz w:val="24"/>
          <w:szCs w:val="24"/>
        </w:rPr>
        <w:t>.</w:t>
      </w:r>
    </w:p>
    <w:p w:rsidR="00683BF5" w:rsidRDefault="00683BF5" w:rsidP="00683BF5">
      <w:pPr>
        <w:pStyle w:val="10"/>
        <w:ind w:firstLine="720"/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>3. Контроль за исполнением решения возложить на мандатную комиссию (</w:t>
      </w:r>
      <w:r w:rsidR="00CD3BFC">
        <w:rPr>
          <w:rFonts w:ascii="Arial" w:hAnsi="Arial" w:cs="Arial"/>
          <w:sz w:val="24"/>
          <w:szCs w:val="24"/>
        </w:rPr>
        <w:t>Васько В.Н.</w:t>
      </w:r>
      <w:r>
        <w:rPr>
          <w:rFonts w:ascii="Arial" w:hAnsi="Arial" w:cs="Arial"/>
          <w:sz w:val="24"/>
          <w:szCs w:val="24"/>
        </w:rPr>
        <w:t>) .</w:t>
      </w:r>
    </w:p>
    <w:p w:rsidR="00683BF5" w:rsidRDefault="00683BF5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133A70" w:rsidRPr="00005109" w:rsidRDefault="00133A70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683BF5" w:rsidRDefault="00683BF5" w:rsidP="00683BF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683BF5" w:rsidRDefault="00683BF5" w:rsidP="00683BF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683BF5" w:rsidRDefault="00CD3BFC" w:rsidP="00683BF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Тарасо</w:t>
      </w:r>
      <w:r w:rsidR="00683BF5">
        <w:rPr>
          <w:rFonts w:ascii="Arial" w:hAnsi="Arial" w:cs="Arial"/>
          <w:sz w:val="24"/>
          <w:szCs w:val="24"/>
        </w:rPr>
        <w:t xml:space="preserve">вского 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>В.Е. Серебров</w:t>
      </w:r>
      <w:r w:rsidR="00683BF5">
        <w:rPr>
          <w:rFonts w:ascii="Arial" w:hAnsi="Arial" w:cs="Arial"/>
          <w:sz w:val="24"/>
          <w:szCs w:val="24"/>
        </w:rPr>
        <w:t xml:space="preserve"> </w:t>
      </w:r>
    </w:p>
    <w:p w:rsidR="00683BF5" w:rsidRDefault="00683BF5" w:rsidP="00683BF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3A70" w:rsidRDefault="00133A70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133A70" w:rsidRDefault="00133A70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683BF5" w:rsidRPr="00005109" w:rsidRDefault="00683BF5" w:rsidP="00683BF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D3BFC">
        <w:rPr>
          <w:rFonts w:ascii="Arial" w:hAnsi="Arial" w:cs="Arial"/>
          <w:sz w:val="24"/>
          <w:szCs w:val="24"/>
        </w:rPr>
        <w:t>Тарасо</w:t>
      </w:r>
      <w:r>
        <w:rPr>
          <w:rFonts w:ascii="Arial" w:hAnsi="Arial" w:cs="Arial"/>
          <w:sz w:val="24"/>
          <w:szCs w:val="24"/>
        </w:rPr>
        <w:t xml:space="preserve">вского                                                                        </w:t>
      </w:r>
    </w:p>
    <w:p w:rsidR="00683BF5" w:rsidRDefault="00683BF5" w:rsidP="00683BF5">
      <w:pPr>
        <w:pStyle w:val="10"/>
        <w:jc w:val="both"/>
        <w:rPr>
          <w:rFonts w:ascii="Arial" w:hAnsi="Arial" w:cs="Arial"/>
          <w:sz w:val="24"/>
          <w:szCs w:val="24"/>
        </w:rPr>
      </w:pPr>
      <w:r w:rsidRPr="00005109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05109">
        <w:rPr>
          <w:rFonts w:ascii="Arial" w:hAnsi="Arial" w:cs="Arial"/>
          <w:i/>
          <w:sz w:val="24"/>
          <w:szCs w:val="24"/>
        </w:rPr>
        <w:t xml:space="preserve">   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CD3BFC">
        <w:rPr>
          <w:rFonts w:ascii="Arial" w:hAnsi="Arial" w:cs="Arial"/>
          <w:sz w:val="24"/>
          <w:szCs w:val="24"/>
        </w:rPr>
        <w:t>В.Е. Серебров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3A70" w:rsidRDefault="00133A70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133A70" w:rsidRDefault="00133A70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133A70" w:rsidRDefault="00133A70" w:rsidP="00683BF5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683BF5" w:rsidRPr="00133A70" w:rsidRDefault="00683BF5" w:rsidP="00683BF5">
      <w:pPr>
        <w:rPr>
          <w:sz w:val="24"/>
          <w:szCs w:val="24"/>
        </w:rPr>
      </w:pPr>
    </w:p>
    <w:p w:rsidR="00683BF5" w:rsidRPr="00133A70" w:rsidRDefault="00683BF5" w:rsidP="00683BF5">
      <w:pPr>
        <w:rPr>
          <w:sz w:val="24"/>
          <w:szCs w:val="24"/>
        </w:rPr>
      </w:pPr>
    </w:p>
    <w:p w:rsidR="00E44F88" w:rsidRPr="00133A70" w:rsidRDefault="00E44F88">
      <w:pPr>
        <w:rPr>
          <w:sz w:val="24"/>
          <w:szCs w:val="24"/>
        </w:rPr>
      </w:pPr>
    </w:p>
    <w:sectPr w:rsidR="00E44F88" w:rsidRPr="00133A70" w:rsidSect="00505CFC">
      <w:headerReference w:type="even" r:id="rId10"/>
      <w:headerReference w:type="defaul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FC" w:rsidRDefault="00457AFC">
      <w:r>
        <w:separator/>
      </w:r>
    </w:p>
  </w:endnote>
  <w:endnote w:type="continuationSeparator" w:id="0">
    <w:p w:rsidR="00457AFC" w:rsidRDefault="0045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FC" w:rsidRDefault="00457AFC">
      <w:r>
        <w:separator/>
      </w:r>
    </w:p>
  </w:footnote>
  <w:footnote w:type="continuationSeparator" w:id="0">
    <w:p w:rsidR="00457AFC" w:rsidRDefault="00457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FC" w:rsidRDefault="0079015E" w:rsidP="00B672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C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CFC" w:rsidRDefault="00505C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FC" w:rsidRDefault="0079015E" w:rsidP="00B672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C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562">
      <w:rPr>
        <w:rStyle w:val="a7"/>
        <w:noProof/>
      </w:rPr>
      <w:t>2</w:t>
    </w:r>
    <w:r>
      <w:rPr>
        <w:rStyle w:val="a7"/>
      </w:rPr>
      <w:fldChar w:fldCharType="end"/>
    </w:r>
  </w:p>
  <w:p w:rsidR="00505CFC" w:rsidRDefault="00505C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F5"/>
    <w:multiLevelType w:val="hybridMultilevel"/>
    <w:tmpl w:val="E902AA3E"/>
    <w:lvl w:ilvl="0" w:tplc="7646BA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F5"/>
    <w:rsid w:val="00130D3B"/>
    <w:rsid w:val="00133A70"/>
    <w:rsid w:val="001F17A4"/>
    <w:rsid w:val="00234FF1"/>
    <w:rsid w:val="00241CCC"/>
    <w:rsid w:val="0027200E"/>
    <w:rsid w:val="00457AFC"/>
    <w:rsid w:val="00471562"/>
    <w:rsid w:val="00505CFC"/>
    <w:rsid w:val="00534178"/>
    <w:rsid w:val="00683BF5"/>
    <w:rsid w:val="0079015E"/>
    <w:rsid w:val="00903CE5"/>
    <w:rsid w:val="009072FB"/>
    <w:rsid w:val="009533D3"/>
    <w:rsid w:val="00A53E2B"/>
    <w:rsid w:val="00A818A9"/>
    <w:rsid w:val="00B40218"/>
    <w:rsid w:val="00B67210"/>
    <w:rsid w:val="00BD7D6E"/>
    <w:rsid w:val="00BE44BE"/>
    <w:rsid w:val="00C9198B"/>
    <w:rsid w:val="00CD3BFC"/>
    <w:rsid w:val="00CE0E35"/>
    <w:rsid w:val="00D92B61"/>
    <w:rsid w:val="00E44F88"/>
    <w:rsid w:val="00EA01A6"/>
    <w:rsid w:val="00F96809"/>
    <w:rsid w:val="00FA7E4E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BF5"/>
  </w:style>
  <w:style w:type="paragraph" w:styleId="1">
    <w:name w:val="heading 1"/>
    <w:basedOn w:val="a"/>
    <w:next w:val="a"/>
    <w:qFormat/>
    <w:rsid w:val="00683BF5"/>
    <w:pPr>
      <w:keepNext/>
      <w:outlineLvl w:val="0"/>
    </w:pPr>
    <w:rPr>
      <w:b/>
      <w:bCs/>
      <w:sz w:val="32"/>
      <w:szCs w:val="24"/>
    </w:rPr>
  </w:style>
  <w:style w:type="paragraph" w:styleId="8">
    <w:name w:val="heading 8"/>
    <w:basedOn w:val="a"/>
    <w:next w:val="a"/>
    <w:qFormat/>
    <w:rsid w:val="00683BF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83BF5"/>
    <w:pPr>
      <w:jc w:val="center"/>
    </w:pPr>
    <w:rPr>
      <w:sz w:val="32"/>
      <w:szCs w:val="24"/>
    </w:rPr>
  </w:style>
  <w:style w:type="paragraph" w:customStyle="1" w:styleId="10">
    <w:name w:val="Обычный1"/>
    <w:rsid w:val="00683BF5"/>
  </w:style>
  <w:style w:type="paragraph" w:customStyle="1" w:styleId="text">
    <w:name w:val="text"/>
    <w:basedOn w:val="a"/>
    <w:rsid w:val="00683BF5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B40218"/>
    <w:rPr>
      <w:color w:val="0000FF"/>
      <w:u w:val="single"/>
    </w:rPr>
  </w:style>
  <w:style w:type="paragraph" w:styleId="a5">
    <w:name w:val="List Paragraph"/>
    <w:basedOn w:val="a"/>
    <w:qFormat/>
    <w:rsid w:val="00B40218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rsid w:val="00505C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CFC"/>
  </w:style>
  <w:style w:type="paragraph" w:styleId="a8">
    <w:name w:val="Balloon Text"/>
    <w:basedOn w:val="a"/>
    <w:semiHidden/>
    <w:rsid w:val="00505C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2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E8ED312B294C1875F25A6615C016E439FCCB318E64D5DDC4696g0d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7B80628EE64786341E4F44C7305F16E1652DFDBC4BAEB5E2E36AF48u6J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E8ED312B294C1875F25A6615C016E439FCCB318E64D5DDC4696g0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14611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2014-02-06T02:10:00Z</cp:lastPrinted>
  <dcterms:created xsi:type="dcterms:W3CDTF">2014-02-06T03:00:00Z</dcterms:created>
  <dcterms:modified xsi:type="dcterms:W3CDTF">2014-02-06T03:00:00Z</dcterms:modified>
</cp:coreProperties>
</file>