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41" w:rsidRDefault="00732741" w:rsidP="000E668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  <w:r>
        <w:rPr>
          <w:rFonts w:ascii="Arial" w:hAnsi="Arial" w:cs="Arial"/>
          <w:b/>
          <w:bCs/>
        </w:rPr>
        <w:br/>
      </w:r>
      <w:r w:rsidR="00FE604E" w:rsidRPr="0009089E">
        <w:rPr>
          <w:rFonts w:ascii="Arial" w:hAnsi="Arial" w:cs="Arial"/>
          <w:b/>
          <w:bCs/>
        </w:rPr>
        <w:t>ПРОМЫШЛЕННОВСКИЙ МУНИЦИПАЛЬНЫЙ РАЙОН</w:t>
      </w:r>
    </w:p>
    <w:p w:rsidR="008A7D9D" w:rsidRPr="0009089E" w:rsidRDefault="00732741" w:rsidP="0073274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ТАРАБАРИНСКАЯ СЕЛЬСКАЯ ТЕРРИТОРИЯ</w:t>
      </w:r>
      <w:r w:rsidR="00FE604E" w:rsidRPr="0009089E">
        <w:rPr>
          <w:rFonts w:ascii="Arial" w:hAnsi="Arial" w:cs="Arial"/>
          <w:b/>
          <w:bCs/>
        </w:rPr>
        <w:br/>
      </w:r>
      <w:r w:rsidR="008A7D9D" w:rsidRPr="0009089E">
        <w:rPr>
          <w:rFonts w:ascii="Arial" w:hAnsi="Arial" w:cs="Arial"/>
          <w:b/>
          <w:bCs/>
        </w:rPr>
        <w:t>ТАРАБАРИНСКИЙ   СЕЛЬСКИЙ</w:t>
      </w:r>
      <w:r w:rsidR="00EB1715" w:rsidRPr="0009089E">
        <w:rPr>
          <w:rFonts w:ascii="Arial" w:hAnsi="Arial" w:cs="Arial"/>
          <w:b/>
          <w:bCs/>
        </w:rPr>
        <w:t xml:space="preserve"> </w:t>
      </w:r>
      <w:r w:rsidR="008A7D9D" w:rsidRPr="0009089E">
        <w:rPr>
          <w:rFonts w:ascii="Arial" w:hAnsi="Arial" w:cs="Arial"/>
          <w:b/>
          <w:bCs/>
        </w:rPr>
        <w:t>СОВЕТ НАРОДНЫХ ДЕПУТАТОВ</w:t>
      </w:r>
    </w:p>
    <w:p w:rsidR="008A7D9D" w:rsidRPr="0009089E" w:rsidRDefault="008A7D9D" w:rsidP="00FE6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089E">
        <w:rPr>
          <w:rFonts w:ascii="Arial" w:hAnsi="Arial" w:cs="Arial"/>
          <w:b/>
          <w:bCs/>
        </w:rPr>
        <w:t>1-</w:t>
      </w:r>
      <w:r w:rsidR="00EB1715" w:rsidRPr="0009089E">
        <w:rPr>
          <w:rFonts w:ascii="Arial" w:hAnsi="Arial" w:cs="Arial"/>
          <w:b/>
          <w:bCs/>
        </w:rPr>
        <w:t>ы</w:t>
      </w:r>
      <w:r w:rsidRPr="0009089E">
        <w:rPr>
          <w:rFonts w:ascii="Arial" w:hAnsi="Arial" w:cs="Arial"/>
          <w:b/>
          <w:bCs/>
        </w:rPr>
        <w:t xml:space="preserve">й </w:t>
      </w:r>
      <w:r w:rsidR="00EB1715" w:rsidRPr="0009089E">
        <w:rPr>
          <w:rFonts w:ascii="Arial" w:hAnsi="Arial" w:cs="Arial"/>
          <w:b/>
          <w:bCs/>
        </w:rPr>
        <w:t>созы</w:t>
      </w:r>
      <w:r w:rsidRPr="0009089E">
        <w:rPr>
          <w:rFonts w:ascii="Arial" w:hAnsi="Arial" w:cs="Arial"/>
          <w:b/>
          <w:bCs/>
        </w:rPr>
        <w:t xml:space="preserve">в,  </w:t>
      </w:r>
      <w:r w:rsidR="00EB1715" w:rsidRPr="0009089E">
        <w:rPr>
          <w:rFonts w:ascii="Arial" w:hAnsi="Arial" w:cs="Arial"/>
          <w:b/>
          <w:bCs/>
        </w:rPr>
        <w:t>3</w:t>
      </w:r>
      <w:r w:rsidRPr="0009089E">
        <w:rPr>
          <w:rFonts w:ascii="Arial" w:hAnsi="Arial" w:cs="Arial"/>
          <w:b/>
          <w:bCs/>
        </w:rPr>
        <w:t>-е заседание</w:t>
      </w:r>
    </w:p>
    <w:p w:rsidR="008A7D9D" w:rsidRPr="0009089E" w:rsidRDefault="008A7D9D" w:rsidP="00FE6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7D9D" w:rsidRPr="0009089E" w:rsidRDefault="008A7D9D" w:rsidP="00FE6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7D9D" w:rsidRPr="0009089E" w:rsidRDefault="008A7D9D" w:rsidP="00FE6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7D9D" w:rsidRPr="0009089E" w:rsidRDefault="008A7D9D" w:rsidP="00FE60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089E">
        <w:rPr>
          <w:rFonts w:ascii="Arial" w:hAnsi="Arial" w:cs="Arial"/>
          <w:b/>
          <w:bCs/>
        </w:rPr>
        <w:t>РЕШЕНИЕ</w:t>
      </w:r>
    </w:p>
    <w:p w:rsidR="008A7D9D" w:rsidRPr="00ED23EB" w:rsidRDefault="00FA2BC2" w:rsidP="00FA2B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3EB">
        <w:rPr>
          <w:rFonts w:ascii="Arial" w:hAnsi="Arial" w:cs="Arial"/>
          <w:b/>
          <w:bCs/>
        </w:rPr>
        <w:t>от</w:t>
      </w:r>
      <w:r w:rsidR="00EB1715" w:rsidRPr="00ED23EB">
        <w:rPr>
          <w:rFonts w:ascii="Arial" w:hAnsi="Arial" w:cs="Arial"/>
          <w:b/>
          <w:bCs/>
        </w:rPr>
        <w:t xml:space="preserve"> 0</w:t>
      </w:r>
      <w:r w:rsidRPr="00ED23EB">
        <w:rPr>
          <w:rFonts w:ascii="Arial" w:hAnsi="Arial" w:cs="Arial"/>
          <w:b/>
          <w:bCs/>
        </w:rPr>
        <w:t>9 декабря 2005 г. № 24</w:t>
      </w:r>
    </w:p>
    <w:p w:rsidR="00FA2BC2" w:rsidRPr="00ED23EB" w:rsidRDefault="00FA2BC2" w:rsidP="00FA2B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3EB">
        <w:rPr>
          <w:rFonts w:ascii="Arial" w:hAnsi="Arial" w:cs="Arial"/>
          <w:b/>
          <w:bCs/>
        </w:rPr>
        <w:t>с.Труд</w:t>
      </w:r>
    </w:p>
    <w:p w:rsidR="008A7D9D" w:rsidRPr="00ED23EB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226D0" w:rsidRDefault="00EB1715" w:rsidP="00FA2B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3EB">
        <w:rPr>
          <w:rFonts w:ascii="Arial" w:hAnsi="Arial" w:cs="Arial"/>
          <w:b/>
          <w:bCs/>
        </w:rPr>
        <w:t>О</w:t>
      </w:r>
      <w:r w:rsidR="00E226D0">
        <w:rPr>
          <w:rFonts w:ascii="Arial" w:hAnsi="Arial" w:cs="Arial"/>
          <w:b/>
          <w:bCs/>
        </w:rPr>
        <w:t xml:space="preserve">б утверждении  Положения </w:t>
      </w:r>
    </w:p>
    <w:p w:rsidR="00E226D0" w:rsidRDefault="00EB1715" w:rsidP="00FA2B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3EB">
        <w:rPr>
          <w:rFonts w:ascii="Arial" w:hAnsi="Arial" w:cs="Arial"/>
          <w:b/>
          <w:bCs/>
        </w:rPr>
        <w:t xml:space="preserve"> «О порядке приватизации</w:t>
      </w:r>
      <w:r w:rsidR="00E226D0">
        <w:rPr>
          <w:rFonts w:ascii="Arial" w:hAnsi="Arial" w:cs="Arial"/>
          <w:b/>
          <w:bCs/>
        </w:rPr>
        <w:t xml:space="preserve"> </w:t>
      </w:r>
    </w:p>
    <w:p w:rsidR="00EB1715" w:rsidRPr="00ED23EB" w:rsidRDefault="00EB1715" w:rsidP="00FA2B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3EB">
        <w:rPr>
          <w:rFonts w:ascii="Arial" w:hAnsi="Arial" w:cs="Arial"/>
          <w:b/>
          <w:bCs/>
        </w:rPr>
        <w:t>муниципального имущества»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A7D9D" w:rsidRPr="0009089E" w:rsidRDefault="00A034A9" w:rsidP="00A034A9">
      <w:pPr>
        <w:widowControl w:val="0"/>
        <w:autoSpaceDE w:val="0"/>
        <w:autoSpaceDN w:val="0"/>
        <w:adjustRightInd w:val="0"/>
        <w:ind w:left="28" w:hanging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A7D9D" w:rsidRPr="0009089E">
        <w:rPr>
          <w:rFonts w:ascii="Arial" w:hAnsi="Arial" w:cs="Arial"/>
        </w:rPr>
        <w:t>Согласно Федеральному закону от 06.10.2003 г. № 131-ФЗ «Об общих принципах организации органов местного самоуправления в Российской Федерации», руководствуясь Федеральным законом от 21 декабря 2001 года N 178-ФЗ "О приватизации государственного и муниципального имущества", на основании Устава Тарабаринской  сельской территории,</w:t>
      </w:r>
      <w:r w:rsidR="00EB1715" w:rsidRPr="0009089E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>Тарабаринский  се</w:t>
      </w:r>
      <w:r w:rsidR="00EB1715" w:rsidRPr="0009089E">
        <w:rPr>
          <w:rFonts w:ascii="Arial" w:hAnsi="Arial" w:cs="Arial"/>
        </w:rPr>
        <w:t xml:space="preserve">льский Совет народных депутатов </w:t>
      </w:r>
    </w:p>
    <w:p w:rsidR="00CB299A" w:rsidRDefault="00CB299A" w:rsidP="00CB29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8A7D9D" w:rsidP="00CB29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9089E">
        <w:rPr>
          <w:rFonts w:ascii="Arial" w:hAnsi="Arial" w:cs="Arial"/>
          <w:b/>
          <w:bCs/>
        </w:rPr>
        <w:t xml:space="preserve"> РЕШИЛ: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B64A2B" w:rsidP="00B64A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A7D9D" w:rsidRPr="0009089E">
        <w:rPr>
          <w:rFonts w:ascii="Arial" w:hAnsi="Arial" w:cs="Arial"/>
        </w:rPr>
        <w:t>1. Утвердить Положение "О порядке приватизации муниципального имущества" согласно приложению.</w:t>
      </w:r>
    </w:p>
    <w:p w:rsidR="008A7D9D" w:rsidRPr="0009089E" w:rsidRDefault="00B64A2B" w:rsidP="00B64A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A7D9D" w:rsidRPr="0009089E">
        <w:rPr>
          <w:rFonts w:ascii="Arial" w:hAnsi="Arial" w:cs="Arial"/>
        </w:rPr>
        <w:t>2. Настоящее</w:t>
      </w:r>
      <w:r w:rsidR="000C6586">
        <w:rPr>
          <w:rFonts w:ascii="Arial" w:hAnsi="Arial" w:cs="Arial"/>
        </w:rPr>
        <w:t xml:space="preserve"> решение подлежит обнародованию и вступает в силу с 01.01.2006г.</w:t>
      </w:r>
    </w:p>
    <w:p w:rsidR="008A7D9D" w:rsidRPr="0009089E" w:rsidRDefault="00B64A2B" w:rsidP="008A7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C6586">
        <w:rPr>
          <w:rFonts w:ascii="Arial" w:hAnsi="Arial" w:cs="Arial"/>
        </w:rPr>
        <w:t xml:space="preserve"> 3</w:t>
      </w:r>
      <w:r w:rsidR="008A7D9D" w:rsidRPr="0009089E">
        <w:rPr>
          <w:rFonts w:ascii="Arial" w:hAnsi="Arial" w:cs="Arial"/>
        </w:rPr>
        <w:t xml:space="preserve">. Контроль за исполнением </w:t>
      </w:r>
      <w:r w:rsidR="007A550D">
        <w:rPr>
          <w:rFonts w:ascii="Arial" w:hAnsi="Arial" w:cs="Arial"/>
        </w:rPr>
        <w:t>настоящего решения возложить на</w:t>
      </w:r>
      <w:r w:rsidR="00B07086" w:rsidRPr="0009089E">
        <w:rPr>
          <w:rFonts w:ascii="Arial" w:hAnsi="Arial" w:cs="Arial"/>
        </w:rPr>
        <w:t xml:space="preserve">  </w:t>
      </w:r>
      <w:r w:rsidR="00EB1715" w:rsidRPr="0009089E">
        <w:rPr>
          <w:rFonts w:ascii="Arial" w:hAnsi="Arial" w:cs="Arial"/>
        </w:rPr>
        <w:t xml:space="preserve">комиссию </w:t>
      </w:r>
      <w:r w:rsidR="007A550D">
        <w:rPr>
          <w:rFonts w:ascii="Arial" w:hAnsi="Arial" w:cs="Arial"/>
        </w:rPr>
        <w:t xml:space="preserve">по бюджету </w:t>
      </w:r>
      <w:r w:rsidR="00EB1715" w:rsidRPr="0009089E">
        <w:rPr>
          <w:rFonts w:ascii="Arial" w:hAnsi="Arial" w:cs="Arial"/>
        </w:rPr>
        <w:t>(</w:t>
      </w:r>
      <w:r w:rsidR="007A550D">
        <w:rPr>
          <w:rFonts w:ascii="Arial" w:hAnsi="Arial" w:cs="Arial"/>
        </w:rPr>
        <w:t>Какунина М.А</w:t>
      </w:r>
      <w:r w:rsidR="00EB1715" w:rsidRPr="0009089E">
        <w:rPr>
          <w:rFonts w:ascii="Arial" w:hAnsi="Arial" w:cs="Arial"/>
        </w:rPr>
        <w:t>.)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ind w:left="568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ind w:left="568"/>
        <w:rPr>
          <w:rFonts w:ascii="Arial" w:hAnsi="Arial" w:cs="Arial"/>
        </w:rPr>
      </w:pPr>
    </w:p>
    <w:p w:rsidR="00B64A2B" w:rsidRDefault="00B64A2B">
      <w:pPr>
        <w:widowControl w:val="0"/>
        <w:autoSpaceDE w:val="0"/>
        <w:autoSpaceDN w:val="0"/>
        <w:adjustRightInd w:val="0"/>
        <w:ind w:firstLine="568"/>
        <w:rPr>
          <w:rFonts w:ascii="Arial" w:hAnsi="Arial" w:cs="Arial"/>
        </w:rPr>
      </w:pPr>
    </w:p>
    <w:p w:rsidR="008A7D9D" w:rsidRPr="0009089E" w:rsidRDefault="00EB1715">
      <w:pPr>
        <w:widowControl w:val="0"/>
        <w:autoSpaceDE w:val="0"/>
        <w:autoSpaceDN w:val="0"/>
        <w:adjustRightInd w:val="0"/>
        <w:ind w:firstLine="568"/>
        <w:rPr>
          <w:rFonts w:ascii="Arial" w:hAnsi="Arial" w:cs="Arial"/>
        </w:rPr>
      </w:pPr>
      <w:r w:rsidRPr="0009089E">
        <w:rPr>
          <w:rFonts w:ascii="Arial" w:hAnsi="Arial" w:cs="Arial"/>
        </w:rPr>
        <w:t>Глава Тарабаринской сельской территории</w:t>
      </w:r>
      <w:r w:rsidR="00B07086" w:rsidRPr="0009089E">
        <w:rPr>
          <w:rFonts w:ascii="Arial" w:hAnsi="Arial" w:cs="Arial"/>
        </w:rPr>
        <w:t xml:space="preserve">             </w:t>
      </w:r>
      <w:r w:rsidRPr="0009089E">
        <w:rPr>
          <w:rFonts w:ascii="Arial" w:hAnsi="Arial" w:cs="Arial"/>
        </w:rPr>
        <w:t xml:space="preserve">                </w:t>
      </w:r>
      <w:r w:rsidR="008A7D9D" w:rsidRPr="0009089E">
        <w:rPr>
          <w:rFonts w:ascii="Arial" w:hAnsi="Arial" w:cs="Arial"/>
        </w:rPr>
        <w:t>С.А.Федарюк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33D99" w:rsidRDefault="00533D99" w:rsidP="00533D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3D99" w:rsidRDefault="00533D99" w:rsidP="00533D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33D99" w:rsidRDefault="00533D99" w:rsidP="00533D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E6288" w:rsidRDefault="005E6288" w:rsidP="005E62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A550D" w:rsidRDefault="007A550D" w:rsidP="005E628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A550D" w:rsidRDefault="007A550D" w:rsidP="005E628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9D" w:rsidRPr="0009089E" w:rsidRDefault="008A7D9D" w:rsidP="005E628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089E">
        <w:rPr>
          <w:rFonts w:ascii="Arial" w:hAnsi="Arial" w:cs="Arial"/>
        </w:rPr>
        <w:lastRenderedPageBreak/>
        <w:t>Приложение</w:t>
      </w:r>
    </w:p>
    <w:p w:rsidR="008A7D9D" w:rsidRPr="0009089E" w:rsidRDefault="008A7D9D" w:rsidP="00533D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089E">
        <w:rPr>
          <w:rFonts w:ascii="Arial" w:hAnsi="Arial" w:cs="Arial"/>
        </w:rPr>
        <w:t xml:space="preserve">                                                                             </w:t>
      </w:r>
      <w:r w:rsidR="00B07086" w:rsidRPr="0009089E">
        <w:rPr>
          <w:rFonts w:ascii="Arial" w:hAnsi="Arial" w:cs="Arial"/>
        </w:rPr>
        <w:t xml:space="preserve">                  </w:t>
      </w:r>
      <w:r w:rsidRPr="0009089E">
        <w:rPr>
          <w:rFonts w:ascii="Arial" w:hAnsi="Arial" w:cs="Arial"/>
        </w:rPr>
        <w:t xml:space="preserve"> к решению</w:t>
      </w:r>
      <w:r w:rsidR="00B07086" w:rsidRPr="0009089E">
        <w:rPr>
          <w:rFonts w:ascii="Arial" w:hAnsi="Arial" w:cs="Arial"/>
        </w:rPr>
        <w:t xml:space="preserve"> </w:t>
      </w:r>
      <w:r w:rsidRPr="0009089E">
        <w:rPr>
          <w:rFonts w:ascii="Arial" w:hAnsi="Arial" w:cs="Arial"/>
        </w:rPr>
        <w:t>Тарабаринского</w:t>
      </w:r>
      <w:r w:rsidR="00B07086" w:rsidRPr="0009089E">
        <w:rPr>
          <w:rFonts w:ascii="Arial" w:hAnsi="Arial" w:cs="Arial"/>
        </w:rPr>
        <w:t xml:space="preserve"> </w:t>
      </w:r>
      <w:r w:rsidRPr="0009089E">
        <w:rPr>
          <w:rFonts w:ascii="Arial" w:hAnsi="Arial" w:cs="Arial"/>
        </w:rPr>
        <w:t xml:space="preserve">сельского </w:t>
      </w:r>
      <w:r w:rsidR="00533D99">
        <w:rPr>
          <w:rFonts w:ascii="Arial" w:hAnsi="Arial" w:cs="Arial"/>
        </w:rPr>
        <w:t xml:space="preserve"> </w:t>
      </w:r>
      <w:r w:rsidRPr="0009089E">
        <w:rPr>
          <w:rFonts w:ascii="Arial" w:hAnsi="Arial" w:cs="Arial"/>
        </w:rPr>
        <w:t>Совета народных депутатов</w:t>
      </w:r>
    </w:p>
    <w:p w:rsidR="008A7D9D" w:rsidRPr="0009089E" w:rsidRDefault="00B07086" w:rsidP="00B070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089E">
        <w:rPr>
          <w:rFonts w:ascii="Arial" w:hAnsi="Arial" w:cs="Arial"/>
        </w:rPr>
        <w:t>от 09.12.</w:t>
      </w:r>
      <w:r w:rsidR="00FA2BC2" w:rsidRPr="0009089E">
        <w:rPr>
          <w:rFonts w:ascii="Arial" w:hAnsi="Arial" w:cs="Arial"/>
        </w:rPr>
        <w:t>2005 г. № 24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15EA7" w:rsidRDefault="00A15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089E">
        <w:rPr>
          <w:rFonts w:ascii="Arial" w:hAnsi="Arial" w:cs="Arial"/>
          <w:b/>
          <w:bCs/>
        </w:rPr>
        <w:t>ПОЛОЖЕНИЕ</w:t>
      </w: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9089E">
        <w:rPr>
          <w:rFonts w:ascii="Arial" w:hAnsi="Arial" w:cs="Arial"/>
          <w:b/>
          <w:bCs/>
        </w:rPr>
        <w:t>«О порядке приватизации муниципального имущества»</w:t>
      </w: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089E">
        <w:rPr>
          <w:rFonts w:ascii="Arial" w:hAnsi="Arial" w:cs="Arial"/>
        </w:rPr>
        <w:t>1. Общие положения</w:t>
      </w:r>
    </w:p>
    <w:p w:rsidR="008A7D9D" w:rsidRPr="0009089E" w:rsidRDefault="00EE3442" w:rsidP="00EE34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1.1. Положение "О порядке приватизации муниципального имущества" (далее - Положение) разработано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21 декабря 2001 года N 178-ФЗ "О приватизации государственного и муниципального имущества", Уставом  Тарабаринской  сельской территории, </w:t>
      </w:r>
    </w:p>
    <w:p w:rsidR="008A7D9D" w:rsidRPr="0009089E" w:rsidRDefault="00EE3442" w:rsidP="00EE34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1.2.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 Тарабаринской  сельской территории (далее - муниципальное имущество).</w:t>
      </w:r>
    </w:p>
    <w:p w:rsidR="008A7D9D" w:rsidRPr="0009089E" w:rsidRDefault="00EE3442" w:rsidP="00EE34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1.3. Под приватизацией муниципального имущества в соответствии с настоящим Положением понимается возмездное отчуждение находящегося в собственности  Тарабаринской  сельской территории имущества в собственность физических и (или) юридических лиц.</w:t>
      </w:r>
    </w:p>
    <w:p w:rsidR="008A7D9D" w:rsidRPr="0009089E" w:rsidRDefault="00EE3442" w:rsidP="00EE3442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1.4. Приватизация муниципального имущества основывается на признании равенства покупателей этого имущества и открытости деятельности органов местного самоуправления  Тарабаринской сельской территории (далее - органы местного самоуправления).</w:t>
      </w:r>
    </w:p>
    <w:p w:rsidR="00146045" w:rsidRDefault="00146045" w:rsidP="00146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1.5 Отчуждение муниципального имущества в порядке, установленном Положением, в собственность физических и (или) юридических лиц осуществляется исключительно на возмездной основе.</w:t>
      </w:r>
    </w:p>
    <w:p w:rsidR="008A7D9D" w:rsidRPr="0009089E" w:rsidRDefault="00146045" w:rsidP="001460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1.6. Действие Положения не распространяется на отношения, возникающие при отчуждении:</w:t>
      </w:r>
    </w:p>
    <w:p w:rsidR="008A7D9D" w:rsidRPr="0009089E" w:rsidRDefault="001F3501" w:rsidP="001F3501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A7D9D" w:rsidRPr="0009089E" w:rsidRDefault="001F3501" w:rsidP="001F3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природных ресурсов;</w:t>
      </w:r>
    </w:p>
    <w:p w:rsidR="008A7D9D" w:rsidRPr="0009089E" w:rsidRDefault="001F3501" w:rsidP="001F3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муниципального жилищного фонда;</w:t>
      </w:r>
    </w:p>
    <w:p w:rsidR="008A7D9D" w:rsidRPr="0009089E" w:rsidRDefault="001F3501" w:rsidP="001F3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г) муниципального имущества, находящегося за пределами территории Российской Федерации;</w:t>
      </w:r>
    </w:p>
    <w:p w:rsidR="008A7D9D" w:rsidRPr="0009089E" w:rsidRDefault="001F3501" w:rsidP="001F3501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д) муниципального имущества в случаях, предусмотренных международными договорами Российской Федерации;</w:t>
      </w:r>
    </w:p>
    <w:p w:rsidR="008A7D9D" w:rsidRPr="0009089E" w:rsidRDefault="001F3501" w:rsidP="001F35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е)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8A7D9D" w:rsidRPr="0009089E" w:rsidRDefault="00461B16" w:rsidP="00461B16">
      <w:pPr>
        <w:widowControl w:val="0"/>
        <w:tabs>
          <w:tab w:val="left" w:pos="284"/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ж)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8A7D9D" w:rsidRPr="0009089E" w:rsidRDefault="00461B16" w:rsidP="00461B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з) муниципальными унитарными предприятиями и муниципальными учреждениями имущества, закрепленного за ними в хозяйственном ведении или оперативном </w:t>
      </w:r>
      <w:r w:rsidR="008A7D9D" w:rsidRPr="0009089E">
        <w:rPr>
          <w:rFonts w:ascii="Arial" w:hAnsi="Arial" w:cs="Arial"/>
        </w:rPr>
        <w:lastRenderedPageBreak/>
        <w:t>управлении;</w:t>
      </w:r>
    </w:p>
    <w:p w:rsidR="008A7D9D" w:rsidRPr="0009089E" w:rsidRDefault="00AE0E9A" w:rsidP="00AE0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и) муниципального имущества на основании судебного решения;</w:t>
      </w:r>
    </w:p>
    <w:p w:rsidR="008A7D9D" w:rsidRPr="0009089E" w:rsidRDefault="00AE0E9A" w:rsidP="00AE0E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к)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8A7D9D" w:rsidRPr="0009089E" w:rsidRDefault="0032291A" w:rsidP="003229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Отчуждение указанного имущества регулируется законодательством Российской Федерации и принятыми в соответствии с ним нормативными правовыми актами органов местного самоуправления.</w:t>
      </w:r>
    </w:p>
    <w:p w:rsidR="008A7D9D" w:rsidRPr="0009089E" w:rsidRDefault="0032291A" w:rsidP="003229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1.7.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обществ.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15EA7" w:rsidRDefault="00A15E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089E">
        <w:rPr>
          <w:rFonts w:ascii="Arial" w:hAnsi="Arial" w:cs="Arial"/>
        </w:rPr>
        <w:t>2. Порядок приватизации муниципального имущества</w:t>
      </w:r>
    </w:p>
    <w:p w:rsidR="008A7D9D" w:rsidRPr="0009089E" w:rsidRDefault="003164AD" w:rsidP="003164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2.1. Заявки на приватизацию муниципального имущества подаются в Администрацию Тарабаринской   сельской территории либо уполномоченный ею орган (далее - Администрация).</w:t>
      </w:r>
    </w:p>
    <w:p w:rsidR="008A7D9D" w:rsidRPr="0009089E" w:rsidRDefault="003164AD" w:rsidP="003164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2.2. Для разработки и принятия решения об условиях приватизации муниципального имущества, Глава  Тарабаринской  сельской территории (далее - Глава поселения) создает постоянно действующую комиссию по приватизации, в состав которой входят представители  Тарабаринского сельского Совета народных депутатов (далее - сельский Совет), подразделений Администрации, Комитета по управлению муниципальным имуществом Администрации Промышленновского района.</w:t>
      </w:r>
    </w:p>
    <w:p w:rsidR="008A7D9D" w:rsidRPr="0009089E" w:rsidRDefault="003164AD" w:rsidP="003164AD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Число членов комиссии по приватизации определяется Главой поселения и должно быть нечетным.</w:t>
      </w:r>
    </w:p>
    <w:p w:rsidR="008A7D9D" w:rsidRPr="0009089E" w:rsidRDefault="003164AD" w:rsidP="003164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Председатель комиссии по приватизации руководит ее работой. </w:t>
      </w:r>
    </w:p>
    <w:p w:rsidR="008A7D9D" w:rsidRPr="0009089E" w:rsidRDefault="003164AD" w:rsidP="003164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2.3. Комиссия по приватизации разрабатывает и принимает решение об условиях приватизации муниципального имущества и предоставляет его на утверждение Главе поселения. Заседание комиссии по приватизации конкретного объекта правомочно, если на нем присутствует не менее 2/3 от установленного числа ее членов. Решение об условиях приватизации считается принятым, если за него проголосовало не менее 2/3 от числа членов комиссии, присутствующих на заседании.</w:t>
      </w:r>
    </w:p>
    <w:p w:rsidR="008A7D9D" w:rsidRPr="0009089E" w:rsidRDefault="005E3A2D" w:rsidP="005E3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 случае если решение об условиях приватизации комиссией по приватизации не принято, то решение об условиях приватизации принимается сельским Советом народных депутатов.</w:t>
      </w:r>
    </w:p>
    <w:p w:rsidR="008A7D9D" w:rsidRPr="0009089E" w:rsidRDefault="005E3A2D" w:rsidP="005E3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2.4. Комиссия по приватизации конкретного объекта определяет цену подлежащего приватизации муниципального имущества, условия и сроки его приватизации.</w:t>
      </w:r>
    </w:p>
    <w:p w:rsidR="008A7D9D" w:rsidRPr="0009089E" w:rsidRDefault="005E3A2D" w:rsidP="005E3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8A7D9D" w:rsidRPr="0009089E" w:rsidRDefault="005E3A2D" w:rsidP="005E3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Начальная цена приватизируемого муниципального имущества устанавливается в случаях, предусмотренных законодательством Российской Федерации о приватизации,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8A7D9D" w:rsidRPr="0009089E" w:rsidRDefault="005E3A2D" w:rsidP="005E3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2.5. В решении об условиях приватизации муниципального имущества должны содержаться следующие сведения:</w:t>
      </w:r>
    </w:p>
    <w:p w:rsidR="008A7D9D" w:rsidRPr="0009089E" w:rsidRDefault="005E3A2D" w:rsidP="005E3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а) наименование имущества и иные позволяющие его индивидуализировать данные </w:t>
      </w:r>
      <w:r w:rsidR="008A7D9D" w:rsidRPr="0009089E">
        <w:rPr>
          <w:rFonts w:ascii="Arial" w:hAnsi="Arial" w:cs="Arial"/>
        </w:rPr>
        <w:lastRenderedPageBreak/>
        <w:t>(характеристика имущества);</w:t>
      </w:r>
    </w:p>
    <w:p w:rsidR="008A7D9D" w:rsidRPr="0009089E" w:rsidRDefault="009174F3" w:rsidP="009174F3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способ приватизации имущества;</w:t>
      </w:r>
    </w:p>
    <w:p w:rsidR="008A7D9D" w:rsidRPr="0009089E" w:rsidRDefault="009174F3" w:rsidP="00917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начальная и (или) нормативная цена;</w:t>
      </w:r>
    </w:p>
    <w:p w:rsidR="008A7D9D" w:rsidRPr="0009089E" w:rsidRDefault="009174F3" w:rsidP="00917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г) срок рассрочки платежа (в случае ее предоставления);</w:t>
      </w:r>
    </w:p>
    <w:p w:rsidR="008A7D9D" w:rsidRPr="0009089E" w:rsidRDefault="009174F3" w:rsidP="00917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A7D9D" w:rsidRPr="0009089E">
        <w:rPr>
          <w:rFonts w:ascii="Arial" w:hAnsi="Arial" w:cs="Arial"/>
        </w:rPr>
        <w:t>д) иные необходимые для приватизации имущества сведения.</w:t>
      </w:r>
    </w:p>
    <w:p w:rsidR="008A7D9D" w:rsidRPr="0009089E" w:rsidRDefault="009174F3" w:rsidP="00917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 состав подлежащего приватизации имущественного комплекса муниципального унитарного предприятия и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8A7D9D" w:rsidRPr="0009089E" w:rsidRDefault="009174F3" w:rsidP="009174F3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2.6. Комиссия по приватизации:</w:t>
      </w:r>
    </w:p>
    <w:p w:rsidR="008A7D9D" w:rsidRPr="0009089E" w:rsidRDefault="009174F3" w:rsidP="00917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2.6.1. Выступает организатором конкурсов (аукционов) по продаже муниципального имущества.</w:t>
      </w:r>
    </w:p>
    <w:p w:rsidR="008A7D9D" w:rsidRPr="0009089E" w:rsidRDefault="00107DE2" w:rsidP="00107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2.6.2. Осуществляет продажу земельных участков в соответствии с законодательством Российской Федерации о приватизации.</w:t>
      </w:r>
    </w:p>
    <w:p w:rsidR="008A7D9D" w:rsidRPr="0009089E" w:rsidRDefault="00107DE2" w:rsidP="00107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2.6.3. Принимает решение об установлении обременений приватизируемого имущества в соответствии с законодательством Российской Федерации.</w:t>
      </w:r>
    </w:p>
    <w:p w:rsidR="00107DE2" w:rsidRDefault="00107DE2" w:rsidP="00107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2.6.4. Выполняет иные полномочия, связанные с осуществлением функций по приватизации имущества Тарабаринской сельской территории, в соответствии с законодательством Российской Федерации, настоящим Положением и иными нормативно-правовыми актами органов местного самоуправления.</w:t>
      </w:r>
    </w:p>
    <w:p w:rsidR="008A7D9D" w:rsidRPr="0009089E" w:rsidRDefault="00107DE2" w:rsidP="00107D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2.6.5. Осуществляет информационное обеспечение приватизации муниципального имущества.</w:t>
      </w:r>
    </w:p>
    <w:p w:rsidR="008A7D9D" w:rsidRPr="0009089E" w:rsidRDefault="006A61D4" w:rsidP="006A6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2.7. Глава поселения издает распоряжения по приватизации муниципального имущества и подписывает договор купли-продажи.</w:t>
      </w:r>
    </w:p>
    <w:p w:rsidR="008A7D9D" w:rsidRPr="0009089E" w:rsidRDefault="006A61D4" w:rsidP="006A61D4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2.8.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8A7D9D" w:rsidRPr="0009089E" w:rsidRDefault="006A61D4" w:rsidP="006A61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преобразование муниципального унитарного предприятия в открытое акционерное общество;</w:t>
      </w:r>
    </w:p>
    <w:p w:rsidR="008A7D9D" w:rsidRPr="0009089E" w:rsidRDefault="00342FE5" w:rsidP="00342F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продажа муниципального имущества на аукционе;</w:t>
      </w:r>
    </w:p>
    <w:p w:rsidR="008A7D9D" w:rsidRPr="0009089E" w:rsidRDefault="00342FE5" w:rsidP="00342F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продажа акций открытых акционерных обществ на специализированном аукционе;</w:t>
      </w:r>
    </w:p>
    <w:p w:rsidR="008A7D9D" w:rsidRPr="0009089E" w:rsidRDefault="00342FE5" w:rsidP="00342FE5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г) продажа муниципального имущества на конкурсе;</w:t>
      </w:r>
    </w:p>
    <w:p w:rsidR="008A7D9D" w:rsidRPr="0009089E" w:rsidRDefault="00342FE5" w:rsidP="00342FE5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д) продажа акций открытых акционерных обществ через организатора торговли на рынке ценных бумаг;</w:t>
      </w:r>
    </w:p>
    <w:p w:rsidR="008A7D9D" w:rsidRPr="0009089E" w:rsidRDefault="00342FE5" w:rsidP="00342F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е) продажа муниципального имущества посредством публичного предложения;</w:t>
      </w:r>
    </w:p>
    <w:p w:rsidR="008A7D9D" w:rsidRPr="0009089E" w:rsidRDefault="00342FE5" w:rsidP="00342F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ж) продажа муниципального имущества без объявления цены;</w:t>
      </w:r>
    </w:p>
    <w:p w:rsidR="008A7D9D" w:rsidRPr="0009089E" w:rsidRDefault="00342FE5" w:rsidP="00342FE5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з) внесение муниципального имущества в качестве вклада в уставные капиталы открытых акционерных обществ;</w:t>
      </w:r>
    </w:p>
    <w:p w:rsidR="008A7D9D" w:rsidRPr="0009089E" w:rsidRDefault="001B1403" w:rsidP="001B1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и) продажа акций открытых акционерных обществ по результатам доверительного управления.</w:t>
      </w:r>
    </w:p>
    <w:p w:rsidR="008A7D9D" w:rsidRPr="0009089E" w:rsidRDefault="001B1403" w:rsidP="001B1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Приватизация муниципального имущества не может осуществляться способами, не предусмотренными законодательством Российской Федерации о приватизации.</w:t>
      </w:r>
    </w:p>
    <w:p w:rsidR="008A7D9D" w:rsidRPr="0009089E" w:rsidRDefault="00F975AB" w:rsidP="00F9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2982">
        <w:rPr>
          <w:rFonts w:ascii="Arial" w:hAnsi="Arial" w:cs="Arial"/>
        </w:rPr>
        <w:t>2.9</w:t>
      </w:r>
      <w:r w:rsidR="008A7D9D" w:rsidRPr="0009089E">
        <w:rPr>
          <w:rFonts w:ascii="Arial" w:hAnsi="Arial" w:cs="Arial"/>
        </w:rPr>
        <w:t>. До момента перехода права собственности на приватизируемое имущество к покупателю имущественного комплекса муниципального унитарного предприятия и момента государственной регистрации муниципальное унитарное предприятие не вправе без согласия собственника:</w:t>
      </w:r>
    </w:p>
    <w:p w:rsidR="008A7D9D" w:rsidRDefault="00F975AB" w:rsidP="00F9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2982">
        <w:rPr>
          <w:rFonts w:ascii="Arial" w:hAnsi="Arial" w:cs="Arial"/>
        </w:rPr>
        <w:t>2.9</w:t>
      </w:r>
      <w:r w:rsidR="008A7D9D" w:rsidRPr="0009089E">
        <w:rPr>
          <w:rFonts w:ascii="Arial" w:hAnsi="Arial" w:cs="Arial"/>
        </w:rPr>
        <w:t>.1. Сокращать численность работников.</w:t>
      </w:r>
    </w:p>
    <w:p w:rsidR="00A15EA7" w:rsidRPr="0009089E" w:rsidRDefault="00A15EA7" w:rsidP="00F9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F975AB" w:rsidP="00F975AB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A42982">
        <w:rPr>
          <w:rFonts w:ascii="Arial" w:hAnsi="Arial" w:cs="Arial"/>
        </w:rPr>
        <w:t>2.9</w:t>
      </w:r>
      <w:r w:rsidR="008A7D9D" w:rsidRPr="0009089E">
        <w:rPr>
          <w:rFonts w:ascii="Arial" w:hAnsi="Arial" w:cs="Arial"/>
        </w:rPr>
        <w:t>.2. Совершать сделки (несколько взаимосвязанных сделок)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труда.</w:t>
      </w:r>
    </w:p>
    <w:p w:rsidR="008A7D9D" w:rsidRPr="0009089E" w:rsidRDefault="00F975AB" w:rsidP="00F9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2982">
        <w:rPr>
          <w:rFonts w:ascii="Arial" w:hAnsi="Arial" w:cs="Arial"/>
        </w:rPr>
        <w:t>2.9</w:t>
      </w:r>
      <w:r w:rsidR="008A7D9D" w:rsidRPr="0009089E">
        <w:rPr>
          <w:rFonts w:ascii="Arial" w:hAnsi="Arial" w:cs="Arial"/>
        </w:rPr>
        <w:t>.3. Получать кредиты.</w:t>
      </w:r>
    </w:p>
    <w:p w:rsidR="008A7D9D" w:rsidRPr="0009089E" w:rsidRDefault="00F975AB" w:rsidP="00F9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2982">
        <w:rPr>
          <w:rFonts w:ascii="Arial" w:hAnsi="Arial" w:cs="Arial"/>
        </w:rPr>
        <w:t>2.9</w:t>
      </w:r>
      <w:r w:rsidR="008A7D9D" w:rsidRPr="0009089E">
        <w:rPr>
          <w:rFonts w:ascii="Arial" w:hAnsi="Arial" w:cs="Arial"/>
        </w:rPr>
        <w:t>.4.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A7D9D" w:rsidRPr="0009089E" w:rsidRDefault="00F975AB" w:rsidP="00F9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42982">
        <w:rPr>
          <w:rFonts w:ascii="Arial" w:hAnsi="Arial" w:cs="Arial"/>
        </w:rPr>
        <w:t>2.10</w:t>
      </w:r>
      <w:r w:rsidR="008A7D9D" w:rsidRPr="0009089E">
        <w:rPr>
          <w:rFonts w:ascii="Arial" w:hAnsi="Arial" w:cs="Arial"/>
        </w:rPr>
        <w:t>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Обязательному опубликованию в информационном сообщении о продаже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наименование продавца и реквизиты, принятого решения об условиях приватизации муниципального имущества;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наименование имущества и иные, позволяющие его индивидуализировать, данные (характеристика имущества);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способ приватизации;</w:t>
      </w:r>
    </w:p>
    <w:p w:rsidR="008A7D9D" w:rsidRPr="0009089E" w:rsidRDefault="00BF6651" w:rsidP="00BF6651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г) начальная цена;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д) форма подачи предложений о цене;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е) условия и сроки платежа, необходимые реквизиты счетов;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ж) порядок, место, даты начала и окончания подачи заявок (предложений);</w:t>
      </w:r>
    </w:p>
    <w:p w:rsidR="008A7D9D" w:rsidRPr="0009089E" w:rsidRDefault="00BF6651" w:rsidP="00BF66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з) исчерпывающий перечень предоставляемых покупателями документов и требования к их оформлению;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и) срок заключения договора купли-продажи;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к) порядок ознакомления покупателей с иной информацией, в том числе с актом инвентаризации, условиями договора купли-продажи;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л) ограничения участия отдельных категорий физических и юридических лиц в приватизации имущества;</w:t>
      </w:r>
    </w:p>
    <w:p w:rsidR="008A7D9D" w:rsidRPr="0009089E" w:rsidRDefault="00F1050F" w:rsidP="00F1050F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м) сведения об установлении обременений, в том числе публичных сервитутов (в случае, если принято решение об их установлении);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н) иные сведения в соответствии с законодательством Российской Федерации.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</w:t>
      </w:r>
      <w:r w:rsidR="00A42982">
        <w:rPr>
          <w:rFonts w:ascii="Arial" w:hAnsi="Arial" w:cs="Arial"/>
        </w:rPr>
        <w:t>10</w:t>
      </w:r>
      <w:r w:rsidR="008A7D9D" w:rsidRPr="0009089E">
        <w:rPr>
          <w:rFonts w:ascii="Arial" w:hAnsi="Arial" w:cs="Arial"/>
        </w:rPr>
        <w:t>.1. При продаже муниципального имущества на аукционе, специализированном аукционе или конкурсе также указываются:</w:t>
      </w:r>
    </w:p>
    <w:p w:rsidR="008A7D9D" w:rsidRPr="0009089E" w:rsidRDefault="00F1050F" w:rsidP="00F1050F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порядок определения победителей;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размер, срок и порядок внесения задатка, необходимые реквизиты счетов;</w:t>
      </w:r>
    </w:p>
    <w:p w:rsidR="008A7D9D" w:rsidRPr="0009089E" w:rsidRDefault="00F1050F" w:rsidP="00F10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место и срок подведения итогов;</w:t>
      </w:r>
    </w:p>
    <w:p w:rsidR="008A7D9D" w:rsidRPr="0009089E" w:rsidRDefault="00BE2DA8" w:rsidP="00BE2DA8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г) условия конкурса (при продаже муниципального имущества на конкурсе);</w:t>
      </w:r>
    </w:p>
    <w:p w:rsidR="008A7D9D" w:rsidRPr="0009089E" w:rsidRDefault="00BE2DA8" w:rsidP="00BE2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д) форма бланка заявки (при продаже акций на специализированном аукционе).</w:t>
      </w:r>
    </w:p>
    <w:p w:rsidR="00A15EA7" w:rsidRDefault="00BE2DA8" w:rsidP="00BE2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</w:t>
      </w:r>
      <w:r w:rsidR="00A42982">
        <w:rPr>
          <w:rFonts w:ascii="Arial" w:hAnsi="Arial" w:cs="Arial"/>
        </w:rPr>
        <w:t>11</w:t>
      </w:r>
      <w:r w:rsidR="008A7D9D" w:rsidRPr="0009089E">
        <w:rPr>
          <w:rFonts w:ascii="Arial" w:hAnsi="Arial" w:cs="Arial"/>
        </w:rPr>
        <w:t xml:space="preserve">. Со дня приема заявок лицо, желающее приобрести муниципальное имущество (далее - претендент), имеет право предварительного </w:t>
      </w:r>
      <w:r w:rsidR="00A15EA7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>ознакомления</w:t>
      </w:r>
      <w:r w:rsidR="00A15EA7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 xml:space="preserve"> с</w:t>
      </w:r>
      <w:r w:rsidR="00A15EA7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 xml:space="preserve"> информацией</w:t>
      </w:r>
      <w:r w:rsidR="00A15EA7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 xml:space="preserve"> о</w:t>
      </w:r>
    </w:p>
    <w:p w:rsidR="00A15EA7" w:rsidRDefault="00A15EA7" w:rsidP="00BE2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8A7D9D" w:rsidP="00BE2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89E">
        <w:rPr>
          <w:rFonts w:ascii="Arial" w:hAnsi="Arial" w:cs="Arial"/>
        </w:rPr>
        <w:lastRenderedPageBreak/>
        <w:t xml:space="preserve"> подлежащем приватизации имуществе.</w:t>
      </w:r>
    </w:p>
    <w:p w:rsidR="008A7D9D" w:rsidRPr="0009089E" w:rsidRDefault="00BE2DA8" w:rsidP="00BE2D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</w:t>
      </w:r>
      <w:r w:rsidR="00A42982">
        <w:rPr>
          <w:rFonts w:ascii="Arial" w:hAnsi="Arial" w:cs="Arial"/>
        </w:rPr>
        <w:t>12</w:t>
      </w:r>
      <w:r w:rsidR="008A7D9D" w:rsidRPr="0009089E">
        <w:rPr>
          <w:rFonts w:ascii="Arial" w:hAnsi="Arial" w:cs="Arial"/>
        </w:rPr>
        <w:t>. Информация о результатах сделок приватизации муниципального имущества подлежит опубликованию в месячный срок со дня совершения указанных сделок.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наименование имущества и иные, позволяющие его индивидуализировать, сведения (характеристика имущества);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цена сделки приватизации;</w:t>
      </w:r>
    </w:p>
    <w:p w:rsidR="008A7D9D" w:rsidRPr="0009089E" w:rsidRDefault="00BE58B7" w:rsidP="00BE58B7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имя (наименование) покупателя.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</w:t>
      </w:r>
      <w:r w:rsidR="00A42982">
        <w:rPr>
          <w:rFonts w:ascii="Arial" w:hAnsi="Arial" w:cs="Arial"/>
        </w:rPr>
        <w:t>13</w:t>
      </w:r>
      <w:r w:rsidR="008A7D9D" w:rsidRPr="0009089E">
        <w:rPr>
          <w:rFonts w:ascii="Arial" w:hAnsi="Arial" w:cs="Arial"/>
        </w:rPr>
        <w:t>. Претенденты предоставляют в комиссию по приватизации следующие документы: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заявку в установленной форме;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платежный документ с отметкой банка об исполнении, подтверждающий внесение соответствующих денежных средств в установленных законодательством Российской Федерации случаях;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Физические лица предъявляют документ, удостоверяющий личность.</w:t>
      </w:r>
    </w:p>
    <w:p w:rsidR="008A7D9D" w:rsidRPr="0009089E" w:rsidRDefault="00BE58B7" w:rsidP="00BE5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Юридические лица дополнительно предоставляют следующие документы:</w:t>
      </w:r>
    </w:p>
    <w:p w:rsidR="008A7D9D" w:rsidRPr="0009089E" w:rsidRDefault="00FA0024" w:rsidP="00FA0024">
      <w:pPr>
        <w:widowControl w:val="0"/>
        <w:tabs>
          <w:tab w:val="left" w:pos="85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нотариально заверенные копии учредительных документов;</w:t>
      </w:r>
    </w:p>
    <w:p w:rsidR="008A7D9D" w:rsidRPr="0009089E" w:rsidRDefault="00FA0024" w:rsidP="00FA0024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A7D9D" w:rsidRPr="0009089E" w:rsidRDefault="00FA0024" w:rsidP="00FA00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в) иные документы, требование к предоставлению которых установлено федеральным законом;</w:t>
      </w:r>
    </w:p>
    <w:p w:rsidR="008A7D9D" w:rsidRPr="0009089E" w:rsidRDefault="00076E07" w:rsidP="00076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г) опись предоставленных документов.</w:t>
      </w:r>
    </w:p>
    <w:p w:rsidR="008A7D9D" w:rsidRPr="0009089E" w:rsidRDefault="00076E07" w:rsidP="00076E0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A7D9D" w:rsidRPr="0009089E" w:rsidRDefault="00076E07" w:rsidP="00076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8A7D9D" w:rsidRPr="0009089E" w:rsidRDefault="00B16E3F" w:rsidP="00B16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2.14. При приватизации муниципального имущества Комиссия по приватизации руководствуется законодательством Российской Федерации о приватизации и настоящим Положением.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089E">
        <w:rPr>
          <w:rFonts w:ascii="Arial" w:hAnsi="Arial" w:cs="Arial"/>
        </w:rPr>
        <w:t>3. Особенности приватизации отдельных видов имущества</w:t>
      </w:r>
    </w:p>
    <w:p w:rsidR="008A7D9D" w:rsidRPr="0009089E" w:rsidRDefault="00B16E3F" w:rsidP="00B16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Комиссия по приватизации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8A7D9D" w:rsidRPr="0009089E" w:rsidRDefault="00B16E3F" w:rsidP="00B16E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3.2. Приватизация имущественных комплексов унитарных предприятий осуществляется Комиссией по приватизации одновременно с отчуждением покупателю следующих земельных участков:</w:t>
      </w:r>
    </w:p>
    <w:p w:rsidR="008A7D9D" w:rsidRPr="0009089E" w:rsidRDefault="007735B2" w:rsidP="0077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находящихся у муниципального унитарного предприятия на праве постоянного (бессрочного) пользования или аренды;</w:t>
      </w:r>
    </w:p>
    <w:p w:rsidR="001272F9" w:rsidRDefault="007735B2" w:rsidP="0077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б) занимаемых объектами недвижимости, указанными в пункте 3.1 настоящего Положения, входящими в состав приватизируемого имущественного комплекса муниципального унитарного предприятия, и необходимых для использования указанных </w:t>
      </w:r>
    </w:p>
    <w:p w:rsidR="001272F9" w:rsidRDefault="001272F9" w:rsidP="0077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8A7D9D" w:rsidP="007735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89E">
        <w:rPr>
          <w:rFonts w:ascii="Arial" w:hAnsi="Arial" w:cs="Arial"/>
        </w:rPr>
        <w:lastRenderedPageBreak/>
        <w:t>объектов.</w:t>
      </w:r>
    </w:p>
    <w:p w:rsidR="008A7D9D" w:rsidRPr="0009089E" w:rsidRDefault="00B17D37" w:rsidP="00B17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3.3. Продажа земельных участков под расположенными на них объектами недвижимости, не являющимися самовольными постройками, собственникам этих объектов недвижимости осуществляется Комиссией по приватизации в порядке и на условиях, установленных законодательством Российской Федерации и нормативно-правовыми актами органов местного самоуправления.</w:t>
      </w:r>
    </w:p>
    <w:p w:rsidR="008A7D9D" w:rsidRPr="0009089E" w:rsidRDefault="00B17D37" w:rsidP="00B17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Решение о продаже земельных участков принимается Главой поселения.</w:t>
      </w:r>
    </w:p>
    <w:p w:rsidR="008A7D9D" w:rsidRPr="0009089E" w:rsidRDefault="00B17D37" w:rsidP="00B17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в порядке и на условиях, установленных законодательством Российской Федерации и нормативно-правовыми актами органов местного самоуправления.</w:t>
      </w:r>
    </w:p>
    <w:p w:rsidR="008A7D9D" w:rsidRPr="0009089E" w:rsidRDefault="00B17D37" w:rsidP="00B17D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3.4. Особенности приватизации объектов культурного наследия (памятники истории и культуры, а также выявленные объекты культурного наследия) муниципального значения и объектов социально-культурного (здравоохранения, культуры и спорта) и коммунально-бытового назначения регулируются законодательством Российской Федерации.</w:t>
      </w:r>
    </w:p>
    <w:p w:rsidR="008A7D9D" w:rsidRPr="0009089E" w:rsidRDefault="00357577" w:rsidP="003575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3.5. При отчуждении муниципального имущества в порядке приватизации соответствующее имущество может быть обременено ограничениями, предусмотренными законодательством Российской Федерации.</w:t>
      </w:r>
    </w:p>
    <w:p w:rsidR="008A7D9D" w:rsidRPr="0009089E" w:rsidRDefault="00357577" w:rsidP="003575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Решение об установлении обременения, за исключением публичного сервитута, принимается Главой поселения одновременно с принятием решения об условиях приватизации муниципального имущества в соответствии с законодательством Российской Федерации.</w:t>
      </w:r>
    </w:p>
    <w:p w:rsidR="008A7D9D" w:rsidRPr="0009089E" w:rsidRDefault="00357577" w:rsidP="003575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Решение об установлении публичного сервитута принимается нормативными правовыми актами органов местного самоуправления в соответствии с законодательством Российской Федерации.</w:t>
      </w:r>
    </w:p>
    <w:p w:rsidR="008A7D9D" w:rsidRPr="0009089E" w:rsidRDefault="00357577" w:rsidP="003575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3.5.1.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</w:t>
      </w:r>
    </w:p>
    <w:p w:rsidR="008A7D9D" w:rsidRPr="0009089E" w:rsidRDefault="00357577" w:rsidP="00357577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3.5.2. Переход прав на имущество, обремененное публичным сервитутом, не влечет за собой прекращение публичного сервитута.</w:t>
      </w:r>
    </w:p>
    <w:p w:rsidR="008A7D9D" w:rsidRPr="0009089E" w:rsidRDefault="00A676E1" w:rsidP="00A67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Установленные ограничения прав собственника имущества, приобретенного в порядке приватизации сохраняются при всех сделках с этим имуществом, вплоть до их отмены (прекращения публичного сервитута).</w:t>
      </w:r>
    </w:p>
    <w:p w:rsidR="008A7D9D" w:rsidRPr="0009089E" w:rsidRDefault="00A676E1" w:rsidP="00A67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3.5.3. В случае нарушения собственником имущества, приобретенного в порядке приватизации, установленного обременения, в том числе условий публичного сервитута, на основании решения суда:</w:t>
      </w:r>
    </w:p>
    <w:p w:rsidR="008A7D9D" w:rsidRPr="0009089E" w:rsidRDefault="00A676E1" w:rsidP="00A67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указанное лицо может быть обязано исполнить в натуре условия обременения, в том числе публичного сервитута;</w:t>
      </w:r>
    </w:p>
    <w:p w:rsidR="008A7D9D" w:rsidRPr="0009089E" w:rsidRDefault="00A676E1" w:rsidP="00A676E1">
      <w:pPr>
        <w:widowControl w:val="0"/>
        <w:tabs>
          <w:tab w:val="left" w:pos="127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б) с указанного лица могут быть взысканы убытки, причиненные нарушением условий обременения, в том числе публичного сервитута, в доход государства или муниципального образования, а при отсутствии последнего - в доход Кемеровской области.</w:t>
      </w:r>
    </w:p>
    <w:p w:rsidR="008A7D9D" w:rsidRPr="0009089E" w:rsidRDefault="00357A43" w:rsidP="00357A43">
      <w:pPr>
        <w:widowControl w:val="0"/>
        <w:tabs>
          <w:tab w:val="left" w:pos="852"/>
          <w:tab w:val="left" w:pos="127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3.5.4. Обременение, в том числе публичный сервитут, может быть прекращено или его условия могут быть изменены в случае:</w:t>
      </w:r>
    </w:p>
    <w:p w:rsidR="008A7D9D" w:rsidRPr="0009089E" w:rsidRDefault="00357A43" w:rsidP="00357A4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а) отсутствия или изменения государственного либо общественного интереса в обременении, в том числе в публичном сервитуте;</w:t>
      </w:r>
    </w:p>
    <w:p w:rsidR="006162F8" w:rsidRDefault="00357A43" w:rsidP="00357A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б) невозможности или существенного затруднения использования имущества по его </w:t>
      </w:r>
    </w:p>
    <w:p w:rsidR="006162F8" w:rsidRDefault="006162F8" w:rsidP="00357A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8A7D9D" w:rsidP="00357A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89E">
        <w:rPr>
          <w:rFonts w:ascii="Arial" w:hAnsi="Arial" w:cs="Arial"/>
        </w:rPr>
        <w:lastRenderedPageBreak/>
        <w:t>прямому назначению.</w:t>
      </w:r>
    </w:p>
    <w:p w:rsidR="008A7D9D" w:rsidRPr="0009089E" w:rsidRDefault="00597F67" w:rsidP="00597F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3.5.5. Прекращение обременения, за исключением публичного сервитута, или изменение его условий допускается на основании распоряжения Главы поселения либо на основании решения суда, принятого по иску собственника имущества.</w:t>
      </w:r>
    </w:p>
    <w:p w:rsidR="008A7D9D" w:rsidRPr="0009089E" w:rsidRDefault="00597F67" w:rsidP="00597F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Прекращение публичного сервитута или изменение его условий допускается на основании решения органа местного самоуправления, принявшего решение о его установлении, иного уполномоченного органа либо на основании решения суда, принятого по иску собственника имущества.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089E">
        <w:rPr>
          <w:rFonts w:ascii="Arial" w:hAnsi="Arial" w:cs="Arial"/>
        </w:rPr>
        <w:t>4. Оформление сделок купли-продажи муниципального имущества</w:t>
      </w:r>
    </w:p>
    <w:p w:rsidR="008A7D9D" w:rsidRPr="0009089E" w:rsidRDefault="005907F7" w:rsidP="005907F7">
      <w:pPr>
        <w:widowControl w:val="0"/>
        <w:tabs>
          <w:tab w:val="left" w:pos="852"/>
          <w:tab w:val="left" w:pos="127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4.1. Продажа</w:t>
      </w:r>
      <w:r w:rsidR="0013410E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 xml:space="preserve"> муниципального</w:t>
      </w:r>
      <w:r w:rsidR="0013410E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 xml:space="preserve"> имущества</w:t>
      </w:r>
      <w:r w:rsidR="0013410E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 xml:space="preserve"> оформляется договором </w:t>
      </w:r>
      <w:r w:rsidR="0013410E">
        <w:rPr>
          <w:rFonts w:ascii="Arial" w:hAnsi="Arial" w:cs="Arial"/>
        </w:rPr>
        <w:t xml:space="preserve"> </w:t>
      </w:r>
      <w:r w:rsidR="008A7D9D" w:rsidRPr="0009089E">
        <w:rPr>
          <w:rFonts w:ascii="Arial" w:hAnsi="Arial" w:cs="Arial"/>
        </w:rPr>
        <w:t>купли-продажи.</w:t>
      </w:r>
    </w:p>
    <w:p w:rsidR="008A7D9D" w:rsidRPr="0009089E" w:rsidRDefault="005907F7" w:rsidP="00590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4.2. Обязательными условиями договора купли-продажи муниципального имущества являются:</w:t>
      </w:r>
    </w:p>
    <w:p w:rsidR="008A7D9D" w:rsidRPr="0009089E" w:rsidRDefault="0023622B" w:rsidP="002362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4.2.1. Сведения о сторонах договора; наименование муниципального имущества; место его нахождения; состав и цена муниципального имущества;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покупателем.</w:t>
      </w:r>
    </w:p>
    <w:p w:rsidR="008A7D9D" w:rsidRPr="0009089E" w:rsidRDefault="0023622B" w:rsidP="002362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4.2.2. Порядок осуществления покупателем полномочий в отношении указанного имущества до перехода к нему права собственности на указанное имущество.</w:t>
      </w:r>
    </w:p>
    <w:p w:rsidR="008A7D9D" w:rsidRPr="0009089E" w:rsidRDefault="0023622B" w:rsidP="002362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4.2.3. Сведения о наличии в отношении продаваемых зданий, строений, сооружений или земельных участков обременений (в том числе публичного сервитута), сохраняемых при переходе прав на указанные объекты.</w:t>
      </w:r>
    </w:p>
    <w:p w:rsidR="008A7D9D" w:rsidRPr="0009089E" w:rsidRDefault="003F4FE9" w:rsidP="003F4FE9">
      <w:pPr>
        <w:widowControl w:val="0"/>
        <w:tabs>
          <w:tab w:val="left" w:pos="127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4.2.4. Иные условия, установленные сторонами договора купли-продажи по взаимному соглашению.</w:t>
      </w:r>
    </w:p>
    <w:p w:rsidR="008A7D9D" w:rsidRPr="0009089E" w:rsidRDefault="00A90A26" w:rsidP="00A90A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4.3. 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8A7D9D" w:rsidRPr="0009089E" w:rsidRDefault="00FA3A85" w:rsidP="00FA3A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4.4.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8A7D9D" w:rsidRPr="0009089E" w:rsidRDefault="00CC586C" w:rsidP="00CC5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8A7D9D" w:rsidRPr="0009089E" w:rsidRDefault="00AF624B" w:rsidP="00AF62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8A7D9D" w:rsidRPr="0009089E" w:rsidRDefault="008A7D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089E">
        <w:rPr>
          <w:rFonts w:ascii="Arial" w:hAnsi="Arial" w:cs="Arial"/>
        </w:rPr>
        <w:t xml:space="preserve">5. Оплата и распределение денежных средств </w:t>
      </w:r>
    </w:p>
    <w:p w:rsidR="008A7D9D" w:rsidRPr="0009089E" w:rsidRDefault="008A7D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9089E">
        <w:rPr>
          <w:rFonts w:ascii="Arial" w:hAnsi="Arial" w:cs="Arial"/>
        </w:rPr>
        <w:t>от приватизации муниципального имущества</w:t>
      </w:r>
    </w:p>
    <w:p w:rsidR="008A7D9D" w:rsidRPr="0009089E" w:rsidRDefault="00524E40" w:rsidP="00524E40">
      <w:pPr>
        <w:widowControl w:val="0"/>
        <w:tabs>
          <w:tab w:val="left" w:pos="11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5.1. При продаже муниципального имущества законным средством платежа признается валюта Российской Федерации.</w:t>
      </w:r>
    </w:p>
    <w:p w:rsidR="008A7D9D" w:rsidRPr="0009089E" w:rsidRDefault="00524E40" w:rsidP="00524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законодательством Российской Федерации о приватизации.</w:t>
      </w:r>
    </w:p>
    <w:p w:rsidR="00F10597" w:rsidRDefault="00524E40" w:rsidP="00524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 xml:space="preserve">5.3. Денежные средства, полученные от продажи муниципального имущества </w:t>
      </w:r>
    </w:p>
    <w:p w:rsidR="00F10597" w:rsidRDefault="00F10597" w:rsidP="00524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8A7D9D" w:rsidP="00524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89E">
        <w:rPr>
          <w:rFonts w:ascii="Arial" w:hAnsi="Arial" w:cs="Arial"/>
        </w:rPr>
        <w:lastRenderedPageBreak/>
        <w:t>зачисляются в полном объеме в бюджет Тарабаринской  сельской территории.</w:t>
      </w:r>
    </w:p>
    <w:p w:rsidR="008A7D9D" w:rsidRPr="0009089E" w:rsidRDefault="00524E40" w:rsidP="00524E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5.4. Оплата приобретаемого покупателем муниципального имущества производится единовременно или в рассрочку. Срок рассрочки не может быть более чем шесть месяцев.</w:t>
      </w:r>
    </w:p>
    <w:p w:rsidR="008A7D9D" w:rsidRPr="0009089E" w:rsidRDefault="00790983" w:rsidP="00790983">
      <w:pPr>
        <w:widowControl w:val="0"/>
        <w:tabs>
          <w:tab w:val="left" w:pos="994"/>
          <w:tab w:val="left" w:pos="113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5.5. Решение о предоставлении рассрочки может быть принято комиссией по приватизации.</w:t>
      </w:r>
    </w:p>
    <w:p w:rsidR="008A7D9D" w:rsidRPr="0009089E" w:rsidRDefault="00790983" w:rsidP="007909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указываются в информационном сообщении о приватизации муниципального имущества.</w:t>
      </w:r>
    </w:p>
    <w:p w:rsidR="008A7D9D" w:rsidRPr="0009089E" w:rsidRDefault="00790983" w:rsidP="00790983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8A7D9D" w:rsidRPr="0009089E" w:rsidRDefault="00790983" w:rsidP="007909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Начисленные проценты подлежат перечислению в бюджет  Тарабаринской  сельской территории.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5.7. Покупатель вправе оплатить приобретаемое муниципальное имущество досрочно.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5.8.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5.9.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С покупателя могут быть взысканы также убытки, причиненные неисполнением договора купли-продажи.</w:t>
      </w:r>
    </w:p>
    <w:p w:rsidR="008A7D9D" w:rsidRPr="0009089E" w:rsidRDefault="00E34156" w:rsidP="00E34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7D9D" w:rsidRPr="0009089E">
        <w:rPr>
          <w:rFonts w:ascii="Arial" w:hAnsi="Arial" w:cs="Arial"/>
        </w:rPr>
        <w:t>5.10.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 до их распределения. Оставшиеся после исполнения решений суда денежные средства подлежат перечислению в бюджет Тарабаринской  сельской территории в установленном порядке.</w:t>
      </w:r>
    </w:p>
    <w:p w:rsidR="008A7D9D" w:rsidRPr="0009089E" w:rsidRDefault="008A7D9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A7D9D" w:rsidRPr="0009089E" w:rsidRDefault="008A7D9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A7D9D" w:rsidRDefault="00B07086" w:rsidP="008A7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89E">
        <w:rPr>
          <w:rFonts w:ascii="Arial" w:hAnsi="Arial" w:cs="Arial"/>
        </w:rPr>
        <w:t xml:space="preserve"> </w:t>
      </w:r>
    </w:p>
    <w:p w:rsidR="007C0531" w:rsidRPr="0009089E" w:rsidRDefault="007C0531" w:rsidP="008A7D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D9D" w:rsidRPr="0009089E" w:rsidRDefault="001F0A3B" w:rsidP="00FA2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89E">
        <w:rPr>
          <w:rFonts w:ascii="Arial" w:hAnsi="Arial" w:cs="Arial"/>
        </w:rPr>
        <w:t>Глава Тарабаринской сельской территории                                      С.А.Федарюк</w:t>
      </w:r>
    </w:p>
    <w:sectPr w:rsidR="008A7D9D" w:rsidRPr="0009089E" w:rsidSect="00360C89">
      <w:headerReference w:type="default" r:id="rId6"/>
      <w:footerReference w:type="default" r:id="rId7"/>
      <w:pgSz w:w="12240" w:h="15840"/>
      <w:pgMar w:top="5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E9" w:rsidRDefault="007510E9">
      <w:r>
        <w:separator/>
      </w:r>
    </w:p>
  </w:endnote>
  <w:endnote w:type="continuationSeparator" w:id="0">
    <w:p w:rsidR="007510E9" w:rsidRDefault="0075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F8" w:rsidRDefault="00BB0D74" w:rsidP="00CC0BE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t xml:space="preserve">   </w:t>
    </w:r>
  </w:p>
  <w:p w:rsidR="00222EF8" w:rsidRDefault="00222EF8" w:rsidP="00222E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E9" w:rsidRDefault="007510E9">
      <w:r>
        <w:separator/>
      </w:r>
    </w:p>
  </w:footnote>
  <w:footnote w:type="continuationSeparator" w:id="0">
    <w:p w:rsidR="007510E9" w:rsidRDefault="0075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74" w:rsidRDefault="00BB0D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7D9D"/>
    <w:rsid w:val="00076E07"/>
    <w:rsid w:val="0009089E"/>
    <w:rsid w:val="000C6586"/>
    <w:rsid w:val="000E6682"/>
    <w:rsid w:val="00107DE2"/>
    <w:rsid w:val="001272F9"/>
    <w:rsid w:val="0013410E"/>
    <w:rsid w:val="00146045"/>
    <w:rsid w:val="001B1403"/>
    <w:rsid w:val="001F0A3B"/>
    <w:rsid w:val="001F3501"/>
    <w:rsid w:val="00222EF8"/>
    <w:rsid w:val="0023622B"/>
    <w:rsid w:val="003164AD"/>
    <w:rsid w:val="0032291A"/>
    <w:rsid w:val="00342FE5"/>
    <w:rsid w:val="00357577"/>
    <w:rsid w:val="00357A43"/>
    <w:rsid w:val="00360C89"/>
    <w:rsid w:val="003F4FE9"/>
    <w:rsid w:val="00461B16"/>
    <w:rsid w:val="00524E40"/>
    <w:rsid w:val="00533D99"/>
    <w:rsid w:val="005907F7"/>
    <w:rsid w:val="00597F67"/>
    <w:rsid w:val="005E3A2D"/>
    <w:rsid w:val="005E6288"/>
    <w:rsid w:val="006162F8"/>
    <w:rsid w:val="006A61D4"/>
    <w:rsid w:val="00732741"/>
    <w:rsid w:val="007510E9"/>
    <w:rsid w:val="007735B2"/>
    <w:rsid w:val="00790983"/>
    <w:rsid w:val="007A550D"/>
    <w:rsid w:val="007C0531"/>
    <w:rsid w:val="008A7D9D"/>
    <w:rsid w:val="009174F3"/>
    <w:rsid w:val="00961F67"/>
    <w:rsid w:val="00A034A9"/>
    <w:rsid w:val="00A15EA7"/>
    <w:rsid w:val="00A251DB"/>
    <w:rsid w:val="00A42982"/>
    <w:rsid w:val="00A676E1"/>
    <w:rsid w:val="00A90A26"/>
    <w:rsid w:val="00AA5CFE"/>
    <w:rsid w:val="00AB40CB"/>
    <w:rsid w:val="00AE0E9A"/>
    <w:rsid w:val="00AF624B"/>
    <w:rsid w:val="00B07086"/>
    <w:rsid w:val="00B16E3F"/>
    <w:rsid w:val="00B17D37"/>
    <w:rsid w:val="00B64A2B"/>
    <w:rsid w:val="00BB0D74"/>
    <w:rsid w:val="00BE2897"/>
    <w:rsid w:val="00BE2DA8"/>
    <w:rsid w:val="00BE58B7"/>
    <w:rsid w:val="00BF6651"/>
    <w:rsid w:val="00CB299A"/>
    <w:rsid w:val="00CC0BE1"/>
    <w:rsid w:val="00CC586C"/>
    <w:rsid w:val="00DF7AEB"/>
    <w:rsid w:val="00E226D0"/>
    <w:rsid w:val="00E34156"/>
    <w:rsid w:val="00EB1715"/>
    <w:rsid w:val="00ED23EB"/>
    <w:rsid w:val="00EE3442"/>
    <w:rsid w:val="00F1050F"/>
    <w:rsid w:val="00F10597"/>
    <w:rsid w:val="00F975AB"/>
    <w:rsid w:val="00FA0024"/>
    <w:rsid w:val="00FA2BC2"/>
    <w:rsid w:val="00FA3A85"/>
    <w:rsid w:val="00FD3323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60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222E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222EF8"/>
  </w:style>
  <w:style w:type="paragraph" w:styleId="a6">
    <w:name w:val="header"/>
    <w:basedOn w:val="a"/>
    <w:link w:val="a7"/>
    <w:uiPriority w:val="99"/>
    <w:rsid w:val="00BB0D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27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3653</Words>
  <Characters>20827</Characters>
  <Application>Microsoft Office Word</Application>
  <DocSecurity>0</DocSecurity>
  <Lines>173</Lines>
  <Paragraphs>48</Paragraphs>
  <ScaleCrop>false</ScaleCrop>
  <Company>Digitex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2009-11-09T12:45:00Z</cp:lastPrinted>
  <dcterms:created xsi:type="dcterms:W3CDTF">2017-02-22T10:53:00Z</dcterms:created>
  <dcterms:modified xsi:type="dcterms:W3CDTF">2017-02-22T10:53:00Z</dcterms:modified>
</cp:coreProperties>
</file>