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22" w:rsidRPr="00814096" w:rsidRDefault="00910422" w:rsidP="00B73A50">
      <w:pPr>
        <w:jc w:val="center"/>
      </w:pPr>
      <w:r>
        <w:rPr>
          <w:rStyle w:val="Strong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096">
        <w:rPr>
          <w:rStyle w:val="Strong"/>
          <w:sz w:val="28"/>
          <w:szCs w:val="28"/>
        </w:rPr>
        <w:t xml:space="preserve">ЗАКЛЮЧЕНИЕ </w:t>
      </w:r>
    </w:p>
    <w:p w:rsidR="00910422" w:rsidRPr="00814096" w:rsidRDefault="00910422" w:rsidP="00B73A50">
      <w:pPr>
        <w:jc w:val="center"/>
      </w:pPr>
      <w:r w:rsidRPr="00814096">
        <w:rPr>
          <w:rStyle w:val="Strong"/>
          <w:sz w:val="28"/>
          <w:szCs w:val="28"/>
        </w:rPr>
        <w:t xml:space="preserve">на проект программы </w:t>
      </w:r>
    </w:p>
    <w:p w:rsidR="00910422" w:rsidRPr="00EA2EA7" w:rsidRDefault="00910422" w:rsidP="00B73A50">
      <w:pPr>
        <w:jc w:val="center"/>
        <w:rPr>
          <w:b/>
          <w:sz w:val="28"/>
          <w:szCs w:val="28"/>
        </w:rPr>
      </w:pPr>
      <w:r w:rsidRPr="001E6282">
        <w:rPr>
          <w:b/>
          <w:color w:val="000000"/>
          <w:sz w:val="28"/>
          <w:szCs w:val="28"/>
        </w:rPr>
        <w:t>«</w:t>
      </w:r>
      <w:r w:rsidRPr="001E6282">
        <w:rPr>
          <w:rFonts w:ascii="Times New Roman CYR" w:eastAsia="NSimSun" w:hAnsi="Times New Roman CYR" w:cs="Mangal"/>
          <w:b/>
          <w:kern w:val="2"/>
          <w:sz w:val="28"/>
          <w:szCs w:val="28"/>
          <w:lang w:bidi="hi-IN"/>
        </w:rPr>
        <w:t>Развитие системы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bidi="hi-IN"/>
        </w:rPr>
        <w:t xml:space="preserve"> </w:t>
      </w:r>
      <w:r w:rsidRPr="001E6282">
        <w:rPr>
          <w:rFonts w:ascii="Times New Roman CYR" w:eastAsia="NSimSun" w:hAnsi="Times New Roman CYR" w:cs="Mangal"/>
          <w:b/>
          <w:kern w:val="2"/>
          <w:sz w:val="28"/>
          <w:szCs w:val="28"/>
          <w:lang w:bidi="hi-IN"/>
        </w:rPr>
        <w:t>образования и воспитания детей в Промышленновском районе»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bidi="hi-IN"/>
        </w:rPr>
        <w:t xml:space="preserve"> </w:t>
      </w:r>
      <w:r w:rsidRPr="00AE2B6D">
        <w:rPr>
          <w:b/>
          <w:sz w:val="28"/>
          <w:szCs w:val="28"/>
        </w:rPr>
        <w:t>на 2018 – 2021  годы</w:t>
      </w:r>
      <w:r>
        <w:rPr>
          <w:b/>
          <w:sz w:val="28"/>
          <w:szCs w:val="28"/>
        </w:rPr>
        <w:t xml:space="preserve"> </w:t>
      </w:r>
    </w:p>
    <w:p w:rsidR="00910422" w:rsidRDefault="00910422" w:rsidP="00B73A50">
      <w:pPr>
        <w:jc w:val="center"/>
        <w:rPr>
          <w:b/>
          <w:sz w:val="28"/>
          <w:szCs w:val="28"/>
        </w:rPr>
      </w:pPr>
    </w:p>
    <w:p w:rsidR="00910422" w:rsidRPr="00EA2EA7" w:rsidRDefault="00910422" w:rsidP="00B73A50">
      <w:pPr>
        <w:jc w:val="center"/>
        <w:rPr>
          <w:b/>
          <w:sz w:val="28"/>
          <w:szCs w:val="28"/>
        </w:rPr>
      </w:pPr>
    </w:p>
    <w:p w:rsidR="00910422" w:rsidRPr="009E189B" w:rsidRDefault="00910422" w:rsidP="00B73A50">
      <w:pPr>
        <w:jc w:val="both"/>
      </w:pPr>
      <w:r w:rsidRPr="009E189B">
        <w:rPr>
          <w:sz w:val="28"/>
          <w:szCs w:val="28"/>
        </w:rPr>
        <w:t xml:space="preserve">пгт.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29</w:t>
      </w:r>
      <w:r w:rsidRPr="009E189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</w:p>
    <w:p w:rsidR="00910422" w:rsidRDefault="00910422" w:rsidP="00B73A50">
      <w:pPr>
        <w:jc w:val="center"/>
      </w:pPr>
    </w:p>
    <w:p w:rsidR="00910422" w:rsidRPr="005F16FA" w:rsidRDefault="00910422" w:rsidP="00B73A50">
      <w:pPr>
        <w:jc w:val="center"/>
      </w:pPr>
    </w:p>
    <w:p w:rsidR="00910422" w:rsidRDefault="00910422" w:rsidP="005F4323">
      <w:pPr>
        <w:jc w:val="both"/>
      </w:pPr>
      <w:r>
        <w:rPr>
          <w:color w:val="000000"/>
          <w:sz w:val="28"/>
          <w:szCs w:val="28"/>
        </w:rPr>
        <w:t xml:space="preserve">          Заключение контрольно-счетного органа  Промышленновского  муниципального района  на проект </w:t>
      </w:r>
      <w:r w:rsidRPr="00044198">
        <w:rPr>
          <w:color w:val="000000"/>
          <w:sz w:val="28"/>
          <w:szCs w:val="28"/>
        </w:rPr>
        <w:t>программы</w:t>
      </w:r>
      <w:r w:rsidRPr="009C65C8">
        <w:rPr>
          <w:color w:val="000000"/>
          <w:sz w:val="28"/>
          <w:szCs w:val="28"/>
        </w:rPr>
        <w:t xml:space="preserve"> </w:t>
      </w:r>
      <w:r w:rsidRPr="00883C5E">
        <w:rPr>
          <w:color w:val="000000"/>
          <w:sz w:val="28"/>
          <w:szCs w:val="28"/>
        </w:rPr>
        <w:t>«</w:t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bidi="hi-IN"/>
        </w:rPr>
        <w:t>Развитие системы</w:t>
      </w:r>
      <w:r w:rsidRPr="00FC3A12">
        <w:rPr>
          <w:rFonts w:ascii="Liberation Serif" w:eastAsia="NSimSun" w:hAnsi="Liberation Serif" w:cs="Mangal"/>
          <w:kern w:val="2"/>
          <w:sz w:val="28"/>
          <w:szCs w:val="28"/>
          <w:lang w:bidi="hi-IN"/>
        </w:rPr>
        <w:br/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bidi="hi-IN"/>
        </w:rPr>
        <w:t>образования и воспитания детей в Промышленновском районе»</w:t>
      </w:r>
      <w:r w:rsidRPr="00FC3A12">
        <w:rPr>
          <w:rFonts w:ascii="Liberation Serif" w:eastAsia="NSimSun" w:hAnsi="Liberation Serif" w:cs="Mangal"/>
          <w:kern w:val="2"/>
          <w:sz w:val="28"/>
          <w:szCs w:val="28"/>
          <w:lang w:bidi="hi-IN"/>
        </w:rPr>
        <w:br/>
      </w:r>
      <w:r w:rsidRPr="00044198">
        <w:rPr>
          <w:color w:val="000000"/>
          <w:sz w:val="28"/>
          <w:szCs w:val="28"/>
        </w:rPr>
        <w:t>подготовлено председателем контрольно-счетного органа Промышле</w:t>
      </w:r>
      <w:r>
        <w:rPr>
          <w:color w:val="000000"/>
          <w:sz w:val="28"/>
          <w:szCs w:val="28"/>
        </w:rPr>
        <w:t xml:space="preserve">нновского муниципального района Н.В. Подвигиной </w:t>
      </w:r>
      <w:r w:rsidRPr="0004419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с:</w:t>
      </w:r>
    </w:p>
    <w:p w:rsidR="00910422" w:rsidRDefault="00910422" w:rsidP="00B73A50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910422" w:rsidRDefault="00910422" w:rsidP="00B73A50">
      <w:pPr>
        <w:ind w:firstLine="720"/>
        <w:jc w:val="both"/>
      </w:pPr>
      <w:r>
        <w:rPr>
          <w:sz w:val="28"/>
          <w:szCs w:val="28"/>
        </w:rPr>
        <w:t>-Федеральным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10422" w:rsidRDefault="00910422" w:rsidP="00B73A50">
      <w:pPr>
        <w:ind w:firstLine="720"/>
        <w:jc w:val="both"/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от 24.11.2011г. № 204 (с изменениями и дополнениями);</w:t>
      </w:r>
    </w:p>
    <w:p w:rsidR="00910422" w:rsidRDefault="00910422" w:rsidP="00883C5E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Постановлением администрации Промышленновского муниципального района от 29.10.2018 № 1226-П </w:t>
      </w:r>
      <w:r>
        <w:rPr>
          <w:sz w:val="28"/>
          <w:szCs w:val="28"/>
        </w:rPr>
        <w:t xml:space="preserve"> внесены изменения в </w:t>
      </w:r>
      <w:r>
        <w:rPr>
          <w:color w:val="000000"/>
          <w:sz w:val="28"/>
          <w:szCs w:val="28"/>
        </w:rPr>
        <w:t xml:space="preserve">постановление администрации Промышленновского муниципального района от 09.11.2017 № 1269-П </w:t>
      </w:r>
      <w:r w:rsidRPr="00883C5E">
        <w:rPr>
          <w:color w:val="000000"/>
          <w:sz w:val="28"/>
          <w:szCs w:val="28"/>
        </w:rPr>
        <w:t>«</w:t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bidi="hi-IN"/>
        </w:rPr>
        <w:t>Развитие системы</w:t>
      </w:r>
      <w:r w:rsidRPr="00FC3A12">
        <w:rPr>
          <w:rFonts w:ascii="Liberation Serif" w:eastAsia="NSimSun" w:hAnsi="Liberation Serif" w:cs="Mangal"/>
          <w:kern w:val="2"/>
          <w:sz w:val="28"/>
          <w:szCs w:val="28"/>
          <w:lang w:bidi="hi-IN"/>
        </w:rPr>
        <w:br/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bidi="hi-IN"/>
        </w:rPr>
        <w:t>образования и воспитания детей в Промышленновском районе»</w:t>
      </w:r>
      <w:r w:rsidRPr="00FC3A12">
        <w:rPr>
          <w:rFonts w:ascii="Liberation Serif" w:eastAsia="NSimSun" w:hAnsi="Liberation Serif" w:cs="Mangal"/>
          <w:kern w:val="2"/>
          <w:sz w:val="28"/>
          <w:szCs w:val="28"/>
          <w:lang w:bidi="hi-IN"/>
        </w:rPr>
        <w:br/>
      </w:r>
      <w:r>
        <w:rPr>
          <w:sz w:val="28"/>
          <w:szCs w:val="28"/>
        </w:rPr>
        <w:t>на 2018-2020 годы».</w:t>
      </w:r>
    </w:p>
    <w:p w:rsidR="00910422" w:rsidRPr="001E23D0" w:rsidRDefault="00910422" w:rsidP="00A77690">
      <w:pPr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Style w:val="Strong"/>
          <w:b w:val="0"/>
          <w:sz w:val="28"/>
          <w:szCs w:val="28"/>
        </w:rPr>
        <w:t>В результате внесения изменений ресурсное обеспечение муниципальной программы</w:t>
      </w:r>
      <w:r w:rsidRPr="00C34D4D">
        <w:rPr>
          <w:rStyle w:val="Strong"/>
          <w:b w:val="0"/>
          <w:sz w:val="28"/>
          <w:szCs w:val="28"/>
        </w:rPr>
        <w:t xml:space="preserve"> </w:t>
      </w:r>
      <w:r w:rsidRPr="00883C5E">
        <w:rPr>
          <w:color w:val="000000"/>
          <w:sz w:val="28"/>
          <w:szCs w:val="28"/>
        </w:rPr>
        <w:t>«</w:t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bidi="hi-IN"/>
        </w:rPr>
        <w:t>Развитие системы</w:t>
      </w:r>
      <w:r w:rsidRPr="00FC3A12">
        <w:rPr>
          <w:rFonts w:ascii="Liberation Serif" w:eastAsia="NSimSun" w:hAnsi="Liberation Serif" w:cs="Mangal"/>
          <w:kern w:val="2"/>
          <w:sz w:val="28"/>
          <w:szCs w:val="28"/>
          <w:lang w:bidi="hi-IN"/>
        </w:rPr>
        <w:br/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bidi="hi-IN"/>
        </w:rPr>
        <w:t>образования и воспитания детей в Промышленновском районе»</w:t>
      </w:r>
      <w:r w:rsidRPr="00FC3A12">
        <w:rPr>
          <w:rFonts w:ascii="Liberation Serif" w:eastAsia="NSimSun" w:hAnsi="Liberation Serif" w:cs="Mangal"/>
          <w:kern w:val="2"/>
          <w:sz w:val="28"/>
          <w:szCs w:val="28"/>
          <w:lang w:bidi="hi-IN"/>
        </w:rPr>
        <w:br/>
      </w:r>
      <w:r>
        <w:rPr>
          <w:rStyle w:val="Strong"/>
          <w:b w:val="0"/>
          <w:sz w:val="28"/>
          <w:szCs w:val="28"/>
        </w:rPr>
        <w:t xml:space="preserve">выглядит следующим образом (см. таблицу ниже).     </w:t>
      </w:r>
    </w:p>
    <w:p w:rsidR="00910422" w:rsidRDefault="00910422" w:rsidP="00B73A50">
      <w:pPr>
        <w:ind w:firstLine="708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                                                        </w:t>
      </w:r>
      <w:r w:rsidRPr="001E23D0">
        <w:rPr>
          <w:rStyle w:val="Strong"/>
          <w:b w:val="0"/>
          <w:sz w:val="28"/>
          <w:szCs w:val="28"/>
        </w:rPr>
        <w:t xml:space="preserve">                                             </w:t>
      </w:r>
      <w:r>
        <w:rPr>
          <w:rStyle w:val="Strong"/>
          <w:b w:val="0"/>
          <w:sz w:val="28"/>
          <w:szCs w:val="28"/>
        </w:rPr>
        <w:t xml:space="preserve">    </w:t>
      </w:r>
    </w:p>
    <w:p w:rsidR="00910422" w:rsidRDefault="00910422" w:rsidP="00B73A50">
      <w:pPr>
        <w:ind w:firstLine="708"/>
        <w:jc w:val="both"/>
      </w:pPr>
      <w:r>
        <w:rPr>
          <w:rStyle w:val="Strong"/>
          <w:b w:val="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>(тыс. руб.)</w:t>
      </w:r>
    </w:p>
    <w:tbl>
      <w:tblPr>
        <w:tblW w:w="9665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5"/>
        <w:gridCol w:w="1134"/>
        <w:gridCol w:w="1108"/>
        <w:gridCol w:w="1058"/>
        <w:gridCol w:w="1040"/>
      </w:tblGrid>
      <w:tr w:rsidR="00910422" w:rsidTr="001616E8">
        <w:trPr>
          <w:trHeight w:val="644"/>
          <w:tblHeader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</w:tcBorders>
          </w:tcPr>
          <w:p w:rsidR="00910422" w:rsidRPr="00A40DBA" w:rsidRDefault="00910422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910422" w:rsidRPr="00A40DBA" w:rsidRDefault="00910422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910422" w:rsidRPr="00A40DBA" w:rsidRDefault="00910422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422" w:rsidRPr="00A40DBA" w:rsidRDefault="00910422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422" w:rsidRPr="00A40DBA" w:rsidRDefault="00910422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</w:tr>
      <w:tr w:rsidR="00910422" w:rsidTr="001616E8">
        <w:trPr>
          <w:trHeight w:val="514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422" w:rsidRDefault="00910422" w:rsidP="00163E0F">
            <w:pPr>
              <w:pStyle w:val="ListParagraph"/>
              <w:tabs>
                <w:tab w:val="left" w:pos="280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910422" w:rsidRPr="00163E0F" w:rsidRDefault="00910422" w:rsidP="00163E0F">
            <w:pPr>
              <w:pStyle w:val="ListParagraph"/>
              <w:tabs>
                <w:tab w:val="left" w:pos="280"/>
              </w:tabs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163E0F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163E0F">
              <w:rPr>
                <w:rFonts w:ascii="Times New Roman CYR" w:eastAsia="NSimSun" w:hAnsi="Times New Roman CYR" w:cs="Mangal"/>
                <w:b/>
                <w:kern w:val="2"/>
                <w:sz w:val="22"/>
                <w:szCs w:val="22"/>
                <w:lang w:eastAsia="zh-CN" w:bidi="hi-IN"/>
              </w:rPr>
              <w:t>Развитие системы</w:t>
            </w:r>
            <w:r>
              <w:rPr>
                <w:rFonts w:ascii="Times New Roman CYR" w:eastAsia="NSimSun" w:hAnsi="Times New Roman CYR" w:cs="Mangal"/>
                <w:b/>
                <w:kern w:val="2"/>
                <w:sz w:val="22"/>
                <w:szCs w:val="22"/>
                <w:lang w:eastAsia="zh-CN" w:bidi="hi-IN"/>
              </w:rPr>
              <w:t xml:space="preserve"> образования и</w:t>
            </w:r>
            <w:r w:rsidRPr="00163E0F">
              <w:rPr>
                <w:rFonts w:ascii="Liberation Serif" w:eastAsia="NSimSun" w:hAnsi="Liberation Serif" w:cs="Mangal"/>
                <w:b/>
                <w:kern w:val="2"/>
                <w:sz w:val="22"/>
                <w:szCs w:val="22"/>
                <w:lang w:eastAsia="zh-CN" w:bidi="hi-IN"/>
              </w:rPr>
              <w:br/>
            </w:r>
            <w:r>
              <w:rPr>
                <w:rFonts w:ascii="Times New Roman CYR" w:eastAsia="NSimSun" w:hAnsi="Times New Roman CYR" w:cs="Mangal"/>
                <w:b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3E0F">
              <w:rPr>
                <w:rFonts w:ascii="Times New Roman CYR" w:eastAsia="NSimSun" w:hAnsi="Times New Roman CYR" w:cs="Mangal"/>
                <w:b/>
                <w:kern w:val="2"/>
                <w:sz w:val="22"/>
                <w:szCs w:val="22"/>
                <w:lang w:eastAsia="zh-CN" w:bidi="hi-IN"/>
              </w:rPr>
              <w:t xml:space="preserve"> воспитания </w:t>
            </w:r>
            <w:r>
              <w:rPr>
                <w:rFonts w:ascii="Times New Roman CYR" w:eastAsia="NSimSun" w:hAnsi="Times New Roman CYR" w:cs="Mangal"/>
                <w:b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163E0F">
              <w:rPr>
                <w:rFonts w:ascii="Times New Roman CYR" w:eastAsia="NSimSun" w:hAnsi="Times New Roman CYR" w:cs="Mangal"/>
                <w:b/>
                <w:kern w:val="2"/>
                <w:sz w:val="22"/>
                <w:szCs w:val="22"/>
                <w:lang w:eastAsia="zh-CN" w:bidi="hi-IN"/>
              </w:rPr>
              <w:t>детей в Промышленновском районе»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422" w:rsidRDefault="00910422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10422" w:rsidRPr="005626B3" w:rsidRDefault="00910422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6B3">
              <w:rPr>
                <w:sz w:val="22"/>
                <w:szCs w:val="22"/>
              </w:rPr>
              <w:t>1169543,0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422" w:rsidRDefault="00910422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10422" w:rsidRPr="005626B3" w:rsidRDefault="00910422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6B3">
              <w:rPr>
                <w:sz w:val="22"/>
                <w:szCs w:val="22"/>
              </w:rPr>
              <w:t>932386,8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22" w:rsidRDefault="00910422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10422" w:rsidRPr="005626B3" w:rsidRDefault="00910422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6B3">
              <w:rPr>
                <w:sz w:val="22"/>
                <w:szCs w:val="22"/>
              </w:rPr>
              <w:t>778746,7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22" w:rsidRDefault="00910422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10422" w:rsidRPr="005626B3" w:rsidRDefault="00910422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6B3">
              <w:rPr>
                <w:sz w:val="22"/>
                <w:szCs w:val="22"/>
              </w:rPr>
              <w:t>736322,1</w:t>
            </w:r>
          </w:p>
        </w:tc>
      </w:tr>
      <w:tr w:rsidR="00910422" w:rsidTr="002770C4">
        <w:trPr>
          <w:trHeight w:val="326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422" w:rsidRPr="002770C4" w:rsidRDefault="00910422" w:rsidP="000141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70C4">
              <w:rPr>
                <w:sz w:val="22"/>
                <w:szCs w:val="22"/>
              </w:rPr>
              <w:t>Подпрограмма «Одаренные дети»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422" w:rsidRPr="002770C4" w:rsidRDefault="00910422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0C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422" w:rsidRPr="002770C4" w:rsidRDefault="00910422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0C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22" w:rsidRPr="002770C4" w:rsidRDefault="00910422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0C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22" w:rsidRPr="002770C4" w:rsidRDefault="00910422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0C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</w:tr>
      <w:tr w:rsidR="00910422" w:rsidTr="00D70574">
        <w:trPr>
          <w:trHeight w:val="779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422" w:rsidRPr="00CB0B80" w:rsidRDefault="00910422" w:rsidP="002770C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66B1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2770C4">
              <w:rPr>
                <w:sz w:val="22"/>
                <w:szCs w:val="22"/>
              </w:rPr>
              <w:t>Подпрограмма «Патриотическое воспитание обучающихся»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422" w:rsidRPr="002770C4" w:rsidRDefault="00910422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0C4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422" w:rsidRPr="002770C4" w:rsidRDefault="00910422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0C4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,0</w:t>
            </w:r>
          </w:p>
          <w:p w:rsidR="00910422" w:rsidRPr="002770C4" w:rsidRDefault="00910422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22" w:rsidRPr="002770C4" w:rsidRDefault="00910422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0C4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22" w:rsidRPr="002770C4" w:rsidRDefault="00910422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0C4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,0</w:t>
            </w:r>
          </w:p>
        </w:tc>
      </w:tr>
      <w:tr w:rsidR="00910422" w:rsidTr="00FF5F4B">
        <w:trPr>
          <w:trHeight w:val="43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422" w:rsidRPr="002770C4" w:rsidRDefault="00910422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70C4">
              <w:rPr>
                <w:sz w:val="22"/>
                <w:szCs w:val="22"/>
              </w:rPr>
              <w:t>Подпрограмма «Оздоровление детей и подростков»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422" w:rsidRPr="002770C4" w:rsidRDefault="00910422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0C4">
              <w:rPr>
                <w:sz w:val="22"/>
                <w:szCs w:val="22"/>
              </w:rPr>
              <w:t>4205,7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422" w:rsidRPr="002770C4" w:rsidRDefault="00910422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0C4">
              <w:rPr>
                <w:sz w:val="22"/>
                <w:szCs w:val="22"/>
              </w:rPr>
              <w:t>1781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22" w:rsidRPr="002770C4" w:rsidRDefault="00910422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0C4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22" w:rsidRPr="002770C4" w:rsidRDefault="00910422" w:rsidP="002770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0C4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910422" w:rsidTr="00FF5F4B">
        <w:trPr>
          <w:trHeight w:val="43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422" w:rsidRPr="0001276E" w:rsidRDefault="00910422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276E">
              <w:rPr>
                <w:sz w:val="22"/>
                <w:szCs w:val="22"/>
              </w:rPr>
              <w:t>Подпрограмма «Тепло наших сердец»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422" w:rsidRPr="0001276E" w:rsidRDefault="00910422" w:rsidP="000127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276E">
              <w:rPr>
                <w:sz w:val="22"/>
                <w:szCs w:val="22"/>
              </w:rPr>
              <w:t>279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422" w:rsidRPr="0001276E" w:rsidRDefault="00910422" w:rsidP="000127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276E">
              <w:rPr>
                <w:sz w:val="22"/>
                <w:szCs w:val="22"/>
              </w:rPr>
              <w:t>279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22" w:rsidRPr="0001276E" w:rsidRDefault="00910422" w:rsidP="000127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276E">
              <w:rPr>
                <w:sz w:val="22"/>
                <w:szCs w:val="22"/>
              </w:rPr>
              <w:t>139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22" w:rsidRPr="0001276E" w:rsidRDefault="00910422" w:rsidP="000127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276E">
              <w:rPr>
                <w:sz w:val="22"/>
                <w:szCs w:val="22"/>
              </w:rPr>
              <w:t>139</w:t>
            </w:r>
            <w:r>
              <w:rPr>
                <w:sz w:val="22"/>
                <w:szCs w:val="22"/>
              </w:rPr>
              <w:t>,0</w:t>
            </w:r>
          </w:p>
        </w:tc>
      </w:tr>
      <w:tr w:rsidR="00910422" w:rsidTr="00FF5F4B">
        <w:trPr>
          <w:trHeight w:val="43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422" w:rsidRPr="00F938A3" w:rsidRDefault="00910422" w:rsidP="00F938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38A3">
              <w:rPr>
                <w:sz w:val="22"/>
                <w:szCs w:val="22"/>
              </w:rPr>
              <w:t xml:space="preserve">Подпрограмма  «Социальные гарантии в системе образования»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422" w:rsidRPr="00F938A3" w:rsidRDefault="00910422" w:rsidP="00F938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38A3">
              <w:rPr>
                <w:sz w:val="22"/>
                <w:szCs w:val="22"/>
              </w:rPr>
              <w:t>54065,9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422" w:rsidRPr="00F938A3" w:rsidRDefault="00910422" w:rsidP="00F938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38A3">
              <w:rPr>
                <w:sz w:val="22"/>
                <w:szCs w:val="22"/>
              </w:rPr>
              <w:t>61546,9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22" w:rsidRPr="00F938A3" w:rsidRDefault="00910422" w:rsidP="00F938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38A3">
              <w:rPr>
                <w:sz w:val="22"/>
                <w:szCs w:val="22"/>
              </w:rPr>
              <w:t>62056,3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22" w:rsidRPr="00F938A3" w:rsidRDefault="00910422" w:rsidP="00F938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38A3">
              <w:rPr>
                <w:sz w:val="22"/>
                <w:szCs w:val="22"/>
              </w:rPr>
              <w:t>62056,3</w:t>
            </w:r>
          </w:p>
        </w:tc>
      </w:tr>
      <w:tr w:rsidR="00910422" w:rsidTr="00FF5F4B">
        <w:trPr>
          <w:trHeight w:val="43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422" w:rsidRPr="00CB4511" w:rsidRDefault="00910422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511">
              <w:rPr>
                <w:sz w:val="22"/>
                <w:szCs w:val="22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422" w:rsidRPr="00CB4511" w:rsidRDefault="00910422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511">
              <w:rPr>
                <w:sz w:val="22"/>
                <w:szCs w:val="22"/>
              </w:rPr>
              <w:t>1110854,4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422" w:rsidRPr="00CB4511" w:rsidRDefault="00910422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511">
              <w:rPr>
                <w:sz w:val="22"/>
                <w:szCs w:val="22"/>
              </w:rPr>
              <w:t>868641,9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22" w:rsidRPr="00CB4511" w:rsidRDefault="00910422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511">
              <w:rPr>
                <w:sz w:val="22"/>
                <w:szCs w:val="22"/>
              </w:rPr>
              <w:t>716173,4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22" w:rsidRPr="00CB4511" w:rsidRDefault="00910422" w:rsidP="000B3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4511">
              <w:rPr>
                <w:sz w:val="22"/>
                <w:szCs w:val="22"/>
              </w:rPr>
              <w:t>673748,8</w:t>
            </w:r>
          </w:p>
        </w:tc>
      </w:tr>
    </w:tbl>
    <w:p w:rsidR="00910422" w:rsidRDefault="00910422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</w:t>
      </w:r>
    </w:p>
    <w:p w:rsidR="00910422" w:rsidRPr="005F16FA" w:rsidRDefault="00910422" w:rsidP="00B73A50">
      <w:pPr>
        <w:ind w:firstLine="720"/>
        <w:jc w:val="both"/>
        <w:rPr>
          <w:color w:val="FF0000"/>
          <w:sz w:val="28"/>
          <w:szCs w:val="28"/>
        </w:rPr>
      </w:pPr>
      <w:r w:rsidRPr="005F16FA">
        <w:rPr>
          <w:sz w:val="28"/>
          <w:szCs w:val="28"/>
        </w:rPr>
        <w:t>Муници</w:t>
      </w:r>
      <w:r>
        <w:rPr>
          <w:sz w:val="28"/>
          <w:szCs w:val="28"/>
        </w:rPr>
        <w:t>пальная программа соответствует</w:t>
      </w:r>
      <w:r w:rsidRPr="005F16FA">
        <w:rPr>
          <w:sz w:val="28"/>
          <w:szCs w:val="28"/>
        </w:rPr>
        <w:t xml:space="preserve"> утвержденному перечню муниципальных программ, реализуемых за счет </w:t>
      </w:r>
      <w:r>
        <w:rPr>
          <w:sz w:val="28"/>
          <w:szCs w:val="28"/>
        </w:rPr>
        <w:t xml:space="preserve">средств </w:t>
      </w:r>
      <w:r w:rsidRPr="005F16FA">
        <w:rPr>
          <w:sz w:val="28"/>
          <w:szCs w:val="28"/>
        </w:rPr>
        <w:t xml:space="preserve">бюджета Промышленновского </w:t>
      </w:r>
      <w:r>
        <w:rPr>
          <w:sz w:val="28"/>
          <w:szCs w:val="28"/>
        </w:rPr>
        <w:t>муниципального района.</w:t>
      </w:r>
    </w:p>
    <w:p w:rsidR="00910422" w:rsidRPr="00C855C1" w:rsidRDefault="00910422" w:rsidP="00B73A50">
      <w:pPr>
        <w:pStyle w:val="ConsPlusTitle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55C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разработана в соответствии с Порядком разработки, реализации и оценки эффективности муниципальных программ, реализуемых за счет средств районного бюджета.</w:t>
      </w:r>
    </w:p>
    <w:p w:rsidR="00910422" w:rsidRPr="005F16FA" w:rsidRDefault="00910422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Муниципальная программа содержит:</w:t>
      </w:r>
    </w:p>
    <w:p w:rsidR="00910422" w:rsidRDefault="00910422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-паспорт муниципальной программы;</w:t>
      </w:r>
    </w:p>
    <w:p w:rsidR="00910422" w:rsidRDefault="00910422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C855C1">
        <w:rPr>
          <w:sz w:val="28"/>
          <w:szCs w:val="28"/>
        </w:rPr>
        <w:t>арактеристика текущего состояния в Промышленновском районе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сферы деятельности, для решения задач которой разработана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муниципальная программа, с указанием основных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показателей и формулировкой основных проблем</w:t>
      </w:r>
      <w:r>
        <w:rPr>
          <w:sz w:val="28"/>
          <w:szCs w:val="28"/>
        </w:rPr>
        <w:t>;</w:t>
      </w:r>
    </w:p>
    <w:p w:rsidR="00910422" w:rsidRDefault="00910422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C855C1">
        <w:rPr>
          <w:sz w:val="28"/>
          <w:szCs w:val="28"/>
        </w:rPr>
        <w:t>писание целей и задач муниципальной программы</w:t>
      </w:r>
      <w:r>
        <w:rPr>
          <w:sz w:val="28"/>
          <w:szCs w:val="28"/>
        </w:rPr>
        <w:t>;</w:t>
      </w:r>
    </w:p>
    <w:p w:rsidR="00910422" w:rsidRPr="00C855C1" w:rsidRDefault="00910422" w:rsidP="00B73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855C1">
        <w:rPr>
          <w:sz w:val="28"/>
          <w:szCs w:val="28"/>
        </w:rPr>
        <w:t>еречень подпрограмм программы с кратким описанием подпрограмм, основных мероприятий и мероприятий программы</w:t>
      </w:r>
      <w:r>
        <w:rPr>
          <w:sz w:val="28"/>
          <w:szCs w:val="28"/>
        </w:rPr>
        <w:t>;</w:t>
      </w:r>
    </w:p>
    <w:p w:rsidR="00910422" w:rsidRPr="005F16FA" w:rsidRDefault="00910422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-ресурсное обеспечение реализации программы;</w:t>
      </w:r>
    </w:p>
    <w:p w:rsidR="00910422" w:rsidRPr="00EE5F10" w:rsidRDefault="00910422" w:rsidP="00B73A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E5F1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EE5F10">
        <w:rPr>
          <w:sz w:val="28"/>
          <w:szCs w:val="28"/>
        </w:rPr>
        <w:t>ведения о планируемых значениях целевых показателей (индикаторов)</w:t>
      </w:r>
      <w:r>
        <w:rPr>
          <w:sz w:val="28"/>
          <w:szCs w:val="28"/>
        </w:rPr>
        <w:t xml:space="preserve"> </w:t>
      </w:r>
      <w:r w:rsidRPr="00EE5F10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910422" w:rsidRPr="005F16FA" w:rsidRDefault="00910422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 xml:space="preserve">-методика оценки эффективности муниципальной программы. </w:t>
      </w:r>
    </w:p>
    <w:p w:rsidR="00910422" w:rsidRPr="005F16FA" w:rsidRDefault="00910422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К программе предусмотрены формы отчетов «</w:t>
      </w:r>
      <w:r w:rsidRPr="006134B2">
        <w:rPr>
          <w:sz w:val="28"/>
          <w:szCs w:val="28"/>
        </w:rPr>
        <w:t>Отчет об объеме финансовых ресурсов программы</w:t>
      </w:r>
      <w:r w:rsidRPr="005F16FA">
        <w:rPr>
          <w:sz w:val="28"/>
          <w:szCs w:val="28"/>
        </w:rPr>
        <w:t>», «</w:t>
      </w:r>
      <w:r w:rsidRPr="006134B2">
        <w:rPr>
          <w:sz w:val="28"/>
          <w:szCs w:val="28"/>
        </w:rPr>
        <w:t>Отчет о достижении значений целевых показателей (индикаторов) программ</w:t>
      </w:r>
      <w:r>
        <w:rPr>
          <w:sz w:val="28"/>
          <w:szCs w:val="28"/>
        </w:rPr>
        <w:t>ы</w:t>
      </w:r>
      <w:r w:rsidRPr="005F16FA">
        <w:rPr>
          <w:sz w:val="28"/>
          <w:szCs w:val="28"/>
        </w:rPr>
        <w:t>», «</w:t>
      </w:r>
      <w:r w:rsidRPr="00DF4AE3">
        <w:rPr>
          <w:sz w:val="28"/>
          <w:szCs w:val="28"/>
        </w:rPr>
        <w:t>Расчет оценки эффективности программы за отчетный год с предложениями по дальнейшей ее реализации</w:t>
      </w:r>
      <w:r>
        <w:rPr>
          <w:sz w:val="28"/>
          <w:szCs w:val="28"/>
        </w:rPr>
        <w:t>», «</w:t>
      </w:r>
      <w:r w:rsidRPr="00DF4AE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».</w:t>
      </w:r>
    </w:p>
    <w:p w:rsidR="00910422" w:rsidRPr="005F16FA" w:rsidRDefault="00910422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При разработке программы соблюдены порядок разработки программы и её структура.</w:t>
      </w:r>
    </w:p>
    <w:p w:rsidR="00910422" w:rsidRPr="005F16FA" w:rsidRDefault="00910422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Задачи муниципальной программы и мероприятия по их выполнению целостны и связаны между собой.</w:t>
      </w:r>
    </w:p>
    <w:p w:rsidR="00910422" w:rsidRDefault="0091042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6FA">
        <w:rPr>
          <w:rFonts w:ascii="Times New Roman" w:hAnsi="Times New Roman" w:cs="Times New Roman"/>
          <w:b w:val="0"/>
          <w:sz w:val="28"/>
          <w:szCs w:val="28"/>
        </w:rPr>
        <w:t>Заявленные финансовые потребности муниципальной программы обоснованы.</w:t>
      </w:r>
    </w:p>
    <w:p w:rsidR="00910422" w:rsidRDefault="0091042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0422" w:rsidRDefault="0091042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0422" w:rsidRDefault="0091042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0422" w:rsidRDefault="00910422" w:rsidP="00B73A50">
      <w:pPr>
        <w:jc w:val="both"/>
      </w:pPr>
      <w:r>
        <w:rPr>
          <w:color w:val="000000"/>
          <w:sz w:val="28"/>
          <w:szCs w:val="28"/>
        </w:rPr>
        <w:t>Председатель контрольно-счетного</w:t>
      </w:r>
    </w:p>
    <w:p w:rsidR="00910422" w:rsidRDefault="00910422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910422" w:rsidRPr="00EA2EA7" w:rsidRDefault="00910422" w:rsidP="00E94313">
      <w:pPr>
        <w:jc w:val="both"/>
      </w:pPr>
      <w:r>
        <w:rPr>
          <w:color w:val="000000"/>
          <w:sz w:val="28"/>
          <w:szCs w:val="28"/>
        </w:rPr>
        <w:t>муниципального района                                                               Н.В. Подвигина</w:t>
      </w:r>
    </w:p>
    <w:sectPr w:rsidR="00910422" w:rsidRPr="00EA2EA7" w:rsidSect="00E94313">
      <w:footerReference w:type="even" r:id="rId7"/>
      <w:footerReference w:type="default" r:id="rId8"/>
      <w:pgSz w:w="11906" w:h="16838"/>
      <w:pgMar w:top="993" w:right="850" w:bottom="1134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22" w:rsidRDefault="00910422" w:rsidP="00DE149A">
      <w:r>
        <w:separator/>
      </w:r>
    </w:p>
  </w:endnote>
  <w:endnote w:type="continuationSeparator" w:id="0">
    <w:p w:rsidR="00910422" w:rsidRDefault="00910422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22" w:rsidRDefault="00910422" w:rsidP="00926F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0422" w:rsidRDefault="00910422" w:rsidP="00E9431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22" w:rsidRDefault="00910422" w:rsidP="00926F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0422" w:rsidRDefault="00910422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910422" w:rsidRDefault="00910422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22" w:rsidRDefault="00910422" w:rsidP="00DE149A">
      <w:r>
        <w:separator/>
      </w:r>
    </w:p>
  </w:footnote>
  <w:footnote w:type="continuationSeparator" w:id="0">
    <w:p w:rsidR="00910422" w:rsidRDefault="00910422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1276E"/>
    <w:rsid w:val="000141E8"/>
    <w:rsid w:val="000146CB"/>
    <w:rsid w:val="0002036D"/>
    <w:rsid w:val="00044198"/>
    <w:rsid w:val="00081490"/>
    <w:rsid w:val="00083ED9"/>
    <w:rsid w:val="000B36EE"/>
    <w:rsid w:val="000F7C46"/>
    <w:rsid w:val="001060F5"/>
    <w:rsid w:val="00116881"/>
    <w:rsid w:val="00142B07"/>
    <w:rsid w:val="00146C54"/>
    <w:rsid w:val="0015061A"/>
    <w:rsid w:val="001616E8"/>
    <w:rsid w:val="00163E0F"/>
    <w:rsid w:val="001B731A"/>
    <w:rsid w:val="001D2183"/>
    <w:rsid w:val="001E23D0"/>
    <w:rsid w:val="001E6282"/>
    <w:rsid w:val="0022439C"/>
    <w:rsid w:val="002770C4"/>
    <w:rsid w:val="002A15DD"/>
    <w:rsid w:val="002B42CA"/>
    <w:rsid w:val="002E733B"/>
    <w:rsid w:val="002F7CFE"/>
    <w:rsid w:val="0030241F"/>
    <w:rsid w:val="00307836"/>
    <w:rsid w:val="0035788E"/>
    <w:rsid w:val="003818C7"/>
    <w:rsid w:val="004072DA"/>
    <w:rsid w:val="00452640"/>
    <w:rsid w:val="00455399"/>
    <w:rsid w:val="00457055"/>
    <w:rsid w:val="004A04C9"/>
    <w:rsid w:val="004C1F8F"/>
    <w:rsid w:val="004C5D42"/>
    <w:rsid w:val="004D66B1"/>
    <w:rsid w:val="004E4698"/>
    <w:rsid w:val="00542D22"/>
    <w:rsid w:val="00556A83"/>
    <w:rsid w:val="005626B3"/>
    <w:rsid w:val="005764D4"/>
    <w:rsid w:val="005F16FA"/>
    <w:rsid w:val="005F4323"/>
    <w:rsid w:val="005F51F7"/>
    <w:rsid w:val="006134B2"/>
    <w:rsid w:val="00613CCA"/>
    <w:rsid w:val="006364DF"/>
    <w:rsid w:val="006512E5"/>
    <w:rsid w:val="0067366D"/>
    <w:rsid w:val="006A0235"/>
    <w:rsid w:val="006E155B"/>
    <w:rsid w:val="007855C1"/>
    <w:rsid w:val="00786F2B"/>
    <w:rsid w:val="008117DA"/>
    <w:rsid w:val="00814096"/>
    <w:rsid w:val="008317E1"/>
    <w:rsid w:val="0086414F"/>
    <w:rsid w:val="00883C5E"/>
    <w:rsid w:val="008A7D92"/>
    <w:rsid w:val="00910422"/>
    <w:rsid w:val="0091264A"/>
    <w:rsid w:val="00923EB7"/>
    <w:rsid w:val="00926F8A"/>
    <w:rsid w:val="00983A7B"/>
    <w:rsid w:val="009B27D5"/>
    <w:rsid w:val="009B4191"/>
    <w:rsid w:val="009B64DA"/>
    <w:rsid w:val="009C65C8"/>
    <w:rsid w:val="009D2D66"/>
    <w:rsid w:val="009E189B"/>
    <w:rsid w:val="00A40DBA"/>
    <w:rsid w:val="00A77690"/>
    <w:rsid w:val="00AE2B6D"/>
    <w:rsid w:val="00B07942"/>
    <w:rsid w:val="00B73A50"/>
    <w:rsid w:val="00B87990"/>
    <w:rsid w:val="00C34D4D"/>
    <w:rsid w:val="00C73EC5"/>
    <w:rsid w:val="00C855C1"/>
    <w:rsid w:val="00CB0B80"/>
    <w:rsid w:val="00CB4511"/>
    <w:rsid w:val="00CF528A"/>
    <w:rsid w:val="00D17B17"/>
    <w:rsid w:val="00D62A69"/>
    <w:rsid w:val="00D70574"/>
    <w:rsid w:val="00D81A09"/>
    <w:rsid w:val="00D952E5"/>
    <w:rsid w:val="00DC77DD"/>
    <w:rsid w:val="00DE149A"/>
    <w:rsid w:val="00DF4AE3"/>
    <w:rsid w:val="00E43890"/>
    <w:rsid w:val="00E94313"/>
    <w:rsid w:val="00E96E53"/>
    <w:rsid w:val="00EA2EA7"/>
    <w:rsid w:val="00EC4ABC"/>
    <w:rsid w:val="00ED3E6A"/>
    <w:rsid w:val="00EE5F10"/>
    <w:rsid w:val="00F44F15"/>
    <w:rsid w:val="00F629DB"/>
    <w:rsid w:val="00F938A3"/>
    <w:rsid w:val="00F962FA"/>
    <w:rsid w:val="00FC3A12"/>
    <w:rsid w:val="00FD4D0D"/>
    <w:rsid w:val="00FF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Caption">
    <w:name w:val="caption"/>
    <w:basedOn w:val="Normal"/>
    <w:next w:val="Normal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9B419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B4191"/>
    <w:rPr>
      <w:rFonts w:cs="Times New Roman"/>
      <w:i/>
      <w:iCs/>
    </w:rPr>
  </w:style>
  <w:style w:type="paragraph" w:styleId="NoSpacing">
    <w:name w:val="No Spacing"/>
    <w:uiPriority w:val="99"/>
    <w:qFormat/>
    <w:rsid w:val="009B4191"/>
    <w:rPr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9B4191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PageNumber">
    <w:name w:val="page number"/>
    <w:basedOn w:val="DefaultParagraphFont"/>
    <w:uiPriority w:val="99"/>
    <w:rsid w:val="00B73A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709</Words>
  <Characters>4043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pk301</cp:lastModifiedBy>
  <cp:revision>17</cp:revision>
  <cp:lastPrinted>2018-12-10T03:02:00Z</cp:lastPrinted>
  <dcterms:created xsi:type="dcterms:W3CDTF">2018-12-06T07:35:00Z</dcterms:created>
  <dcterms:modified xsi:type="dcterms:W3CDTF">2018-12-10T03:02:00Z</dcterms:modified>
</cp:coreProperties>
</file>