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A4" w:rsidRDefault="009B6D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6DA4" w:rsidRDefault="009B6DA4">
      <w:pPr>
        <w:pStyle w:val="ConsPlusNormal"/>
        <w:jc w:val="both"/>
        <w:outlineLvl w:val="0"/>
      </w:pPr>
    </w:p>
    <w:p w:rsidR="009B6DA4" w:rsidRDefault="009B6DA4">
      <w:pPr>
        <w:pStyle w:val="ConsPlusTitle"/>
        <w:jc w:val="center"/>
        <w:outlineLvl w:val="0"/>
      </w:pPr>
      <w:r>
        <w:t>ПРОМЫШЛЕННОВСКИЙ РАЙОННЫЙ СОВЕТ НАРОДНЫХ ДЕПУТАТОВ</w:t>
      </w:r>
    </w:p>
    <w:p w:rsidR="009B6DA4" w:rsidRDefault="009B6DA4">
      <w:pPr>
        <w:pStyle w:val="ConsPlusTitle"/>
        <w:jc w:val="center"/>
      </w:pPr>
      <w:r>
        <w:t>(четвертый созыв, сорок первое заседание)</w:t>
      </w:r>
    </w:p>
    <w:p w:rsidR="009B6DA4" w:rsidRDefault="009B6DA4">
      <w:pPr>
        <w:pStyle w:val="ConsPlusTitle"/>
        <w:jc w:val="center"/>
      </w:pPr>
    </w:p>
    <w:p w:rsidR="009B6DA4" w:rsidRDefault="009B6DA4">
      <w:pPr>
        <w:pStyle w:val="ConsPlusTitle"/>
        <w:jc w:val="center"/>
      </w:pPr>
      <w:r>
        <w:t>РЕШЕНИЕ</w:t>
      </w:r>
    </w:p>
    <w:p w:rsidR="009B6DA4" w:rsidRDefault="009B6DA4">
      <w:pPr>
        <w:pStyle w:val="ConsPlusTitle"/>
        <w:jc w:val="center"/>
      </w:pPr>
      <w:r>
        <w:t>от 24 ноября 2011 г. N 204</w:t>
      </w:r>
    </w:p>
    <w:p w:rsidR="009B6DA4" w:rsidRDefault="009B6DA4">
      <w:pPr>
        <w:pStyle w:val="ConsPlusTitle"/>
        <w:jc w:val="center"/>
      </w:pPr>
    </w:p>
    <w:p w:rsidR="009B6DA4" w:rsidRDefault="009B6DA4">
      <w:pPr>
        <w:pStyle w:val="ConsPlusTitle"/>
        <w:jc w:val="center"/>
      </w:pPr>
      <w:r>
        <w:t>ОБ УТВЕРЖДЕНИИ ПОЛОЖЕНИЯ "О КОНТРОЛЬНО-СЧЕТНОМ ОРГАНЕ</w:t>
      </w:r>
    </w:p>
    <w:p w:rsidR="009B6DA4" w:rsidRDefault="009B6DA4">
      <w:pPr>
        <w:pStyle w:val="ConsPlusTitle"/>
        <w:jc w:val="center"/>
      </w:pPr>
      <w:r>
        <w:t>ПРОМЫШЛЕННОВСКОГО МУНИЦИПАЛЬНОГО РАЙОНА" В НОВОЙ РЕДАКЦИИ</w:t>
      </w:r>
    </w:p>
    <w:p w:rsidR="009B6DA4" w:rsidRDefault="009B6DA4">
      <w:pPr>
        <w:pStyle w:val="ConsPlusNormal"/>
        <w:jc w:val="center"/>
      </w:pPr>
    </w:p>
    <w:p w:rsidR="009B6DA4" w:rsidRDefault="009B6DA4">
      <w:pPr>
        <w:pStyle w:val="ConsPlusNormal"/>
        <w:jc w:val="center"/>
      </w:pPr>
      <w:r>
        <w:t>Список изменяющих документов</w:t>
      </w:r>
    </w:p>
    <w:p w:rsidR="009B6DA4" w:rsidRDefault="009B6DA4">
      <w:pPr>
        <w:pStyle w:val="ConsPlusNormal"/>
        <w:jc w:val="center"/>
      </w:pPr>
      <w:proofErr w:type="gramStart"/>
      <w:r>
        <w:t>(в ред. решений Совета народных депутатов</w:t>
      </w:r>
      <w:proofErr w:type="gramEnd"/>
    </w:p>
    <w:p w:rsidR="009B6DA4" w:rsidRDefault="009B6DA4">
      <w:pPr>
        <w:pStyle w:val="ConsPlusNormal"/>
        <w:jc w:val="center"/>
      </w:pPr>
      <w:r>
        <w:t xml:space="preserve">Промышленновского муниципального района от 19.12.2013 </w:t>
      </w:r>
      <w:hyperlink r:id="rId5" w:history="1">
        <w:r>
          <w:rPr>
            <w:color w:val="0000FF"/>
          </w:rPr>
          <w:t>N 33</w:t>
        </w:r>
      </w:hyperlink>
      <w:r>
        <w:t>,</w:t>
      </w:r>
    </w:p>
    <w:p w:rsidR="009B6DA4" w:rsidRDefault="009B6DA4">
      <w:pPr>
        <w:pStyle w:val="ConsPlusNormal"/>
        <w:jc w:val="center"/>
      </w:pPr>
      <w:r>
        <w:t xml:space="preserve">от 26.06.2014 </w:t>
      </w:r>
      <w:hyperlink r:id="rId6" w:history="1">
        <w:r>
          <w:rPr>
            <w:color w:val="0000FF"/>
          </w:rPr>
          <w:t>N 63</w:t>
        </w:r>
      </w:hyperlink>
      <w:r>
        <w:t xml:space="preserve">, от 29.01.2015 </w:t>
      </w:r>
      <w:hyperlink r:id="rId7" w:history="1">
        <w:r>
          <w:rPr>
            <w:color w:val="0000FF"/>
          </w:rPr>
          <w:t>N 117</w:t>
        </w:r>
      </w:hyperlink>
      <w:r>
        <w:t>)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8" w:history="1">
        <w:r>
          <w:rPr>
            <w:color w:val="0000FF"/>
          </w:rPr>
          <w:t>ст. 38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ст. 152</w:t>
        </w:r>
      </w:hyperlink>
      <w:r>
        <w:t xml:space="preserve">, </w:t>
      </w:r>
      <w:hyperlink r:id="rId10" w:history="1">
        <w:r>
          <w:rPr>
            <w:color w:val="0000FF"/>
          </w:rPr>
          <w:t>157</w:t>
        </w:r>
      </w:hyperlink>
      <w:r>
        <w:t xml:space="preserve"> Бюджетного кодекса РФ,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РФ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Промышленновский районный Совет народных депутатов решил:</w:t>
      </w:r>
      <w:proofErr w:type="gramEnd"/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"О контрольно-счетном органе Промышленновского муниципального района.</w:t>
      </w:r>
    </w:p>
    <w:p w:rsidR="009B6DA4" w:rsidRDefault="009B6DA4">
      <w:pPr>
        <w:pStyle w:val="ConsPlusNormal"/>
        <w:ind w:firstLine="540"/>
        <w:jc w:val="both"/>
      </w:pPr>
      <w:r>
        <w:t>2. Положение "О ревизионном органе Промышленновского района" принятого решением Промышленновского районного Совета народных депутатов" от 11.09.2007 N 387 считать утратившим силу.</w:t>
      </w:r>
    </w:p>
    <w:p w:rsidR="009B6DA4" w:rsidRDefault="009B6DA4">
      <w:pPr>
        <w:pStyle w:val="ConsPlusNormal"/>
        <w:ind w:firstLine="540"/>
        <w:jc w:val="both"/>
      </w:pPr>
      <w:r>
        <w:t>3. Утвердить штатную численность контрольно-счетного органа Промышленновского муниципального района в количестве 2-х штатных единиц - председателя контрольно-счетного органа, главного инспектора контрольно-счетного органа.</w:t>
      </w:r>
    </w:p>
    <w:p w:rsidR="009B6DA4" w:rsidRDefault="009B6D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народных депутатов Промышленновского муниципального района от 29.01.2015 N 117)</w:t>
      </w:r>
    </w:p>
    <w:p w:rsidR="009B6DA4" w:rsidRDefault="009B6DA4">
      <w:pPr>
        <w:pStyle w:val="ConsPlusNormal"/>
        <w:ind w:firstLine="540"/>
        <w:jc w:val="both"/>
      </w:pPr>
      <w:r>
        <w:t>4. Настоящее решение опубликовать в газете "Эхо" и разместить на официальном сайте администрации Промышленновского муниципального района.</w:t>
      </w:r>
    </w:p>
    <w:p w:rsidR="009B6DA4" w:rsidRDefault="009B6DA4">
      <w:pPr>
        <w:pStyle w:val="ConsPlusNormal"/>
        <w:ind w:firstLine="540"/>
        <w:jc w:val="both"/>
      </w:pPr>
      <w:r>
        <w:t>5. Решение вступает в силу с 1 января 2012 г.</w:t>
      </w:r>
    </w:p>
    <w:p w:rsidR="009B6DA4" w:rsidRDefault="009B6DA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бюджету, финансам и налоговой политике.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jc w:val="right"/>
      </w:pPr>
      <w:r>
        <w:t xml:space="preserve">Председатель </w:t>
      </w:r>
      <w:proofErr w:type="gramStart"/>
      <w:r>
        <w:t>районного</w:t>
      </w:r>
      <w:proofErr w:type="gramEnd"/>
    </w:p>
    <w:p w:rsidR="009B6DA4" w:rsidRDefault="009B6DA4">
      <w:pPr>
        <w:pStyle w:val="ConsPlusNormal"/>
        <w:jc w:val="right"/>
      </w:pPr>
      <w:r>
        <w:t>Совета народных депутатов</w:t>
      </w:r>
    </w:p>
    <w:p w:rsidR="009B6DA4" w:rsidRDefault="009B6DA4">
      <w:pPr>
        <w:pStyle w:val="ConsPlusNormal"/>
        <w:jc w:val="right"/>
      </w:pPr>
      <w:r>
        <w:t>П.А.ПЕТРОВ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jc w:val="right"/>
      </w:pPr>
      <w:r>
        <w:t>Глава района</w:t>
      </w:r>
    </w:p>
    <w:p w:rsidR="009B6DA4" w:rsidRDefault="009B6DA4">
      <w:pPr>
        <w:pStyle w:val="ConsPlusNormal"/>
        <w:jc w:val="right"/>
      </w:pPr>
      <w:r>
        <w:t>А.И.ШМИДТ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jc w:val="right"/>
        <w:outlineLvl w:val="0"/>
      </w:pPr>
      <w:r>
        <w:t>Приложение</w:t>
      </w:r>
    </w:p>
    <w:p w:rsidR="009B6DA4" w:rsidRDefault="009B6DA4">
      <w:pPr>
        <w:pStyle w:val="ConsPlusNormal"/>
        <w:jc w:val="right"/>
      </w:pPr>
      <w:r>
        <w:t>к решению</w:t>
      </w:r>
    </w:p>
    <w:p w:rsidR="009B6DA4" w:rsidRDefault="009B6DA4">
      <w:pPr>
        <w:pStyle w:val="ConsPlusNormal"/>
        <w:jc w:val="right"/>
      </w:pPr>
      <w:r>
        <w:t>Промышленновского РСНД</w:t>
      </w:r>
    </w:p>
    <w:p w:rsidR="009B6DA4" w:rsidRDefault="009B6DA4">
      <w:pPr>
        <w:pStyle w:val="ConsPlusNormal"/>
        <w:jc w:val="right"/>
      </w:pPr>
      <w:r>
        <w:t>от 24 ноября 2011 г. N 204</w:t>
      </w:r>
    </w:p>
    <w:p w:rsidR="009B6DA4" w:rsidRDefault="009B6DA4">
      <w:pPr>
        <w:pStyle w:val="ConsPlusNormal"/>
        <w:ind w:firstLine="540"/>
      </w:pPr>
    </w:p>
    <w:p w:rsidR="009B6DA4" w:rsidRDefault="009B6DA4">
      <w:pPr>
        <w:pStyle w:val="ConsPlusTitle"/>
        <w:jc w:val="center"/>
      </w:pPr>
      <w:bookmarkStart w:id="0" w:name="P41"/>
      <w:bookmarkEnd w:id="0"/>
      <w:r>
        <w:t>ПОЛОЖЕНИЕ</w:t>
      </w:r>
    </w:p>
    <w:p w:rsidR="009B6DA4" w:rsidRDefault="009B6DA4">
      <w:pPr>
        <w:pStyle w:val="ConsPlusTitle"/>
        <w:jc w:val="center"/>
      </w:pPr>
      <w:r>
        <w:t>"О КОНТРОЛЬНО-СЧЕТНОМ ОРГАНЕ ПРОМЫШЛЕННОВСКОГО</w:t>
      </w:r>
    </w:p>
    <w:p w:rsidR="009B6DA4" w:rsidRDefault="009B6DA4">
      <w:pPr>
        <w:pStyle w:val="ConsPlusTitle"/>
        <w:jc w:val="center"/>
      </w:pPr>
      <w:r>
        <w:t>МУНИЦИПАЛЬНОГО РАЙОНА КЕМЕРОВСКОЙ ОБЛАСТИ"</w:t>
      </w:r>
    </w:p>
    <w:p w:rsidR="009B6DA4" w:rsidRDefault="009B6DA4">
      <w:pPr>
        <w:pStyle w:val="ConsPlusNormal"/>
        <w:jc w:val="center"/>
      </w:pPr>
    </w:p>
    <w:p w:rsidR="009B6DA4" w:rsidRDefault="009B6DA4">
      <w:pPr>
        <w:pStyle w:val="ConsPlusNormal"/>
        <w:jc w:val="center"/>
      </w:pPr>
      <w:r>
        <w:t>Список изменяющих документов</w:t>
      </w:r>
    </w:p>
    <w:p w:rsidR="009B6DA4" w:rsidRDefault="009B6DA4">
      <w:pPr>
        <w:pStyle w:val="ConsPlusNormal"/>
        <w:jc w:val="center"/>
      </w:pPr>
      <w:proofErr w:type="gramStart"/>
      <w:r>
        <w:t>(в ред. решений Совета народных депутатов</w:t>
      </w:r>
      <w:proofErr w:type="gramEnd"/>
    </w:p>
    <w:p w:rsidR="009B6DA4" w:rsidRDefault="009B6DA4">
      <w:pPr>
        <w:pStyle w:val="ConsPlusNormal"/>
        <w:jc w:val="center"/>
      </w:pPr>
      <w:r>
        <w:t xml:space="preserve">Промышленновского муниципального района от 19.12.2013 </w:t>
      </w:r>
      <w:hyperlink r:id="rId13" w:history="1">
        <w:r>
          <w:rPr>
            <w:color w:val="0000FF"/>
          </w:rPr>
          <w:t>N 33</w:t>
        </w:r>
      </w:hyperlink>
      <w:r>
        <w:t>,</w:t>
      </w:r>
    </w:p>
    <w:p w:rsidR="009B6DA4" w:rsidRDefault="009B6DA4">
      <w:pPr>
        <w:pStyle w:val="ConsPlusNormal"/>
        <w:jc w:val="center"/>
      </w:pPr>
      <w:r>
        <w:t xml:space="preserve">от 26.06.2014 </w:t>
      </w:r>
      <w:hyperlink r:id="rId14" w:history="1">
        <w:r>
          <w:rPr>
            <w:color w:val="0000FF"/>
          </w:rPr>
          <w:t>N 63</w:t>
        </w:r>
      </w:hyperlink>
      <w:r>
        <w:t>)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1. Статус контрольно-счетного органа Промышленновского муниципального района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 xml:space="preserve">1. </w:t>
      </w:r>
      <w:hyperlink r:id="rId15" w:history="1">
        <w:r>
          <w:rPr>
            <w:color w:val="0000FF"/>
          </w:rPr>
          <w:t>Контрольно-счетный орган</w:t>
        </w:r>
      </w:hyperlink>
      <w:r>
        <w:t xml:space="preserve"> Промышленновского муниципального района (далее - КСО) является постоянно действующим органом муниципального финансового контроля. Образуется КСО Промышленновским районным Советом народных депутатов и ему </w:t>
      </w:r>
      <w:proofErr w:type="gramStart"/>
      <w:r>
        <w:t>подотчетен</w:t>
      </w:r>
      <w:proofErr w:type="gramEnd"/>
      <w:r>
        <w:t>.</w:t>
      </w:r>
    </w:p>
    <w:p w:rsidR="009B6DA4" w:rsidRDefault="009B6DA4">
      <w:pPr>
        <w:pStyle w:val="ConsPlusNormal"/>
        <w:ind w:firstLine="540"/>
        <w:jc w:val="both"/>
      </w:pPr>
      <w:r>
        <w:t>2. Контрольно-счетный орган не является юридическим лицом.</w:t>
      </w:r>
    </w:p>
    <w:p w:rsidR="009B6DA4" w:rsidRDefault="009B6DA4">
      <w:pPr>
        <w:pStyle w:val="ConsPlusNormal"/>
        <w:ind w:firstLine="540"/>
        <w:jc w:val="both"/>
      </w:pPr>
      <w:r>
        <w:t>3. В рамках задач, определенных действующим законодательством и настоящим Положением, КСО обладает организационной и функциональной независимостью.</w:t>
      </w:r>
    </w:p>
    <w:p w:rsidR="009B6DA4" w:rsidRDefault="009B6DA4">
      <w:pPr>
        <w:pStyle w:val="ConsPlusNormal"/>
        <w:ind w:firstLine="540"/>
        <w:jc w:val="both"/>
      </w:pPr>
      <w:r>
        <w:t xml:space="preserve">4. Контрольно-счетный орган вправе вносить предложения от своего имени в Промышленновский районный Совет народных депутатов о заключении </w:t>
      </w:r>
      <w:hyperlink w:anchor="P254" w:history="1">
        <w:r>
          <w:rPr>
            <w:color w:val="0000FF"/>
          </w:rPr>
          <w:t>соглашений</w:t>
        </w:r>
      </w:hyperlink>
      <w:r>
        <w:t xml:space="preserve"> об осуществлении части полномочий контрольно-счетных органов поселений.</w:t>
      </w:r>
    </w:p>
    <w:p w:rsidR="009B6DA4" w:rsidRDefault="009B6DA4">
      <w:pPr>
        <w:pStyle w:val="ConsPlusNormal"/>
        <w:ind w:firstLine="540"/>
        <w:jc w:val="both"/>
      </w:pPr>
      <w:r>
        <w:t>5. Деятельность КСО не может быть приостановлена, в том числе в связи с истечением срока или досрочным прекращением полномочий Промышленновского Совета народных депутатов.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2. Правовые основы деятельности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 xml:space="preserve">В своей деятельности КСО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Кемеровской области,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Промышленновского муниципального района, нормативными правовыми актами Промышленновского муниципального района и настоящим Положением.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3. Принципы деятельности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народных депутатов Промышленновского муниципального района от 19.12.2013 N 33)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Контрольно-счетный орган осуществляет свою работу на основе принципов законности, объективности, эффективности, независимости и гласности.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4. Состав и порядок формирования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1. Контрольно-счетный орган состоит из председателя и главного инспектора КСО.</w:t>
      </w:r>
    </w:p>
    <w:p w:rsidR="009B6DA4" w:rsidRDefault="009B6DA4">
      <w:pPr>
        <w:pStyle w:val="ConsPlusNormal"/>
        <w:ind w:firstLine="540"/>
        <w:jc w:val="both"/>
      </w:pPr>
      <w:r>
        <w:t xml:space="preserve">2. Председатель и главный инспектор КСО являются муниципальными служащими, на которых распространяется действие федерального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,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Кемеровской области и нормативных правовых актов Промышленновского муниципального района о муниципальной службе.</w:t>
      </w:r>
    </w:p>
    <w:p w:rsidR="009B6DA4" w:rsidRDefault="009B6DA4">
      <w:pPr>
        <w:pStyle w:val="ConsPlusNormal"/>
        <w:ind w:firstLine="540"/>
        <w:jc w:val="both"/>
      </w:pPr>
      <w:r>
        <w:t>3. Председатель КСО назначается на должность Промышленновским районным Советом народных депутатов сроком на 5 лет.</w:t>
      </w:r>
    </w:p>
    <w:p w:rsidR="009B6DA4" w:rsidRDefault="009B6DA4">
      <w:pPr>
        <w:pStyle w:val="ConsPlusNormal"/>
        <w:ind w:firstLine="540"/>
        <w:jc w:val="both"/>
      </w:pPr>
      <w:r>
        <w:t xml:space="preserve">4. Права, обязанности и ответственность работников КСО определяются федеральным законодательством,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субъекта Российской Федерации о муниципальной службе.</w:t>
      </w:r>
    </w:p>
    <w:p w:rsidR="009B6DA4" w:rsidRDefault="009B6DA4">
      <w:pPr>
        <w:pStyle w:val="ConsPlusNormal"/>
        <w:ind w:firstLine="540"/>
        <w:jc w:val="both"/>
      </w:pPr>
      <w:r>
        <w:t>5. Решение о назначении на должность и освобождении от должности председателя КСО принимается простым большинством голосов от установленного числа депутатов.</w:t>
      </w:r>
    </w:p>
    <w:p w:rsidR="009B6DA4" w:rsidRDefault="009B6DA4">
      <w:pPr>
        <w:pStyle w:val="ConsPlusNormal"/>
        <w:ind w:firstLine="540"/>
        <w:jc w:val="both"/>
      </w:pPr>
      <w:r>
        <w:t xml:space="preserve">6. Штатная численность КСО устанавливается Промышленновским районным Советом </w:t>
      </w:r>
      <w:r>
        <w:lastRenderedPageBreak/>
        <w:t>народных депутатов.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5. Порядок назначения на должность председателя и главного инспектора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1. Председатель и главный инспектор КСО назначаются на должность Промышленновским районным Советом народных депутатов.</w:t>
      </w:r>
    </w:p>
    <w:p w:rsidR="009B6DA4" w:rsidRDefault="009B6DA4">
      <w:pPr>
        <w:pStyle w:val="ConsPlusNormal"/>
        <w:ind w:firstLine="540"/>
        <w:jc w:val="both"/>
      </w:pPr>
      <w:bookmarkStart w:id="1" w:name="P80"/>
      <w:bookmarkEnd w:id="1"/>
      <w:r>
        <w:t>2. Предложения о кандидатурах на должность председателя и главного инспектора КСО вносятся в Промышленновский районный Совет народных депутатов:</w:t>
      </w:r>
    </w:p>
    <w:p w:rsidR="009B6DA4" w:rsidRDefault="009B6DA4">
      <w:pPr>
        <w:pStyle w:val="ConsPlusNormal"/>
        <w:ind w:firstLine="540"/>
        <w:jc w:val="both"/>
      </w:pPr>
      <w:r>
        <w:t>1) председателем Промышленновского районного Совета народных депутатов;</w:t>
      </w:r>
    </w:p>
    <w:p w:rsidR="009B6DA4" w:rsidRDefault="009B6DA4">
      <w:pPr>
        <w:pStyle w:val="ConsPlusNormal"/>
        <w:ind w:firstLine="540"/>
        <w:jc w:val="both"/>
      </w:pPr>
      <w:r>
        <w:t>2) не менее одной трети от установленного числа депутатов Промышленновского районного Совета народных депутатов;</w:t>
      </w:r>
    </w:p>
    <w:p w:rsidR="009B6DA4" w:rsidRDefault="009B6DA4">
      <w:pPr>
        <w:pStyle w:val="ConsPlusNormal"/>
        <w:ind w:firstLine="540"/>
        <w:jc w:val="both"/>
      </w:pPr>
      <w:r>
        <w:t>3) главой Промышленновского муниципального района.</w:t>
      </w:r>
    </w:p>
    <w:p w:rsidR="009B6DA4" w:rsidRDefault="009B6DA4">
      <w:pPr>
        <w:pStyle w:val="ConsPlusNormal"/>
        <w:ind w:firstLine="540"/>
        <w:jc w:val="both"/>
      </w:pPr>
      <w:r>
        <w:t xml:space="preserve">3. Кандидатуры на должность председателя КСО и главного инспектора представляются в Промышленновский районный Совет народных депутатов, перечисленными в </w:t>
      </w:r>
      <w:hyperlink w:anchor="P80" w:history="1">
        <w:r>
          <w:rPr>
            <w:color w:val="0000FF"/>
          </w:rPr>
          <w:t>части 2</w:t>
        </w:r>
      </w:hyperlink>
      <w:r>
        <w:t xml:space="preserve"> настоящей статьи, не позднее, чем за два месяца до истечения полномочий действующего председателя КСО.</w:t>
      </w:r>
    </w:p>
    <w:p w:rsidR="009B6DA4" w:rsidRDefault="009B6DA4">
      <w:pPr>
        <w:pStyle w:val="ConsPlusNormal"/>
        <w:ind w:firstLine="540"/>
        <w:jc w:val="both"/>
      </w:pPr>
      <w:r>
        <w:t>4. Порядок рассмотрения кандидатуры на должность председателя и главного инспектора КСО устанавливается нормативно правовым актом.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6. Требования к кандидатурам на должность председателя и главного инспектора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1. Председателем и главным инспектором КСО может быть гражданин Российской Федерации, имеющий высшее финансовое, экономическое или юридическое образование и стаж работы по специальности не менее пяти лет, главным инспектором не менее 3-х лет.</w:t>
      </w:r>
    </w:p>
    <w:p w:rsidR="009B6DA4" w:rsidRDefault="009B6DA4">
      <w:pPr>
        <w:pStyle w:val="ConsPlusNormal"/>
        <w:ind w:firstLine="540"/>
        <w:jc w:val="both"/>
      </w:pPr>
      <w:r>
        <w:t>2. Гражданин Российской Федерации не может быть назначен на должность председателя и главного инспектора КСО в случае:</w:t>
      </w:r>
    </w:p>
    <w:p w:rsidR="009B6DA4" w:rsidRDefault="009B6DA4">
      <w:pPr>
        <w:pStyle w:val="ConsPlusNormal"/>
        <w:ind w:firstLine="540"/>
        <w:jc w:val="both"/>
      </w:pPr>
      <w:r>
        <w:t>1) наличия у него неснятой или непогашенной судимости;</w:t>
      </w:r>
    </w:p>
    <w:p w:rsidR="009B6DA4" w:rsidRDefault="009B6DA4">
      <w:pPr>
        <w:pStyle w:val="ConsPlusNormal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9B6DA4" w:rsidRDefault="009B6DA4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B6DA4" w:rsidRDefault="009B6DA4">
      <w:pPr>
        <w:pStyle w:val="ConsPlusNormal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B6DA4" w:rsidRDefault="009B6DA4">
      <w:pPr>
        <w:pStyle w:val="ConsPlusNormal"/>
        <w:ind w:firstLine="540"/>
        <w:jc w:val="both"/>
      </w:pPr>
      <w:r>
        <w:t xml:space="preserve">3. </w:t>
      </w:r>
      <w:proofErr w:type="gramStart"/>
      <w:r>
        <w:t>Председатель КСО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Промышленновского районного Совета народных депутатов, главой Промышленновского муниципального района, главой Промышленновского городского поселения, руководителями судебных и правоохранительных органов, расположенных на территории Промышленновского муниципального района.</w:t>
      </w:r>
      <w:proofErr w:type="gramEnd"/>
    </w:p>
    <w:p w:rsidR="009B6DA4" w:rsidRDefault="009B6D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народных депутатов Промышленновского муниципального района от 26.06.2014 N 63)</w:t>
      </w:r>
    </w:p>
    <w:p w:rsidR="009B6DA4" w:rsidRDefault="009B6DA4">
      <w:pPr>
        <w:pStyle w:val="ConsPlusNormal"/>
        <w:ind w:firstLine="540"/>
        <w:jc w:val="both"/>
      </w:pPr>
      <w:r>
        <w:t>4. Председатель и главный инспектор КСО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B6DA4" w:rsidRDefault="009B6DA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Председатель и главный инспектор КСО, а также лица, претендующие на замещение </w:t>
      </w:r>
      <w:r>
        <w:lastRenderedPageBreak/>
        <w:t>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  <w:proofErr w:type="gramEnd"/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7. Гарантии правового статуса сотрудников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1. Председатель и главный инспектор КСО являются должностными лицами КСО.</w:t>
      </w:r>
    </w:p>
    <w:p w:rsidR="009B6DA4" w:rsidRDefault="009B6DA4">
      <w:pPr>
        <w:pStyle w:val="ConsPlusNormal"/>
        <w:ind w:firstLine="540"/>
        <w:jc w:val="both"/>
      </w:pPr>
      <w:r>
        <w:t xml:space="preserve">2. </w:t>
      </w:r>
      <w:proofErr w:type="gramStart"/>
      <w:r>
        <w:t>Воздействие в какой-либо форме на должностных лиц КСО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КСО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9B6DA4" w:rsidRDefault="009B6DA4">
      <w:pPr>
        <w:pStyle w:val="ConsPlusNormal"/>
        <w:ind w:firstLine="540"/>
        <w:jc w:val="both"/>
      </w:pPr>
      <w:r>
        <w:t>3. Председатель КСО и главный инспектор обладают гарантиями профессиональной независимости. Они могут быть освобождены от занимаемой должности по основаниям, предусмотренным законодательством о муниципальной службе.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8. Полномочия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1. Контрольно-счетный орган осуществляет следующие полномочия:</w:t>
      </w:r>
    </w:p>
    <w:p w:rsidR="009B6DA4" w:rsidRDefault="009B6DA4">
      <w:pPr>
        <w:pStyle w:val="ConsPlusNormal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бюджета Промышленновского муниципального района;</w:t>
      </w:r>
    </w:p>
    <w:p w:rsidR="009B6DA4" w:rsidRDefault="009B6DA4">
      <w:pPr>
        <w:pStyle w:val="ConsPlusNormal"/>
        <w:ind w:firstLine="540"/>
        <w:jc w:val="both"/>
      </w:pPr>
      <w:r>
        <w:t>2) экспертиза проектов бюджета Промышленновского муниципального района;</w:t>
      </w:r>
    </w:p>
    <w:p w:rsidR="009B6DA4" w:rsidRDefault="009B6DA4">
      <w:pPr>
        <w:pStyle w:val="ConsPlusNormal"/>
        <w:ind w:firstLine="540"/>
        <w:jc w:val="both"/>
      </w:pPr>
      <w:r>
        <w:t>3) внешняя проверка годового отчета об исполнении бюджета Промышленновского муниципального района;</w:t>
      </w:r>
    </w:p>
    <w:p w:rsidR="009B6DA4" w:rsidRDefault="009B6DA4">
      <w:pPr>
        <w:pStyle w:val="ConsPlusNormal"/>
        <w:ind w:firstLine="540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Промышленновского муниципального района, а также средств, получаемых бюджетом Промышленновского муниципального района из иных источников, предусмотренных законодательством Российской Федерации;</w:t>
      </w:r>
    </w:p>
    <w:p w:rsidR="009B6DA4" w:rsidRDefault="009B6DA4">
      <w:pPr>
        <w:pStyle w:val="ConsPlusNormal"/>
        <w:ind w:firstLine="540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муниципальным имуществом, находящимся в собственности Промышленновского муниципального района, в том числе охраняемыми результатами интеллектуальной деятельности и средствами индивидуализации, принадлежащими Промышленновскому муниципальному району;</w:t>
      </w:r>
    </w:p>
    <w:p w:rsidR="009B6DA4" w:rsidRDefault="009B6DA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народных депутатов Промышленновского муниципального района от 19.12.2013 N 33)</w:t>
      </w:r>
    </w:p>
    <w:p w:rsidR="009B6DA4" w:rsidRDefault="009B6DA4">
      <w:pPr>
        <w:pStyle w:val="ConsPlusNormal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бюджета Промышленновского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Промышленновского муниципального района и имущества, находящегося в собственности Промышленновского муниципального района;</w:t>
      </w:r>
      <w:proofErr w:type="gramEnd"/>
    </w:p>
    <w:p w:rsidR="009B6DA4" w:rsidRDefault="009B6DA4">
      <w:pPr>
        <w:pStyle w:val="ConsPlusNormal"/>
        <w:ind w:firstLine="540"/>
        <w:jc w:val="both"/>
      </w:pPr>
      <w: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9B6DA4" w:rsidRDefault="009B6DA4">
      <w:pPr>
        <w:pStyle w:val="ConsPlusNormal"/>
        <w:ind w:firstLine="540"/>
        <w:jc w:val="both"/>
      </w:pPr>
      <w:r>
        <w:t>8) анализ бюджетного процесса в Промышленновском муниципальном районе и подготовка предложений, направленных на его совершенствование;</w:t>
      </w:r>
    </w:p>
    <w:p w:rsidR="009B6DA4" w:rsidRDefault="009B6DA4">
      <w:pPr>
        <w:pStyle w:val="ConsPlusNormal"/>
        <w:ind w:firstLine="540"/>
        <w:jc w:val="both"/>
      </w:pPr>
      <w:r>
        <w:t>9) подготовка информации о ходе исполнения бюджета Промышленновского муниципального района, о результатах проведенных контрольных и экспертно-аналитических мероприятий и представление такой информации в Промышленновский районный Совет народных депутатов и главе Промышленновского муниципального района;</w:t>
      </w:r>
    </w:p>
    <w:p w:rsidR="009B6DA4" w:rsidRDefault="009B6DA4">
      <w:pPr>
        <w:pStyle w:val="ConsPlusNormal"/>
        <w:ind w:firstLine="540"/>
        <w:jc w:val="both"/>
      </w:pPr>
      <w:r>
        <w:lastRenderedPageBreak/>
        <w:t xml:space="preserve">10)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Промышленновского муниципального района, поступивших в бюджеты поселений, входящих в состав Промышленновского муниципального района;</w:t>
      </w:r>
    </w:p>
    <w:p w:rsidR="009B6DA4" w:rsidRDefault="009B6DA4">
      <w:pPr>
        <w:pStyle w:val="ConsPlusNormal"/>
        <w:ind w:firstLine="540"/>
        <w:jc w:val="both"/>
      </w:pPr>
      <w:r>
        <w:t>11) осуществление полномочий внешнего муниципального финансового контроля в поселениях, входящих в состав Промышленновского муниципального района, в соответствии с соглашениями, заключенными Промышленновским районным Советом народных депутатов с представительными органами поселений;</w:t>
      </w:r>
    </w:p>
    <w:p w:rsidR="009B6DA4" w:rsidRDefault="009B6DA4">
      <w:pPr>
        <w:pStyle w:val="ConsPlusNormal"/>
        <w:ind w:firstLine="540"/>
        <w:jc w:val="both"/>
      </w:pPr>
      <w:r>
        <w:t>12) анализ данных реестра расходных обязатель</w:t>
      </w:r>
      <w:proofErr w:type="gramStart"/>
      <w:r>
        <w:t>ств Пр</w:t>
      </w:r>
      <w:proofErr w:type="gramEnd"/>
      <w:r>
        <w:t>омышленновского муниципального района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Промышленновского муниципального района;</w:t>
      </w:r>
    </w:p>
    <w:p w:rsidR="009B6DA4" w:rsidRDefault="009B6DA4">
      <w:pPr>
        <w:pStyle w:val="ConsPlusNormal"/>
        <w:ind w:firstLine="540"/>
        <w:jc w:val="both"/>
      </w:pPr>
      <w:r>
        <w:t xml:space="preserve">13) </w:t>
      </w:r>
      <w:proofErr w:type="gramStart"/>
      <w:r>
        <w:t>контроль за</w:t>
      </w:r>
      <w:proofErr w:type="gramEnd"/>
      <w:r>
        <w:t xml:space="preserve"> ходом и итогами реализации программ и планов развития Промышленновского муниципального района;</w:t>
      </w:r>
    </w:p>
    <w:p w:rsidR="009B6DA4" w:rsidRDefault="009B6DA4">
      <w:pPr>
        <w:pStyle w:val="ConsPlusNormal"/>
        <w:ind w:firstLine="540"/>
        <w:jc w:val="both"/>
      </w:pPr>
      <w:r>
        <w:t>14) мониторинг исполнения бюджета Промышленновского муниципального района;</w:t>
      </w:r>
    </w:p>
    <w:p w:rsidR="009B6DA4" w:rsidRDefault="009B6DA4">
      <w:pPr>
        <w:pStyle w:val="ConsPlusNormal"/>
        <w:ind w:firstLine="540"/>
        <w:jc w:val="both"/>
      </w:pPr>
      <w:r>
        <w:t>15) анализ социально-экономической ситуации в Промышленновском муниципальном районе;</w:t>
      </w:r>
    </w:p>
    <w:p w:rsidR="009B6DA4" w:rsidRDefault="009B6DA4">
      <w:pPr>
        <w:pStyle w:val="ConsPlusNormal"/>
        <w:ind w:firstLine="540"/>
        <w:jc w:val="both"/>
      </w:pPr>
      <w:r>
        <w:t>16) содействие организации внутреннего финансового контроля в исполнительных органах Промышленновского муниципального района;</w:t>
      </w:r>
    </w:p>
    <w:p w:rsidR="009B6DA4" w:rsidRDefault="009B6DA4">
      <w:pPr>
        <w:pStyle w:val="ConsPlusNormal"/>
        <w:ind w:firstLine="540"/>
        <w:jc w:val="both"/>
      </w:pPr>
      <w:r>
        <w:t>17) участие в пределах полномочий в мероприятиях, направленных на противодействие коррупции;</w:t>
      </w:r>
    </w:p>
    <w:p w:rsidR="009B6DA4" w:rsidRDefault="009B6DA4">
      <w:pPr>
        <w:pStyle w:val="ConsPlusNormal"/>
        <w:ind w:firstLine="540"/>
        <w:jc w:val="both"/>
      </w:pPr>
      <w:r>
        <w:t xml:space="preserve">18) 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hyperlink r:id="rId24" w:history="1">
        <w:r>
          <w:rPr>
            <w:color w:val="0000FF"/>
          </w:rPr>
          <w:t>Уставом</w:t>
        </w:r>
      </w:hyperlink>
      <w:r>
        <w:t xml:space="preserve"> и нормативными правовыми актами Промышленновского Совета народных депутатов.</w:t>
      </w:r>
    </w:p>
    <w:p w:rsidR="009B6DA4" w:rsidRDefault="009B6DA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народных депутатов Промышленновского муниципального района от 19.12.2013 N 33)</w:t>
      </w:r>
    </w:p>
    <w:p w:rsidR="009B6DA4" w:rsidRDefault="009B6DA4">
      <w:pPr>
        <w:pStyle w:val="ConsPlusNormal"/>
        <w:ind w:firstLine="540"/>
        <w:jc w:val="both"/>
      </w:pPr>
      <w:r>
        <w:t>2. Внешний финансовый контроль осуществляется КСО:</w:t>
      </w:r>
    </w:p>
    <w:p w:rsidR="009B6DA4" w:rsidRDefault="009B6DA4">
      <w:pPr>
        <w:pStyle w:val="ConsPlusNormal"/>
        <w:ind w:firstLine="540"/>
        <w:jc w:val="both"/>
      </w:pPr>
      <w: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Промышленновского муниципального района;</w:t>
      </w:r>
    </w:p>
    <w:p w:rsidR="009B6DA4" w:rsidRDefault="009B6DA4">
      <w:pPr>
        <w:pStyle w:val="ConsPlusNormal"/>
        <w:ind w:firstLine="540"/>
        <w:jc w:val="both"/>
      </w:pPr>
      <w:proofErr w:type="gramStart"/>
      <w: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9. Формы осуществления КСО внешнего муниципального финансового контроля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1. Внешний муниципальный финансовый контроль осуществляется КСО в форме контрольных или экспертно-аналитических мероприятий.</w:t>
      </w:r>
    </w:p>
    <w:p w:rsidR="009B6DA4" w:rsidRDefault="009B6DA4">
      <w:pPr>
        <w:pStyle w:val="ConsPlusNormal"/>
        <w:ind w:firstLine="540"/>
        <w:jc w:val="both"/>
      </w:pPr>
      <w:r>
        <w:t>2. При проведении контрольного мероприятия КСО составляется соответствующий акт (акты), который доводится до сведения руководителей проверяемых органов и организаций. На основании акта (актов) КСО составляется отчет. Порядок оформления КСО актов проверок и ревизий определяется регламентом КСО.</w:t>
      </w:r>
    </w:p>
    <w:p w:rsidR="009B6DA4" w:rsidRDefault="009B6DA4">
      <w:pPr>
        <w:pStyle w:val="ConsPlusNormal"/>
        <w:ind w:firstLine="540"/>
        <w:jc w:val="both"/>
      </w:pPr>
      <w:r>
        <w:t>3. При проведении экспертно-аналитического мероприятия КСО составляет отчет или заключение.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10. Стандарты внешнего муниципального финансового контроля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1. Контрольно-счетный орган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9B6DA4" w:rsidRDefault="009B6DA4">
      <w:pPr>
        <w:pStyle w:val="ConsPlusNormal"/>
        <w:ind w:firstLine="540"/>
        <w:jc w:val="both"/>
      </w:pPr>
      <w:r>
        <w:t xml:space="preserve">2. Разработка стандартов внешнего муниципального финансового контроля осуществляется </w:t>
      </w:r>
      <w:r>
        <w:lastRenderedPageBreak/>
        <w:t>КСО:</w:t>
      </w:r>
    </w:p>
    <w:p w:rsidR="009B6DA4" w:rsidRDefault="009B6DA4">
      <w:pPr>
        <w:pStyle w:val="ConsPlusNormal"/>
        <w:ind w:firstLine="540"/>
        <w:jc w:val="both"/>
      </w:pPr>
      <w: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Кемеровской области;</w:t>
      </w:r>
    </w:p>
    <w:p w:rsidR="009B6DA4" w:rsidRDefault="009B6DA4">
      <w:pPr>
        <w:pStyle w:val="ConsPlusNormal"/>
        <w:ind w:firstLine="540"/>
        <w:jc w:val="both"/>
      </w:pPr>
      <w:r>
        <w:t>2) в отношении иных организаций - в соответствии с общими требованиями, установленными федеральным законом.</w:t>
      </w:r>
    </w:p>
    <w:p w:rsidR="009B6DA4" w:rsidRDefault="009B6DA4">
      <w:pPr>
        <w:pStyle w:val="ConsPlusNormal"/>
        <w:ind w:firstLine="540"/>
        <w:jc w:val="both"/>
      </w:pPr>
      <w: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B6DA4" w:rsidRDefault="009B6DA4">
      <w:pPr>
        <w:pStyle w:val="ConsPlusNormal"/>
        <w:ind w:firstLine="540"/>
        <w:jc w:val="both"/>
      </w:pPr>
      <w:r>
        <w:t>4. Стандарты внешнего муниципального финансового контроля не могут противоречить законодательству Российской Федерации и законодательству субъектов Российской Федерации.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11. Планирование деятельности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9B6DA4" w:rsidRDefault="009B6D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народных депутатов Промышленновского муниципального района от 19.12.2013 N 33)</w:t>
      </w:r>
    </w:p>
    <w:p w:rsidR="009B6DA4" w:rsidRDefault="009B6DA4">
      <w:pPr>
        <w:pStyle w:val="ConsPlusNormal"/>
        <w:ind w:firstLine="540"/>
        <w:jc w:val="both"/>
      </w:pPr>
      <w:r>
        <w:t>2. План работы КСО утверждается в срок до 30 декабря года, предшествующего планируемому году.</w:t>
      </w:r>
    </w:p>
    <w:p w:rsidR="009B6DA4" w:rsidRDefault="009B6DA4">
      <w:pPr>
        <w:pStyle w:val="ConsPlusNormal"/>
        <w:ind w:firstLine="540"/>
        <w:jc w:val="both"/>
      </w:pPr>
      <w:r>
        <w:t>3. Обязательному включению в планы работы КСО подлежат поручения Промышленновского районного Совета народных депутатов, предложения и запросы главы Промышленновского муниципального района, направленные в КСО до 15 декабря года, предшествующего планируемому.</w:t>
      </w:r>
    </w:p>
    <w:p w:rsidR="009B6DA4" w:rsidRDefault="009B6DA4">
      <w:pPr>
        <w:pStyle w:val="ConsPlusNormal"/>
        <w:ind w:firstLine="540"/>
        <w:jc w:val="both"/>
      </w:pPr>
      <w:r>
        <w:t>4. Предложения Промышленновского районного Совета народных депутатов, главы Промышленновского муниципального района по изменению плана работы КСО рассматриваются КСО в 10-дневный срок со дня поступления.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12. Регламент контрольно-счетного органа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Содержание направлений деятельности КСО, порядок ведения дел, подготовки и проведения контрольных и экспертно-аналитических мероприятий и иные вопросы внутренней деятельности КСО определяются регламентом КСО.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13. Обязательность исполнения требований должностных лиц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 xml:space="preserve">1. </w:t>
      </w:r>
      <w:proofErr w:type="gramStart"/>
      <w:r>
        <w:t>Требования и запросы должностных лиц КСО,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9B6DA4" w:rsidRDefault="009B6DA4">
      <w:pPr>
        <w:pStyle w:val="ConsPlusNormal"/>
        <w:ind w:firstLine="540"/>
        <w:jc w:val="both"/>
      </w:pPr>
      <w:r>
        <w:t>2. Неисполнение законных требований и запросов должностных лиц КСО,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14. Полномочия председателя, главного инспектора КСО по организации деятельности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1. Председатель КСО:</w:t>
      </w:r>
    </w:p>
    <w:p w:rsidR="009B6DA4" w:rsidRDefault="009B6DA4">
      <w:pPr>
        <w:pStyle w:val="ConsPlusNormal"/>
        <w:ind w:firstLine="540"/>
        <w:jc w:val="both"/>
      </w:pPr>
      <w:r>
        <w:t>1) осуществляет общее руководство деятельностью КСО;</w:t>
      </w:r>
    </w:p>
    <w:p w:rsidR="009B6DA4" w:rsidRDefault="009B6DA4">
      <w:pPr>
        <w:pStyle w:val="ConsPlusNormal"/>
        <w:ind w:firstLine="540"/>
        <w:jc w:val="both"/>
      </w:pPr>
      <w:r>
        <w:t>2) разрабатывает и утверждает регламент КСО;</w:t>
      </w:r>
    </w:p>
    <w:p w:rsidR="009B6DA4" w:rsidRDefault="009B6DA4">
      <w:pPr>
        <w:pStyle w:val="ConsPlusNormal"/>
        <w:jc w:val="both"/>
      </w:pPr>
      <w:r>
        <w:lastRenderedPageBreak/>
        <w:t xml:space="preserve">(пп. 2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народных депутатов Промышленновского муниципального района от 19.12.2013 N 33)</w:t>
      </w:r>
    </w:p>
    <w:p w:rsidR="009B6DA4" w:rsidRDefault="009B6DA4">
      <w:pPr>
        <w:pStyle w:val="ConsPlusNormal"/>
        <w:ind w:firstLine="540"/>
        <w:jc w:val="both"/>
      </w:pPr>
      <w:r>
        <w:t>3) составляет и утверждает планы работы КСО и изменения к ним;</w:t>
      </w:r>
    </w:p>
    <w:p w:rsidR="009B6DA4" w:rsidRDefault="009B6DA4">
      <w:pPr>
        <w:pStyle w:val="ConsPlusNormal"/>
        <w:jc w:val="both"/>
      </w:pPr>
      <w:r>
        <w:t xml:space="preserve">(пп. 3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народных депутатов Промышленновского муниципального района от 19.12.2013 N 33)</w:t>
      </w:r>
    </w:p>
    <w:p w:rsidR="009B6DA4" w:rsidRDefault="009B6DA4">
      <w:pPr>
        <w:pStyle w:val="ConsPlusNormal"/>
        <w:ind w:firstLine="540"/>
        <w:jc w:val="both"/>
      </w:pPr>
      <w:r>
        <w:t>4) составляет и утверждает годовой отчет о деятельности КСО;</w:t>
      </w:r>
    </w:p>
    <w:p w:rsidR="009B6DA4" w:rsidRDefault="009B6DA4">
      <w:pPr>
        <w:pStyle w:val="ConsPlusNormal"/>
        <w:ind w:firstLine="540"/>
        <w:jc w:val="both"/>
      </w:pPr>
      <w:r>
        <w:t>5) утверждает стандарты внешнего муниципального финансового контроля;</w:t>
      </w:r>
    </w:p>
    <w:p w:rsidR="009B6DA4" w:rsidRDefault="009B6DA4">
      <w:pPr>
        <w:pStyle w:val="ConsPlusNormal"/>
        <w:ind w:firstLine="540"/>
        <w:jc w:val="both"/>
      </w:pPr>
      <w:r>
        <w:t>6) утверждает результаты контрольных и экспертно-аналитических мероприятий КСО; подписывает представления и предписания КСО;</w:t>
      </w:r>
    </w:p>
    <w:p w:rsidR="009B6DA4" w:rsidRDefault="009B6DA4">
      <w:pPr>
        <w:pStyle w:val="ConsPlusNormal"/>
        <w:ind w:firstLine="540"/>
        <w:jc w:val="both"/>
      </w:pPr>
      <w:r>
        <w:t>7) может являться руководителем контрольных и экспертно-аналитических мероприятий;</w:t>
      </w:r>
    </w:p>
    <w:p w:rsidR="009B6DA4" w:rsidRDefault="009B6DA4">
      <w:pPr>
        <w:pStyle w:val="ConsPlusNormal"/>
        <w:ind w:firstLine="540"/>
        <w:jc w:val="both"/>
      </w:pPr>
      <w:r>
        <w:t>8) представляет Промышленновскому районному Совету народных депутатов и главе Промышленновского муниципального района ежегодный отчет о деятельности КСО, результатах проведенных контрольных и экспертно-аналитических мероприятий;</w:t>
      </w:r>
    </w:p>
    <w:p w:rsidR="009B6DA4" w:rsidRDefault="009B6DA4">
      <w:pPr>
        <w:pStyle w:val="ConsPlusNormal"/>
        <w:ind w:firstLine="540"/>
        <w:jc w:val="both"/>
      </w:pPr>
      <w:r>
        <w:t>9) представляет КСО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9B6DA4" w:rsidRDefault="009B6DA4">
      <w:pPr>
        <w:pStyle w:val="ConsPlusNormal"/>
        <w:ind w:firstLine="540"/>
        <w:jc w:val="both"/>
      </w:pPr>
      <w:r>
        <w:t>10) утверждает положения и должностной регламент работников КСО;</w:t>
      </w:r>
    </w:p>
    <w:p w:rsidR="009B6DA4" w:rsidRDefault="009B6DA4">
      <w:pPr>
        <w:pStyle w:val="ConsPlusNormal"/>
        <w:ind w:firstLine="540"/>
        <w:jc w:val="both"/>
      </w:pPr>
      <w:r>
        <w:t>12) издает правовые акты (приказы, распоряжения) по вопросам организации деятельности КСО.</w:t>
      </w:r>
    </w:p>
    <w:p w:rsidR="009B6DA4" w:rsidRDefault="009B6DA4">
      <w:pPr>
        <w:pStyle w:val="ConsPlusNormal"/>
        <w:ind w:firstLine="540"/>
        <w:jc w:val="both"/>
      </w:pPr>
      <w:r>
        <w:t>2. Главный инспектор КСО:</w:t>
      </w:r>
    </w:p>
    <w:p w:rsidR="009B6DA4" w:rsidRDefault="009B6DA4">
      <w:pPr>
        <w:pStyle w:val="ConsPlusNormal"/>
        <w:ind w:firstLine="540"/>
        <w:jc w:val="both"/>
      </w:pPr>
      <w:r>
        <w:t>1) в отсутствии председателя КСО выполняет его обязанности;</w:t>
      </w:r>
    </w:p>
    <w:p w:rsidR="009B6DA4" w:rsidRDefault="009B6DA4">
      <w:pPr>
        <w:pStyle w:val="ConsPlusNormal"/>
        <w:ind w:firstLine="540"/>
        <w:jc w:val="both"/>
      </w:pPr>
      <w:r>
        <w:t>2) выполняет иные должностные обязанности в соответствии с регламентом КСО и выполняет поручения председателя КСО.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15. Права, обязанности и ответственность должностных лиц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1. Должностные лица КСО при осуществлении возложенных на них должностных полномочий имеют право:</w:t>
      </w:r>
    </w:p>
    <w:p w:rsidR="009B6DA4" w:rsidRDefault="009B6DA4">
      <w:pPr>
        <w:pStyle w:val="ConsPlusNormal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B6DA4" w:rsidRDefault="009B6DA4">
      <w:pPr>
        <w:pStyle w:val="ConsPlusNormal"/>
        <w:ind w:firstLine="540"/>
        <w:jc w:val="both"/>
      </w:pPr>
      <w:bookmarkStart w:id="2" w:name="P189"/>
      <w:bookmarkEnd w:id="2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B6DA4" w:rsidRDefault="009B6DA4">
      <w:pPr>
        <w:pStyle w:val="ConsPlusNormal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9B6DA4" w:rsidRDefault="009B6DA4">
      <w:pPr>
        <w:pStyle w:val="ConsPlusNormal"/>
        <w:ind w:firstLine="540"/>
        <w:jc w:val="both"/>
      </w:pPr>
      <w:proofErr w:type="gramStart"/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9B6DA4" w:rsidRDefault="009B6DA4">
      <w:pPr>
        <w:pStyle w:val="ConsPlusNormal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B6DA4" w:rsidRDefault="009B6DA4">
      <w:pPr>
        <w:pStyle w:val="ConsPlusNormal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B6DA4" w:rsidRDefault="009B6DA4">
      <w:pPr>
        <w:pStyle w:val="ConsPlusNormal"/>
        <w:ind w:firstLine="540"/>
        <w:jc w:val="both"/>
      </w:pPr>
      <w: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B6DA4" w:rsidRDefault="009B6DA4">
      <w:pPr>
        <w:pStyle w:val="ConsPlusNormal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9B6DA4" w:rsidRDefault="009B6DA4">
      <w:pPr>
        <w:pStyle w:val="ConsPlusNormal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9B6DA4" w:rsidRDefault="009B6DA4">
      <w:pPr>
        <w:pStyle w:val="ConsPlusNormal"/>
        <w:ind w:firstLine="540"/>
        <w:jc w:val="both"/>
      </w:pPr>
      <w:r>
        <w:t xml:space="preserve">2. Должностные лица КСО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89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КСО в порядке, установленном законом субъекта Российской Федерации.</w:t>
      </w:r>
    </w:p>
    <w:p w:rsidR="009B6DA4" w:rsidRDefault="009B6DA4">
      <w:pPr>
        <w:pStyle w:val="ConsPlusNormal"/>
        <w:ind w:firstLine="540"/>
        <w:jc w:val="both"/>
      </w:pPr>
      <w:r>
        <w:t>3. Должностные лица КСО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B6DA4" w:rsidRDefault="009B6DA4">
      <w:pPr>
        <w:pStyle w:val="ConsPlusNormal"/>
        <w:ind w:firstLine="540"/>
        <w:jc w:val="both"/>
      </w:pPr>
      <w:r>
        <w:t>4. Должностные лица КСО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9B6DA4" w:rsidRDefault="009B6DA4">
      <w:pPr>
        <w:pStyle w:val="ConsPlusNormal"/>
        <w:ind w:firstLine="540"/>
        <w:jc w:val="both"/>
      </w:pPr>
      <w:r>
        <w:t>5. Должностные лица КСО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B6DA4" w:rsidRDefault="009B6DA4">
      <w:pPr>
        <w:pStyle w:val="ConsPlusNormal"/>
        <w:ind w:firstLine="540"/>
        <w:jc w:val="both"/>
      </w:pPr>
      <w:r>
        <w:t>6. Председатель КСО вправе участвовать в заседаниях Промышленновского районного Совета народных депутатов, его комитетов, комиссий и рабочих групп, заседаниях администрации Промышленновского муниципального района, исполнительных органов муниципального образования, координационных и совещательных органов при главе Промышленновского муниципального района.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Статья 16. Предоставление информации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bookmarkStart w:id="3" w:name="P205"/>
      <w:bookmarkEnd w:id="3"/>
      <w:r>
        <w:t>1. Проверяемые органы и организации в установленные законом субъекта Российской Федерации сроки обязаны предоставлять по запросам КСО информацию, документы и материалы, необходимые для проведения контрольных и экспертно-аналитических мероприятий.</w:t>
      </w:r>
    </w:p>
    <w:p w:rsidR="009B6DA4" w:rsidRDefault="009B6DA4">
      <w:pPr>
        <w:pStyle w:val="ConsPlusNormal"/>
        <w:ind w:firstLine="540"/>
        <w:jc w:val="both"/>
      </w:pPr>
      <w:r>
        <w:t xml:space="preserve">2. Порядок направления контрольно-счетными органами запросов, указанных в </w:t>
      </w:r>
      <w:hyperlink w:anchor="P205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регламентом КСО.</w:t>
      </w:r>
    </w:p>
    <w:p w:rsidR="009B6DA4" w:rsidRDefault="009B6DA4">
      <w:pPr>
        <w:pStyle w:val="ConsPlusNormal"/>
        <w:ind w:firstLine="540"/>
        <w:jc w:val="both"/>
      </w:pPr>
      <w:r>
        <w:t xml:space="preserve">3. </w:t>
      </w:r>
      <w:proofErr w:type="gramStart"/>
      <w:r>
        <w:t>При осуществлении КСО контрольных мероприятий проверяемые органы и организации должны обеспечить должностным лицам КСО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КСО ее полномочий.</w:t>
      </w:r>
      <w:proofErr w:type="gramEnd"/>
    </w:p>
    <w:p w:rsidR="009B6DA4" w:rsidRDefault="009B6DA4">
      <w:pPr>
        <w:pStyle w:val="ConsPlusNormal"/>
        <w:ind w:firstLine="540"/>
        <w:jc w:val="both"/>
      </w:pPr>
      <w:r>
        <w:t xml:space="preserve">4. </w:t>
      </w:r>
      <w:proofErr w:type="gramStart"/>
      <w:r>
        <w:t>Правовые акты администрации Промышленновского муниципального района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КСО в течение 10 рабочих дней со дня принятия.</w:t>
      </w:r>
      <w:proofErr w:type="gramEnd"/>
    </w:p>
    <w:p w:rsidR="009B6DA4" w:rsidRDefault="009B6DA4">
      <w:pPr>
        <w:pStyle w:val="ConsPlusNormal"/>
        <w:ind w:firstLine="540"/>
        <w:jc w:val="both"/>
      </w:pPr>
      <w:r>
        <w:t xml:space="preserve">5. Финансовый орган муниципального образования (или финансовый орган, исполняющий бюджет Промышленновского муниципального района по соглашению) направляет в КСО бюджетную отчетность Промышленновского муниципального района, утвержденную сводную бюджетную роспись, кассовый план и изменения к ним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"О </w:t>
      </w:r>
      <w:r>
        <w:lastRenderedPageBreak/>
        <w:t>бюджетном процессе Промышленновского муниципального района".</w:t>
      </w:r>
    </w:p>
    <w:p w:rsidR="009B6DA4" w:rsidRDefault="009B6DA4">
      <w:pPr>
        <w:pStyle w:val="ConsPlusNormal"/>
        <w:ind w:firstLine="540"/>
        <w:jc w:val="both"/>
      </w:pPr>
      <w:r>
        <w:t xml:space="preserve">6. Главные администраторы бюджетных средств муниципального образования направляют в КСО сводную бюджетную отчетность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"О бюджетном процессе Промышленновского муниципального района".</w:t>
      </w:r>
    </w:p>
    <w:p w:rsidR="009B6DA4" w:rsidRDefault="009B6DA4">
      <w:pPr>
        <w:pStyle w:val="ConsPlusNormal"/>
        <w:ind w:firstLine="540"/>
        <w:jc w:val="both"/>
      </w:pPr>
      <w:r>
        <w:t>7. Органы администрации Промышленновского муниципального района ежегодно направляют в КСО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9B6DA4" w:rsidRDefault="009B6DA4">
      <w:pPr>
        <w:pStyle w:val="ConsPlusNormal"/>
        <w:ind w:firstLine="540"/>
        <w:jc w:val="both"/>
      </w:pPr>
      <w:r>
        <w:t xml:space="preserve">8. </w:t>
      </w:r>
      <w:proofErr w:type="gramStart"/>
      <w:r>
        <w:t>Непредоставление или несвоевременное представление КСО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17. Представления и предписания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 Промышленновского района,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>
        <w:t xml:space="preserve"> пресечению, устранению и предупреждению нарушений.</w:t>
      </w:r>
    </w:p>
    <w:p w:rsidR="009B6DA4" w:rsidRDefault="009B6DA4">
      <w:pPr>
        <w:pStyle w:val="ConsPlusNormal"/>
        <w:ind w:firstLine="540"/>
        <w:jc w:val="both"/>
      </w:pPr>
      <w:r>
        <w:t>2. Представление КСО подписывается председателем КСО.</w:t>
      </w:r>
    </w:p>
    <w:p w:rsidR="009B6DA4" w:rsidRDefault="009B6DA4">
      <w:pPr>
        <w:pStyle w:val="ConsPlusNormal"/>
        <w:ind w:firstLine="540"/>
        <w:jc w:val="both"/>
      </w:pPr>
      <w: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КСО о принятых по результатам рассмотрения представления решениях и мерах.</w:t>
      </w:r>
    </w:p>
    <w:p w:rsidR="009B6DA4" w:rsidRDefault="009B6DA4">
      <w:pPr>
        <w:pStyle w:val="ConsPlusNormal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КСО контрольных мероприятий, а также в случаях несоблюдения сроков рассмотрения представлений КСО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9B6DA4" w:rsidRDefault="009B6DA4">
      <w:pPr>
        <w:pStyle w:val="ConsPlusNormal"/>
        <w:ind w:firstLine="540"/>
        <w:jc w:val="both"/>
      </w:pPr>
      <w:r>
        <w:t>5. Предписание КСО должно содержать указание на конкретные допущенные нарушения и конкретные основания вынесения предписания.</w:t>
      </w:r>
    </w:p>
    <w:p w:rsidR="009B6DA4" w:rsidRDefault="009B6DA4">
      <w:pPr>
        <w:pStyle w:val="ConsPlusNormal"/>
        <w:ind w:firstLine="540"/>
        <w:jc w:val="both"/>
      </w:pPr>
      <w:r>
        <w:t>6. Предписание КСО подписывается председателем КСО.</w:t>
      </w:r>
    </w:p>
    <w:p w:rsidR="009B6DA4" w:rsidRDefault="009B6DA4">
      <w:pPr>
        <w:pStyle w:val="ConsPlusNormal"/>
        <w:ind w:firstLine="540"/>
        <w:jc w:val="both"/>
      </w:pPr>
      <w:r>
        <w:t>7. Предписание КСО должно быть исполнено в установленные в нем сроки.</w:t>
      </w:r>
    </w:p>
    <w:p w:rsidR="009B6DA4" w:rsidRDefault="009B6DA4">
      <w:pPr>
        <w:pStyle w:val="ConsPlusNormal"/>
        <w:ind w:firstLine="540"/>
        <w:jc w:val="both"/>
      </w:pPr>
      <w:r>
        <w:t>8. Неисполнение или ненадлежащее исполнение в установленный срок предписания КСО влечет за собой ответственность, установленную законодательством Российской Федерации и субъекта Российской Федерации.</w:t>
      </w:r>
    </w:p>
    <w:p w:rsidR="009B6DA4" w:rsidRDefault="009B6DA4">
      <w:pPr>
        <w:pStyle w:val="ConsPlusNormal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использования средств бюджета Промышленновского муниципального района, в которых усматриваются признаки преступления или коррупционного правонарушения, КСО незамедлительно передает материалы контрольных мероприятий в правоохранительные органы.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18. Гарантии прав проверяемых органов и организаций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>1. Акты, составленные КСО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прилагаются к актам и в дальнейшем являются их неотъемлемой частью.</w:t>
      </w:r>
    </w:p>
    <w:p w:rsidR="009B6DA4" w:rsidRDefault="009B6DA4">
      <w:pPr>
        <w:pStyle w:val="ConsPlusNormal"/>
        <w:ind w:firstLine="540"/>
        <w:jc w:val="both"/>
      </w:pPr>
      <w:r>
        <w:t xml:space="preserve">2. Проверяемые органы и организации и их должностные лица вправе обратиться в суд с </w:t>
      </w:r>
      <w:r>
        <w:lastRenderedPageBreak/>
        <w:t>заявлением о признании недействительным полностью или частично предписания КСО, а также обратиться с жалобой на действия (бездействие) КСО в Промышленновский районный Совет народных депутатов. Подача заявления не приостанавливает действия предписания.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19. Взаимодействие КСО с государственными и муниципальными органами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Контрольно-счетный орган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9B6DA4" w:rsidRDefault="009B6DA4">
      <w:pPr>
        <w:pStyle w:val="ConsPlusNormal"/>
        <w:ind w:firstLine="540"/>
        <w:jc w:val="both"/>
      </w:pPr>
      <w:r>
        <w:t>2. Контрольно-счетный орган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Кемеровской области, заключать с ними соглашения о сотрудничестве и взаимодействии, вступать в объединения (ассоциации) контрольно-счетных органов Кемеровской области.</w:t>
      </w:r>
    </w:p>
    <w:p w:rsidR="009B6DA4" w:rsidRDefault="009B6DA4">
      <w:pPr>
        <w:pStyle w:val="ConsPlusNormal"/>
        <w:ind w:firstLine="540"/>
        <w:jc w:val="both"/>
      </w:pPr>
      <w:r>
        <w:t>3. В целях координации своей деятельности КСО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B6DA4" w:rsidRDefault="009B6DA4">
      <w:pPr>
        <w:pStyle w:val="ConsPlusNormal"/>
        <w:ind w:firstLine="540"/>
        <w:jc w:val="both"/>
      </w:pPr>
      <w:r>
        <w:t>4. Контрольно-счетный орган вправе планировать и проводить совместные контрольные и экспертно-аналитические мероприятия с контрольно-счетной палатой Кемеровской области, обращаться в контрольно-счетную палату Кемеровской области по вопросам осуществления контрольно-счетной палатой Кемеровской области анализа деятельности контрольно-счетной палаты и получения рекомендаций по повышению эффективности его работы.</w:t>
      </w:r>
    </w:p>
    <w:p w:rsidR="009B6DA4" w:rsidRDefault="009B6DA4">
      <w:pPr>
        <w:pStyle w:val="ConsPlusNormal"/>
        <w:ind w:firstLine="540"/>
        <w:jc w:val="both"/>
      </w:pPr>
      <w:r>
        <w:t>5. Контрольно-счетный орган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B6DA4" w:rsidRDefault="009B6DA4">
      <w:pPr>
        <w:pStyle w:val="ConsPlusNormal"/>
        <w:ind w:firstLine="540"/>
        <w:jc w:val="both"/>
      </w:pPr>
      <w:r>
        <w:t>6. Контрольно-счетный орган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1"/>
      </w:pPr>
      <w:r>
        <w:t>Статья 20. Обеспечение доступа к информации о деятельности КСО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Контрольно-счетный орган в целях обеспечения доступа к информации о своей деятельности размещает на официальном сайте администрации Промышленновского муниципального района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9B6DA4" w:rsidRDefault="009B6DA4">
      <w:pPr>
        <w:pStyle w:val="ConsPlusNormal"/>
        <w:ind w:firstLine="540"/>
        <w:jc w:val="both"/>
      </w:pPr>
      <w:r>
        <w:t>2. Контрольно-счетный орган ежегодно представляет отчет о своей деятельности Промышленновскому районному Совету народных депутатов. Указанный отчет опубликовывается в средствах массовой информации и размещается в сети Интернет только после его рассмотрения Промышленновским районным Советом народных депутатов.</w:t>
      </w:r>
    </w:p>
    <w:p w:rsidR="009B6DA4" w:rsidRDefault="009B6DA4">
      <w:pPr>
        <w:pStyle w:val="ConsPlusNormal"/>
        <w:ind w:firstLine="540"/>
        <w:jc w:val="both"/>
      </w:pPr>
      <w:r>
        <w:t>3. Порядок опубликования в средствах массовой информации и размещения в сети Интернет информации о деятельности КСО осуществляется в соответствии с регламентом КСО.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jc w:val="center"/>
      </w:pPr>
    </w:p>
    <w:p w:rsidR="009B6DA4" w:rsidRDefault="009B6DA4">
      <w:pPr>
        <w:pStyle w:val="ConsPlusNormal"/>
        <w:jc w:val="center"/>
      </w:pPr>
      <w:r>
        <w:t>Список изменяющих документов</w:t>
      </w:r>
    </w:p>
    <w:p w:rsidR="009B6DA4" w:rsidRDefault="009B6DA4">
      <w:pPr>
        <w:pStyle w:val="ConsPlusNormal"/>
        <w:jc w:val="center"/>
      </w:pPr>
      <w:proofErr w:type="gramStart"/>
      <w:r>
        <w:lastRenderedPageBreak/>
        <w:t xml:space="preserve">(введено </w:t>
      </w:r>
      <w:hyperlink r:id="rId31" w:history="1">
        <w:r>
          <w:rPr>
            <w:color w:val="0000FF"/>
          </w:rPr>
          <w:t>решением</w:t>
        </w:r>
      </w:hyperlink>
      <w:r>
        <w:t xml:space="preserve"> Совета народных депутатов</w:t>
      </w:r>
      <w:proofErr w:type="gramEnd"/>
    </w:p>
    <w:p w:rsidR="009B6DA4" w:rsidRDefault="009B6DA4">
      <w:pPr>
        <w:pStyle w:val="ConsPlusNormal"/>
        <w:jc w:val="center"/>
      </w:pPr>
      <w:proofErr w:type="gramStart"/>
      <w:r>
        <w:t>Промышленновского муниципального района от 19.12.2013 N 33)</w:t>
      </w:r>
      <w:proofErr w:type="gramEnd"/>
    </w:p>
    <w:p w:rsidR="009B6DA4" w:rsidRDefault="009B6DA4">
      <w:pPr>
        <w:pStyle w:val="ConsPlusNormal"/>
        <w:jc w:val="center"/>
      </w:pPr>
    </w:p>
    <w:p w:rsidR="009B6DA4" w:rsidRDefault="009B6DA4">
      <w:pPr>
        <w:pStyle w:val="ConsPlusNormal"/>
        <w:jc w:val="center"/>
        <w:outlineLvl w:val="1"/>
      </w:pPr>
      <w:bookmarkStart w:id="4" w:name="P254"/>
      <w:bookmarkEnd w:id="4"/>
      <w:r>
        <w:t>СОГЛАШЕНИЕ</w:t>
      </w:r>
    </w:p>
    <w:p w:rsidR="009B6DA4" w:rsidRDefault="009B6DA4">
      <w:pPr>
        <w:pStyle w:val="ConsPlusNormal"/>
        <w:jc w:val="center"/>
      </w:pPr>
      <w:r>
        <w:t>о передаче Контрольно-Счетному органу Промышленновского</w:t>
      </w:r>
    </w:p>
    <w:p w:rsidR="009B6DA4" w:rsidRDefault="009B6DA4">
      <w:pPr>
        <w:pStyle w:val="ConsPlusNormal"/>
        <w:jc w:val="center"/>
      </w:pPr>
      <w:r>
        <w:t>муниципального района полномочий Контрольно-Счетного органа</w:t>
      </w:r>
    </w:p>
    <w:p w:rsidR="009B6DA4" w:rsidRDefault="009B6DA4">
      <w:pPr>
        <w:pStyle w:val="ConsPlusNormal"/>
        <w:jc w:val="center"/>
      </w:pPr>
      <w:r>
        <w:t>поселения по осуществлению внешнего муниципального</w:t>
      </w:r>
    </w:p>
    <w:p w:rsidR="009B6DA4" w:rsidRDefault="009B6DA4">
      <w:pPr>
        <w:pStyle w:val="ConsPlusNormal"/>
        <w:jc w:val="center"/>
      </w:pPr>
      <w:r>
        <w:t>финансового контроля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nformat"/>
        <w:jc w:val="both"/>
      </w:pPr>
      <w:r>
        <w:t>[населенный пункт]                               "____"____________ 20__ г.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  <w:proofErr w:type="gramStart"/>
      <w:r>
        <w:t>Глава сельского поселения [наименование поселения] [Фамилия Имя Отчество], действующего на основании Устава [поселения] и решения Совета депутатов [поселения] от ____________ N ______ "О передаче контрольно-счетному органу Промышленновского муниципального района (КСО района) полномочий контрольно-счетного органа поселения (КСО поселения) по осуществлению внешнего муниципального финансового контроля, с одной стороны, контрольно-счетный орган Промышленновского муниципального района (далее - КСО) в лице председателя Подвигиной Надежды Викторовны, действующего на основании</w:t>
      </w:r>
      <w:proofErr w:type="gramEnd"/>
      <w:r>
        <w:t xml:space="preserve"> </w:t>
      </w:r>
      <w:hyperlink r:id="rId32" w:history="1">
        <w:r>
          <w:rPr>
            <w:color w:val="0000FF"/>
          </w:rPr>
          <w:t>Устава</w:t>
        </w:r>
      </w:hyperlink>
      <w:r>
        <w:t xml:space="preserve"> Промышленновского муниципального района и решения Совета депутатов района от 24.11.2011 N 204 "Об утверждении Положения "О контрольно-счетном органе Промышленновского муниципального района"" заключили настоящее Соглашение о следующем: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2"/>
      </w:pPr>
      <w:r>
        <w:t>1. Предмет Соглашения</w:t>
      </w:r>
    </w:p>
    <w:p w:rsidR="009B6DA4" w:rsidRDefault="009B6DA4">
      <w:pPr>
        <w:pStyle w:val="ConsPlusNormal"/>
        <w:ind w:firstLine="540"/>
        <w:jc w:val="both"/>
      </w:pPr>
      <w:r>
        <w:t>1.1. Предметом настоящего Соглашения является передача КСО района полномочий контрольно-счетного органа поселения по осуществлению внешнего муниципального финансового контроля.</w:t>
      </w:r>
    </w:p>
    <w:p w:rsidR="009B6DA4" w:rsidRDefault="009B6DA4">
      <w:pPr>
        <w:pStyle w:val="ConsPlusNormal"/>
        <w:ind w:firstLine="540"/>
        <w:jc w:val="both"/>
      </w:pPr>
      <w:r>
        <w:t>1.2. КСО района передаются следующие полномочия контрольно-счетного органа поселения:</w:t>
      </w:r>
    </w:p>
    <w:p w:rsidR="009B6DA4" w:rsidRDefault="009B6DA4">
      <w:pPr>
        <w:pStyle w:val="ConsPlusNormal"/>
        <w:ind w:firstLine="540"/>
        <w:jc w:val="both"/>
      </w:pPr>
      <w:r>
        <w:t>1) внешняя проверка годового отчета об исполнении бюджета поселения;</w:t>
      </w:r>
    </w:p>
    <w:p w:rsidR="009B6DA4" w:rsidRDefault="009B6DA4">
      <w:pPr>
        <w:pStyle w:val="ConsPlusNormal"/>
        <w:ind w:firstLine="540"/>
        <w:jc w:val="both"/>
      </w:pPr>
      <w:r>
        <w:t>2) экспертиза проекта бюджета поселения;</w:t>
      </w:r>
    </w:p>
    <w:p w:rsidR="009B6DA4" w:rsidRDefault="009B6DA4">
      <w:pPr>
        <w:pStyle w:val="ConsPlusNormal"/>
        <w:ind w:firstLine="540"/>
        <w:jc w:val="both"/>
      </w:pPr>
      <w:r>
        <w:t>3) другие полномочия контрольно-счетного органа поселения, установленные федеральными законами, законами Кемеровской области, уставом поселения и нормативными правовыми актами Совета депутатов поселения.</w:t>
      </w:r>
    </w:p>
    <w:p w:rsidR="009B6DA4" w:rsidRDefault="009B6DA4">
      <w:pPr>
        <w:pStyle w:val="ConsPlusNormal"/>
        <w:ind w:firstLine="540"/>
        <w:jc w:val="both"/>
      </w:pPr>
      <w:r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КСО.</w:t>
      </w:r>
    </w:p>
    <w:p w:rsidR="009B6DA4" w:rsidRDefault="009B6DA4">
      <w:pPr>
        <w:pStyle w:val="ConsPlusNormal"/>
        <w:ind w:firstLine="540"/>
        <w:jc w:val="both"/>
      </w:pPr>
      <w:r>
        <w:t xml:space="preserve">1.4. Поручения Совета депутатов поселения подлежат обязательному включению в планы работы КСО при условии предоставления достаточных оснований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план работы КСО.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2"/>
      </w:pPr>
      <w:r>
        <w:t>2. Срок действия Соглашения</w:t>
      </w:r>
    </w:p>
    <w:p w:rsidR="009B6DA4" w:rsidRDefault="009B6DA4">
      <w:pPr>
        <w:pStyle w:val="ConsPlusNormal"/>
        <w:ind w:firstLine="540"/>
        <w:jc w:val="both"/>
      </w:pPr>
      <w:r>
        <w:t>2.1. Соглашение заключено на срок 1 год и действует в период с 1 января 2014 г. по 31 декабря 2014 г.</w:t>
      </w:r>
    </w:p>
    <w:p w:rsidR="009B6DA4" w:rsidRDefault="009B6DA4">
      <w:pPr>
        <w:pStyle w:val="ConsPlusNormal"/>
        <w:ind w:firstLine="540"/>
        <w:jc w:val="both"/>
      </w:pPr>
      <w: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1 год.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2"/>
      </w:pPr>
      <w:r>
        <w:t>3. Права и обязанности сторон</w:t>
      </w:r>
    </w:p>
    <w:p w:rsidR="009B6DA4" w:rsidRDefault="009B6DA4">
      <w:pPr>
        <w:pStyle w:val="ConsPlusNormal"/>
        <w:ind w:firstLine="540"/>
        <w:jc w:val="both"/>
      </w:pPr>
      <w:r>
        <w:t>3.1. Совет народных депутатов муниципального района:</w:t>
      </w:r>
    </w:p>
    <w:p w:rsidR="009B6DA4" w:rsidRDefault="009B6DA4">
      <w:pPr>
        <w:pStyle w:val="ConsPlusNormal"/>
        <w:ind w:firstLine="540"/>
        <w:jc w:val="both"/>
      </w:pPr>
      <w:r>
        <w:t>1) устанавливает в муниципальных правовых актах полномочия КСО по осуществлению предусмотренных настоящим Соглашением полномочий;</w:t>
      </w:r>
    </w:p>
    <w:p w:rsidR="009B6DA4" w:rsidRDefault="009B6DA4">
      <w:pPr>
        <w:pStyle w:val="ConsPlusNormal"/>
        <w:ind w:firstLine="540"/>
        <w:jc w:val="both"/>
      </w:pPr>
      <w:r>
        <w:t>2) устанавливает штатную численность КСО с учетом необходимости осуществления предусмотренных настоящим Соглашением полномочий;</w:t>
      </w:r>
    </w:p>
    <w:p w:rsidR="009B6DA4" w:rsidRDefault="009B6DA4">
      <w:pPr>
        <w:pStyle w:val="ConsPlusNormal"/>
        <w:ind w:firstLine="540"/>
        <w:jc w:val="both"/>
      </w:pPr>
      <w:r>
        <w:t>3) имеет право получать от КСО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9B6DA4" w:rsidRDefault="009B6DA4">
      <w:pPr>
        <w:pStyle w:val="ConsPlusNormal"/>
        <w:ind w:firstLine="540"/>
        <w:jc w:val="both"/>
      </w:pPr>
      <w:r>
        <w:lastRenderedPageBreak/>
        <w:t>3.2. Контрольно-счетный орган Промышленновского муниципального района:</w:t>
      </w:r>
    </w:p>
    <w:p w:rsidR="009B6DA4" w:rsidRDefault="009B6DA4">
      <w:pPr>
        <w:pStyle w:val="ConsPlusNormal"/>
        <w:ind w:firstLine="540"/>
        <w:jc w:val="both"/>
      </w:pPr>
      <w: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9B6DA4" w:rsidRDefault="009B6DA4">
      <w:pPr>
        <w:pStyle w:val="ConsPlusNormal"/>
        <w:ind w:firstLine="540"/>
        <w:jc w:val="both"/>
      </w:pPr>
      <w:r>
        <w:t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оснований для их исполнения;</w:t>
      </w:r>
    </w:p>
    <w:p w:rsidR="009B6DA4" w:rsidRDefault="009B6DA4">
      <w:pPr>
        <w:pStyle w:val="ConsPlusNormal"/>
        <w:ind w:firstLine="540"/>
        <w:jc w:val="both"/>
      </w:pPr>
      <w:r>
        <w:t>3) может включать в планы своей работы контрольные и экспертно-аналитические мероприятия, предложенные главой поселения;</w:t>
      </w:r>
    </w:p>
    <w:p w:rsidR="009B6DA4" w:rsidRDefault="009B6DA4">
      <w:pPr>
        <w:pStyle w:val="ConsPlusNormal"/>
        <w:ind w:firstLine="540"/>
        <w:jc w:val="both"/>
      </w:pPr>
      <w:r>
        <w:t>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B6DA4" w:rsidRDefault="009B6DA4">
      <w:pPr>
        <w:pStyle w:val="ConsPlusNormal"/>
        <w:ind w:firstLine="540"/>
        <w:jc w:val="both"/>
      </w:pPr>
      <w:r>
        <w:t xml:space="preserve">5)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>
        <w:t>контроль за</w:t>
      </w:r>
      <w:proofErr w:type="gramEnd"/>
      <w:r>
        <w:t xml:space="preserve"> исполнением бюджета поселения и использованием средств бюджета поселения;</w:t>
      </w:r>
    </w:p>
    <w:p w:rsidR="009B6DA4" w:rsidRDefault="009B6DA4">
      <w:pPr>
        <w:pStyle w:val="ConsPlusNormal"/>
        <w:ind w:firstLine="540"/>
        <w:jc w:val="both"/>
      </w:pPr>
      <w:r>
        <w:t>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B6DA4" w:rsidRDefault="009B6DA4">
      <w:pPr>
        <w:pStyle w:val="ConsPlusNormal"/>
        <w:ind w:firstLine="540"/>
        <w:jc w:val="both"/>
      </w:pPr>
      <w:r>
        <w:t>7)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B6DA4" w:rsidRDefault="009B6DA4">
      <w:pPr>
        <w:pStyle w:val="ConsPlusNormal"/>
        <w:ind w:firstLine="540"/>
        <w:jc w:val="both"/>
      </w:pPr>
      <w:r>
        <w:t>8) направляет отчеты и заключения по результатам проведенных мероприятия в Совет депутатов поселения и главе поселения;</w:t>
      </w:r>
    </w:p>
    <w:p w:rsidR="009B6DA4" w:rsidRDefault="009B6DA4">
      <w:pPr>
        <w:pStyle w:val="ConsPlusNormal"/>
        <w:ind w:firstLine="540"/>
        <w:jc w:val="both"/>
      </w:pPr>
      <w:r>
        <w:t>9)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B6DA4" w:rsidRDefault="009B6DA4">
      <w:pPr>
        <w:pStyle w:val="ConsPlusNormal"/>
        <w:ind w:firstLine="540"/>
        <w:jc w:val="both"/>
      </w:pPr>
      <w:r>
        <w:t>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9B6DA4" w:rsidRDefault="009B6DA4">
      <w:pPr>
        <w:pStyle w:val="ConsPlusNormal"/>
        <w:ind w:firstLine="540"/>
        <w:jc w:val="both"/>
      </w:pPr>
      <w:r>
        <w:t>11)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устранению.</w:t>
      </w:r>
    </w:p>
    <w:p w:rsidR="009B6DA4" w:rsidRDefault="009B6DA4">
      <w:pPr>
        <w:pStyle w:val="ConsPlusNormal"/>
        <w:ind w:firstLine="540"/>
        <w:jc w:val="both"/>
      </w:pPr>
      <w:r>
        <w:t>3.3. Совет депутатов поселения:</w:t>
      </w:r>
    </w:p>
    <w:p w:rsidR="009B6DA4" w:rsidRDefault="009B6DA4">
      <w:pPr>
        <w:pStyle w:val="ConsPlusNormal"/>
        <w:ind w:firstLine="540"/>
        <w:jc w:val="both"/>
      </w:pPr>
      <w:r>
        <w:t>1) имеет право направлять в КСО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9B6DA4" w:rsidRDefault="009B6DA4">
      <w:pPr>
        <w:pStyle w:val="ConsPlusNormal"/>
        <w:ind w:firstLine="540"/>
        <w:jc w:val="both"/>
      </w:pPr>
      <w:r>
        <w:t>2) имеет право предлагать КСО цели, задачи и исполнителей проводимых мероприятий, способы их проведения, проверяемые органы и организации;</w:t>
      </w:r>
    </w:p>
    <w:p w:rsidR="009B6DA4" w:rsidRDefault="009B6DA4">
      <w:pPr>
        <w:pStyle w:val="ConsPlusNormal"/>
        <w:ind w:firstLine="540"/>
        <w:jc w:val="both"/>
      </w:pPr>
      <w:r>
        <w:t>3) имеет право направлять депутатов Совета депутатов поселения для участия в проведении контрольных и экспертно-аналитических мероприятий КСО;</w:t>
      </w:r>
    </w:p>
    <w:p w:rsidR="009B6DA4" w:rsidRDefault="009B6DA4">
      <w:pPr>
        <w:pStyle w:val="ConsPlusNormal"/>
        <w:ind w:firstLine="540"/>
        <w:jc w:val="both"/>
      </w:pPr>
      <w:r>
        <w:t>4) рассматривает отчеты и заключения, а также предложения КСО по результатам проведения контрольных и экспертно-аналитических мероприятий;</w:t>
      </w:r>
    </w:p>
    <w:p w:rsidR="009B6DA4" w:rsidRDefault="009B6DA4">
      <w:pPr>
        <w:pStyle w:val="ConsPlusNormal"/>
        <w:ind w:firstLine="540"/>
        <w:jc w:val="both"/>
      </w:pPr>
      <w:r>
        <w:t>5) имеет право опубликовывать информацию о проведенных мероприятиях в средствах массовой информации, направлять отчеты и заключения КСО другим органам и организациям;</w:t>
      </w:r>
    </w:p>
    <w:p w:rsidR="009B6DA4" w:rsidRDefault="009B6DA4">
      <w:pPr>
        <w:pStyle w:val="ConsPlusNormal"/>
        <w:ind w:firstLine="540"/>
        <w:jc w:val="both"/>
      </w:pPr>
      <w:r>
        <w:t>6) рассматривает обращения КСО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B6DA4" w:rsidRDefault="009B6DA4">
      <w:pPr>
        <w:pStyle w:val="ConsPlusNormal"/>
        <w:ind w:firstLine="540"/>
        <w:jc w:val="both"/>
      </w:pPr>
      <w:r>
        <w:t>7) имеет право принимать обязательные для КСО решения об устранении нарушений, допущенных при осуществлении предусмотренных настоящим Соглашением полномочий.</w:t>
      </w:r>
    </w:p>
    <w:p w:rsidR="009B6DA4" w:rsidRDefault="009B6DA4">
      <w:pPr>
        <w:pStyle w:val="ConsPlusNormal"/>
        <w:ind w:firstLine="540"/>
        <w:jc w:val="both"/>
      </w:pPr>
      <w:r>
        <w:t>3.4. Стороны имеют право принимать иные меры, необходимые для реализации настоящего Соглашения.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2"/>
      </w:pPr>
      <w:r>
        <w:t>4. Ответственность сторон</w:t>
      </w:r>
    </w:p>
    <w:p w:rsidR="009B6DA4" w:rsidRDefault="009B6DA4">
      <w:pPr>
        <w:pStyle w:val="ConsPlusNormal"/>
        <w:ind w:firstLine="540"/>
        <w:jc w:val="both"/>
      </w:pPr>
      <w: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9B6DA4" w:rsidRDefault="009B6DA4">
      <w:pPr>
        <w:pStyle w:val="ConsPlusNormal"/>
        <w:ind w:firstLine="540"/>
        <w:jc w:val="both"/>
      </w:pPr>
      <w:r>
        <w:lastRenderedPageBreak/>
        <w:t xml:space="preserve">4.2. Ответственность сторон не наступает в случаях предусмотренного настоящим Соглашение приостановления исполнения переданных </w:t>
      </w:r>
      <w:proofErr w:type="gramStart"/>
      <w:r>
        <w:t>полномочий</w:t>
      </w:r>
      <w:proofErr w:type="gramEnd"/>
      <w:r>
        <w:t xml:space="preserve">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  <w:outlineLvl w:val="2"/>
      </w:pPr>
      <w:r>
        <w:t>5. Заключительные положения</w:t>
      </w:r>
    </w:p>
    <w:p w:rsidR="009B6DA4" w:rsidRDefault="009B6DA4">
      <w:pPr>
        <w:pStyle w:val="ConsPlusNormal"/>
        <w:ind w:firstLine="540"/>
        <w:jc w:val="both"/>
      </w:pPr>
      <w:r>
        <w:t>5.1. Настоящее Соглашение вступает в силу с момента его подписания сторонами.</w:t>
      </w:r>
    </w:p>
    <w:p w:rsidR="009B6DA4" w:rsidRDefault="009B6DA4">
      <w:pPr>
        <w:pStyle w:val="ConsPlusNormal"/>
        <w:ind w:firstLine="540"/>
        <w:jc w:val="both"/>
      </w:pPr>
      <w: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B6DA4" w:rsidRDefault="009B6DA4">
      <w:pPr>
        <w:pStyle w:val="ConsPlusNormal"/>
        <w:ind w:firstLine="540"/>
        <w:jc w:val="both"/>
      </w:pPr>
      <w:r>
        <w:t>5.3. 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другим сторонам уведомления о расторжении Соглашения.</w:t>
      </w:r>
    </w:p>
    <w:p w:rsidR="009B6DA4" w:rsidRDefault="009B6DA4">
      <w:pPr>
        <w:pStyle w:val="ConsPlusNormal"/>
        <w:ind w:firstLine="540"/>
        <w:jc w:val="both"/>
      </w:pPr>
      <w:r>
        <w:t>5.4.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B6DA4" w:rsidRDefault="009B6DA4">
      <w:pPr>
        <w:pStyle w:val="ConsPlusNormal"/>
        <w:ind w:firstLine="540"/>
        <w:jc w:val="both"/>
      </w:pPr>
      <w:r>
        <w:t>5.5.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B6DA4" w:rsidRDefault="009B6DA4">
      <w:pPr>
        <w:pStyle w:val="ConsPlusNormal"/>
        <w:ind w:firstLine="540"/>
        <w:jc w:val="both"/>
      </w:pPr>
      <w:r>
        <w:t>5.6.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nformat"/>
        <w:jc w:val="both"/>
      </w:pPr>
      <w:r>
        <w:t>Председатель КСО                               Глава ______________________</w:t>
      </w:r>
    </w:p>
    <w:p w:rsidR="009B6DA4" w:rsidRDefault="009B6DA4">
      <w:pPr>
        <w:pStyle w:val="ConsPlusNonformat"/>
        <w:jc w:val="both"/>
      </w:pPr>
      <w:r>
        <w:t>Промышленновского                              поселения</w:t>
      </w:r>
    </w:p>
    <w:p w:rsidR="009B6DA4" w:rsidRDefault="009B6DA4">
      <w:pPr>
        <w:pStyle w:val="ConsPlusNonformat"/>
        <w:jc w:val="both"/>
      </w:pPr>
      <w:r>
        <w:t>муниципального района                          ____________________________</w:t>
      </w:r>
    </w:p>
    <w:p w:rsidR="009B6DA4" w:rsidRDefault="009B6DA4">
      <w:pPr>
        <w:pStyle w:val="ConsPlusNonformat"/>
        <w:jc w:val="both"/>
      </w:pPr>
      <w:r>
        <w:t xml:space="preserve">                          Н.В.ПОДВИГИНА                       Ф.И.О.</w:t>
      </w: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ind w:firstLine="540"/>
        <w:jc w:val="both"/>
      </w:pPr>
    </w:p>
    <w:p w:rsidR="009B6DA4" w:rsidRDefault="009B6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BD0" w:rsidRDefault="00B20BD0"/>
    <w:sectPr w:rsidR="00B20BD0" w:rsidSect="001B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9B6DA4"/>
    <w:rsid w:val="009B6DA4"/>
    <w:rsid w:val="00B2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DE541851AC8DB18FD9100086E83C45342F97C90184A2B902A94E4517A2365F771B981FF2AE8I" TargetMode="External"/><Relationship Id="rId13" Type="http://schemas.openxmlformats.org/officeDocument/2006/relationships/hyperlink" Target="consultantplus://offline/ref=842DE541851AC8DB18FD8F0D1E02DFC15548A77190144479CF75CFB906732932B03EE0C1B8AD187BC46A1D28EFI" TargetMode="External"/><Relationship Id="rId18" Type="http://schemas.openxmlformats.org/officeDocument/2006/relationships/hyperlink" Target="consultantplus://offline/ref=842DE541851AC8DB18FD8F0D1E02DFC15548A77190144479CF75CFB906732932B03EE0C1B8AD187BC46A1D28EFI" TargetMode="External"/><Relationship Id="rId26" Type="http://schemas.openxmlformats.org/officeDocument/2006/relationships/hyperlink" Target="consultantplus://offline/ref=842DE541851AC8DB18FD8F0D1E02DFC15548A77190144479CF75CFB906732932B03EE0C1B8AD187BC46A1C28E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2DE541851AC8DB18FD9100086E83C45343F97897194A2B902A94E45127EA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42DE541851AC8DB18FD8F0D1E02DFC15548A77193154174C975CFB906732932B03EE0C1B8AD187BC46A1D28ECI" TargetMode="External"/><Relationship Id="rId12" Type="http://schemas.openxmlformats.org/officeDocument/2006/relationships/hyperlink" Target="consultantplus://offline/ref=842DE541851AC8DB18FD8F0D1E02DFC15548A77193154174C975CFB906732932B03EE0C1B8AD187BC46A1D28EFI" TargetMode="External"/><Relationship Id="rId17" Type="http://schemas.openxmlformats.org/officeDocument/2006/relationships/hyperlink" Target="consultantplus://offline/ref=842DE541851AC8DB18FD8F0D1E02DFC15548A7719319437DCD75CFB9067329322BE0I" TargetMode="External"/><Relationship Id="rId25" Type="http://schemas.openxmlformats.org/officeDocument/2006/relationships/hyperlink" Target="consultantplus://offline/ref=842DE541851AC8DB18FD8F0D1E02DFC15548A77190144479CF75CFB906732932B03EE0C1B8AD187BC46A1D28E0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2DE541851AC8DB18FD9100086E83C4534BFE799E471D29C17F9A2EE1I" TargetMode="External"/><Relationship Id="rId20" Type="http://schemas.openxmlformats.org/officeDocument/2006/relationships/hyperlink" Target="consultantplus://offline/ref=842DE541851AC8DB18FD8F0D1E02DFC15548A7719212497AC975CFB9067329322BE0I" TargetMode="External"/><Relationship Id="rId29" Type="http://schemas.openxmlformats.org/officeDocument/2006/relationships/hyperlink" Target="consultantplus://offline/ref=842DE541851AC8DB18FD8F0D1E02DFC15548A7719115447AC575CFB906732932B03EE0C1B8AD187BC46A1C28E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DE541851AC8DB18FD8F0D1E02DFC15548A77193104175C975CFB906732932B03EE0C1B8AD187BC46A1D28ECI" TargetMode="External"/><Relationship Id="rId11" Type="http://schemas.openxmlformats.org/officeDocument/2006/relationships/hyperlink" Target="consultantplus://offline/ref=842DE541851AC8DB18FD9100086E83C45046F07B9D114A2B902A94E4517A2365F771B983FCA0197A2CE6I" TargetMode="External"/><Relationship Id="rId24" Type="http://schemas.openxmlformats.org/officeDocument/2006/relationships/hyperlink" Target="consultantplus://offline/ref=842DE541851AC8DB18FD8F0D1E02DFC15548A7719319437DCD75CFB9067329322BE0I" TargetMode="External"/><Relationship Id="rId32" Type="http://schemas.openxmlformats.org/officeDocument/2006/relationships/hyperlink" Target="consultantplus://offline/ref=842DE541851AC8DB18FD8F0D1E02DFC15548A7719319437DCD75CFB9067329322BE0I" TargetMode="External"/><Relationship Id="rId5" Type="http://schemas.openxmlformats.org/officeDocument/2006/relationships/hyperlink" Target="consultantplus://offline/ref=842DE541851AC8DB18FD8F0D1E02DFC15548A77190144479CF75CFB906732932B03EE0C1B8AD187BC46A1D28ECI" TargetMode="External"/><Relationship Id="rId15" Type="http://schemas.openxmlformats.org/officeDocument/2006/relationships/hyperlink" Target="consultantplus://offline/ref=842DE541851AC8DB18FD8F0D1E02DFC15548A7719319437DCD75CFB906732932B03EE0C1B8AD187BC56A1E28E8I" TargetMode="External"/><Relationship Id="rId23" Type="http://schemas.openxmlformats.org/officeDocument/2006/relationships/hyperlink" Target="consultantplus://offline/ref=842DE541851AC8DB18FD8F0D1E02DFC15548A77190144479CF75CFB906732932B03EE0C1B8AD187BC46A1D28E1I" TargetMode="External"/><Relationship Id="rId28" Type="http://schemas.openxmlformats.org/officeDocument/2006/relationships/hyperlink" Target="consultantplus://offline/ref=842DE541851AC8DB18FD8F0D1E02DFC15548A77190144479CF75CFB906732932B03EE0C1B8AD187BC46A1C28EAI" TargetMode="External"/><Relationship Id="rId10" Type="http://schemas.openxmlformats.org/officeDocument/2006/relationships/hyperlink" Target="consultantplus://offline/ref=842DE541851AC8DB18FD9100086E83C45343F87C92124A2B902A94E4517A2365F771B981FAA221EAI" TargetMode="External"/><Relationship Id="rId19" Type="http://schemas.openxmlformats.org/officeDocument/2006/relationships/hyperlink" Target="consultantplus://offline/ref=842DE541851AC8DB18FD9100086E83C45343F97897194A2B902A94E45127EAI" TargetMode="External"/><Relationship Id="rId31" Type="http://schemas.openxmlformats.org/officeDocument/2006/relationships/hyperlink" Target="consultantplus://offline/ref=842DE541851AC8DB18FD8F0D1E02DFC15548A77190144479CF75CFB906732932B03EE0C1B8AD187BC46A1C28E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2DE541851AC8DB18FD9100086E83C45343F87C92124A2B902A94E4517A2365F771B980FEA821EBI" TargetMode="External"/><Relationship Id="rId14" Type="http://schemas.openxmlformats.org/officeDocument/2006/relationships/hyperlink" Target="consultantplus://offline/ref=842DE541851AC8DB18FD8F0D1E02DFC15548A77193104175C975CFB906732932B03EE0C1B8AD187BC46A1D28EFI" TargetMode="External"/><Relationship Id="rId22" Type="http://schemas.openxmlformats.org/officeDocument/2006/relationships/hyperlink" Target="consultantplus://offline/ref=842DE541851AC8DB18FD8F0D1E02DFC15548A77193104175C975CFB906732932B03EE0C1B8AD187BC46A1D28EFI" TargetMode="External"/><Relationship Id="rId27" Type="http://schemas.openxmlformats.org/officeDocument/2006/relationships/hyperlink" Target="consultantplus://offline/ref=842DE541851AC8DB18FD8F0D1E02DFC15548A77190144479CF75CFB906732932B03EE0C1B8AD187BC46A1C28EBI" TargetMode="External"/><Relationship Id="rId30" Type="http://schemas.openxmlformats.org/officeDocument/2006/relationships/hyperlink" Target="consultantplus://offline/ref=842DE541851AC8DB18FD8F0D1E02DFC15548A7719115447AC575CFB906732932B03EE0C1B8AD187BC46A1C28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6630</Words>
  <Characters>37793</Characters>
  <Application>Microsoft Office Word</Application>
  <DocSecurity>0</DocSecurity>
  <Lines>314</Lines>
  <Paragraphs>88</Paragraphs>
  <ScaleCrop>false</ScaleCrop>
  <Company>Reanimator Extreme Edition</Company>
  <LinksUpToDate>false</LinksUpToDate>
  <CharactersWithSpaces>44335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pk2091</dc:creator>
  <cp:lastModifiedBy>pk2091</cp:lastModifiedBy>
  <cp:revision>1</cp:revision>
  <dcterms:created xsi:type="dcterms:W3CDTF">2017-01-12T08:04:00Z</dcterms:created>
  <dcterms:modified xsi:type="dcterms:W3CDTF">2017-01-12T08:05:00Z</dcterms:modified>
</cp:coreProperties>
</file>