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8E" w:rsidRDefault="007B688E" w:rsidP="00FB59C8">
      <w:pPr>
        <w:pStyle w:val="a3"/>
        <w:jc w:val="left"/>
      </w:pPr>
    </w:p>
    <w:p w:rsidR="007B688E" w:rsidRDefault="007B688E" w:rsidP="00FB59C8">
      <w:pPr>
        <w:pStyle w:val="a3"/>
        <w:jc w:val="left"/>
      </w:pPr>
    </w:p>
    <w:p w:rsidR="007B688E" w:rsidRDefault="00E652CE" w:rsidP="00FB59C8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-457200</wp:posOffset>
            </wp:positionV>
            <wp:extent cx="560705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88E" w:rsidRPr="00FB59C8" w:rsidRDefault="007B688E" w:rsidP="00FB59C8">
      <w:pPr>
        <w:pStyle w:val="a3"/>
        <w:rPr>
          <w:rFonts w:ascii="Arial" w:hAnsi="Arial" w:cs="Arial"/>
          <w:sz w:val="28"/>
          <w:szCs w:val="28"/>
        </w:rPr>
      </w:pPr>
      <w:r w:rsidRPr="00FB59C8">
        <w:rPr>
          <w:rFonts w:ascii="Arial" w:hAnsi="Arial" w:cs="Arial"/>
          <w:sz w:val="28"/>
          <w:szCs w:val="28"/>
        </w:rPr>
        <w:t>Российская федерация</w:t>
      </w:r>
    </w:p>
    <w:p w:rsidR="007B688E" w:rsidRPr="00FB59C8" w:rsidRDefault="007B688E" w:rsidP="00FB59C8">
      <w:pPr>
        <w:pStyle w:val="a3"/>
        <w:rPr>
          <w:rFonts w:ascii="Arial" w:hAnsi="Arial" w:cs="Arial"/>
          <w:sz w:val="28"/>
          <w:szCs w:val="28"/>
        </w:rPr>
      </w:pPr>
      <w:r w:rsidRPr="00FB59C8">
        <w:rPr>
          <w:rFonts w:ascii="Arial" w:hAnsi="Arial" w:cs="Arial"/>
          <w:sz w:val="28"/>
          <w:szCs w:val="28"/>
        </w:rPr>
        <w:t>Кемеровская область</w:t>
      </w:r>
    </w:p>
    <w:p w:rsidR="007B688E" w:rsidRPr="00FB59C8" w:rsidRDefault="007B688E" w:rsidP="00FB59C8">
      <w:pPr>
        <w:pStyle w:val="a3"/>
        <w:rPr>
          <w:rFonts w:ascii="Arial" w:hAnsi="Arial" w:cs="Arial"/>
          <w:sz w:val="28"/>
          <w:szCs w:val="28"/>
        </w:rPr>
      </w:pPr>
    </w:p>
    <w:p w:rsidR="007B688E" w:rsidRDefault="007B688E" w:rsidP="00FB59C8">
      <w:pPr>
        <w:pStyle w:val="a3"/>
        <w:rPr>
          <w:rFonts w:ascii="Arial" w:hAnsi="Arial" w:cs="Arial"/>
          <w:sz w:val="28"/>
          <w:szCs w:val="28"/>
        </w:rPr>
      </w:pPr>
      <w:r w:rsidRPr="00FB59C8">
        <w:rPr>
          <w:rFonts w:ascii="Arial" w:hAnsi="Arial" w:cs="Arial"/>
          <w:sz w:val="28"/>
          <w:szCs w:val="28"/>
        </w:rPr>
        <w:t>Промышленновский муниципальный район</w:t>
      </w:r>
    </w:p>
    <w:p w:rsidR="007B688E" w:rsidRPr="00FB59C8" w:rsidRDefault="007B688E" w:rsidP="00FB59C8">
      <w:pPr>
        <w:pStyle w:val="a3"/>
        <w:rPr>
          <w:rFonts w:ascii="Arial" w:hAnsi="Arial" w:cs="Arial"/>
          <w:sz w:val="28"/>
          <w:szCs w:val="28"/>
        </w:rPr>
      </w:pPr>
    </w:p>
    <w:p w:rsidR="007B688E" w:rsidRDefault="007B688E" w:rsidP="00FB59C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Администрации Промышленновского городского  поселения</w:t>
      </w:r>
    </w:p>
    <w:p w:rsidR="007B688E" w:rsidRDefault="007B688E" w:rsidP="00FB59C8">
      <w:pPr>
        <w:pStyle w:val="a3"/>
        <w:rPr>
          <w:rFonts w:ascii="Arial" w:hAnsi="Arial" w:cs="Arial"/>
          <w:sz w:val="24"/>
        </w:rPr>
      </w:pPr>
    </w:p>
    <w:p w:rsidR="007B688E" w:rsidRDefault="007B688E" w:rsidP="00FB59C8">
      <w:pPr>
        <w:pStyle w:val="a3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ПОСТАНОВЛЕНИЕ</w:t>
      </w:r>
    </w:p>
    <w:p w:rsidR="007B688E" w:rsidRPr="009032B1" w:rsidRDefault="007B688E" w:rsidP="00FB59C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9032B1">
        <w:rPr>
          <w:rFonts w:ascii="Times New Roman" w:hAnsi="Times New Roman" w:cs="Times New Roman"/>
          <w:b w:val="0"/>
          <w:sz w:val="28"/>
          <w:szCs w:val="28"/>
        </w:rPr>
        <w:t xml:space="preserve">от 21 октября </w:t>
      </w:r>
      <w:smartTag w:uri="urn:schemas-microsoft-com:office:smarttags" w:element="metricconverter">
        <w:smartTagPr>
          <w:attr w:name="ProductID" w:val="2013 г"/>
        </w:smartTagPr>
        <w:r w:rsidRPr="009032B1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9032B1">
        <w:rPr>
          <w:rFonts w:ascii="Times New Roman" w:hAnsi="Times New Roman" w:cs="Times New Roman"/>
          <w:b w:val="0"/>
          <w:sz w:val="28"/>
          <w:szCs w:val="28"/>
        </w:rPr>
        <w:t xml:space="preserve">.  №42 </w:t>
      </w:r>
    </w:p>
    <w:p w:rsidR="007B688E" w:rsidRPr="009032B1" w:rsidRDefault="007B688E" w:rsidP="00FB59C8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652380; пгт. Промышленная</w:t>
      </w:r>
    </w:p>
    <w:p w:rsidR="007B688E" w:rsidRPr="009032B1" w:rsidRDefault="007B688E" w:rsidP="00FB59C8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Ул.Кооперативная 2</w:t>
      </w:r>
    </w:p>
    <w:p w:rsidR="007B688E" w:rsidRPr="009032B1" w:rsidRDefault="00AC1C6F" w:rsidP="00FB59C8">
      <w:pPr>
        <w:jc w:val="both"/>
        <w:rPr>
          <w:sz w:val="28"/>
          <w:szCs w:val="28"/>
        </w:rPr>
      </w:pPr>
      <w:r w:rsidRPr="00AC1C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05pt;margin-top:.1pt;width:308.65pt;height:68.1pt;z-index:251657216" strokecolor="white">
            <v:textbox style="mso-next-textbox:#_x0000_s1027">
              <w:txbxContent>
                <w:p w:rsidR="007B688E" w:rsidRPr="0051611A" w:rsidRDefault="007B688E" w:rsidP="00FB59C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</w:t>
                  </w:r>
                </w:p>
                <w:p w:rsidR="007B688E" w:rsidRDefault="007B688E" w:rsidP="00FB59C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  «Комплексное </w:t>
                  </w:r>
                </w:p>
                <w:p w:rsidR="007B688E" w:rsidRPr="0051611A" w:rsidRDefault="007B688E" w:rsidP="00FB59C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развитие </w:t>
                  </w: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жизнедеятельности </w:t>
                  </w:r>
                </w:p>
                <w:p w:rsidR="007B688E" w:rsidRPr="0051611A" w:rsidRDefault="007B688E" w:rsidP="00FB59C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Промышленновского городского  поселения»</w:t>
                  </w:r>
                </w:p>
                <w:p w:rsidR="007B688E" w:rsidRDefault="007B688E" w:rsidP="00FB59C8">
                  <w:pPr>
                    <w:pStyle w:val="2"/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B688E" w:rsidRPr="009032B1" w:rsidRDefault="007B688E" w:rsidP="00FB59C8">
      <w:pPr>
        <w:jc w:val="both"/>
        <w:rPr>
          <w:sz w:val="28"/>
          <w:szCs w:val="28"/>
        </w:rPr>
      </w:pPr>
    </w:p>
    <w:p w:rsidR="007B688E" w:rsidRPr="009032B1" w:rsidRDefault="007B688E" w:rsidP="00FB59C8">
      <w:pPr>
        <w:jc w:val="both"/>
        <w:rPr>
          <w:sz w:val="28"/>
          <w:szCs w:val="28"/>
        </w:rPr>
      </w:pPr>
    </w:p>
    <w:p w:rsidR="007B688E" w:rsidRPr="009032B1" w:rsidRDefault="007B688E" w:rsidP="00FB59C8">
      <w:pPr>
        <w:pStyle w:val="3"/>
        <w:tabs>
          <w:tab w:val="left" w:pos="-142"/>
          <w:tab w:val="left" w:pos="851"/>
        </w:tabs>
        <w:jc w:val="both"/>
        <w:rPr>
          <w:szCs w:val="28"/>
        </w:rPr>
      </w:pPr>
    </w:p>
    <w:p w:rsidR="007B688E" w:rsidRPr="009032B1" w:rsidRDefault="007B688E" w:rsidP="00FB59C8">
      <w:pPr>
        <w:pStyle w:val="3"/>
        <w:tabs>
          <w:tab w:val="left" w:pos="-142"/>
          <w:tab w:val="left" w:pos="851"/>
        </w:tabs>
        <w:jc w:val="both"/>
        <w:rPr>
          <w:szCs w:val="28"/>
        </w:rPr>
      </w:pPr>
    </w:p>
    <w:p w:rsidR="007B688E" w:rsidRPr="009032B1" w:rsidRDefault="007B688E" w:rsidP="00FB59C8">
      <w:pPr>
        <w:pStyle w:val="ConsPlusTitle"/>
        <w:widowControl/>
        <w:jc w:val="both"/>
        <w:rPr>
          <w:b w:val="0"/>
          <w:sz w:val="28"/>
          <w:szCs w:val="28"/>
        </w:rPr>
      </w:pPr>
      <w:r w:rsidRPr="009032B1">
        <w:rPr>
          <w:sz w:val="28"/>
          <w:szCs w:val="28"/>
        </w:rPr>
        <w:tab/>
      </w:r>
      <w:r w:rsidRPr="009032B1">
        <w:rPr>
          <w:b w:val="0"/>
          <w:bCs w:val="0"/>
          <w:sz w:val="28"/>
          <w:szCs w:val="28"/>
        </w:rPr>
        <w:t>В соответствии с  Бюджетным Кодексом РФ, Федеральным законно от  06.10.2003 года № 131-ФЗ «Об общих принципах организации местного самоуправления», Уставом Промышленновского городского поселения, постановление Промышленновского городского поселения №33 от 23.08.2013 г.</w:t>
      </w:r>
      <w:r w:rsidRPr="009032B1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счет средств бюджета поселения» </w:t>
      </w:r>
    </w:p>
    <w:p w:rsidR="007B688E" w:rsidRPr="009032B1" w:rsidRDefault="007B688E" w:rsidP="00FB5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2B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32B1">
        <w:rPr>
          <w:rFonts w:ascii="Times New Roman" w:hAnsi="Times New Roman" w:cs="Times New Roman"/>
          <w:sz w:val="28"/>
          <w:szCs w:val="28"/>
        </w:rPr>
        <w:t>:</w:t>
      </w:r>
    </w:p>
    <w:p w:rsidR="007B688E" w:rsidRPr="009032B1" w:rsidRDefault="007B688E" w:rsidP="00FB59C8">
      <w:pPr>
        <w:pStyle w:val="3"/>
        <w:numPr>
          <w:ilvl w:val="0"/>
          <w:numId w:val="9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  <w:szCs w:val="28"/>
        </w:rPr>
      </w:pPr>
      <w:r w:rsidRPr="009032B1">
        <w:rPr>
          <w:szCs w:val="28"/>
        </w:rPr>
        <w:t xml:space="preserve">Утвердить муниципальную программу «Комплексное обеспечение и развитие  жизнедеятельности Промышленновского городского поселения» на 2014 - 2016 годы согласно приложения  №1 к  настоящему постановлению. </w:t>
      </w:r>
    </w:p>
    <w:p w:rsidR="007B688E" w:rsidRPr="009032B1" w:rsidRDefault="007B688E" w:rsidP="00FB59C8">
      <w:pPr>
        <w:pStyle w:val="3"/>
        <w:tabs>
          <w:tab w:val="left" w:pos="-142"/>
          <w:tab w:val="left" w:pos="851"/>
        </w:tabs>
        <w:jc w:val="both"/>
        <w:rPr>
          <w:spacing w:val="-5"/>
          <w:szCs w:val="28"/>
        </w:rPr>
      </w:pPr>
      <w:r w:rsidRPr="009032B1">
        <w:rPr>
          <w:szCs w:val="28"/>
        </w:rPr>
        <w:t xml:space="preserve">         2.Постановление подлежит обнародованию путем опубликования на официальном сайте администрации Промышленновского муниципального района и распространяет свои действия на правоотношения, возникшие  с 01.01.2014 г.</w:t>
      </w:r>
    </w:p>
    <w:p w:rsidR="007B688E" w:rsidRPr="009032B1" w:rsidRDefault="007B688E" w:rsidP="00FB59C8">
      <w:pPr>
        <w:pStyle w:val="3"/>
        <w:numPr>
          <w:ilvl w:val="0"/>
          <w:numId w:val="9"/>
        </w:numPr>
        <w:tabs>
          <w:tab w:val="left" w:pos="-142"/>
          <w:tab w:val="left" w:pos="851"/>
        </w:tabs>
        <w:ind w:left="0" w:firstLine="567"/>
        <w:jc w:val="both"/>
        <w:rPr>
          <w:szCs w:val="28"/>
        </w:rPr>
      </w:pPr>
      <w:r w:rsidRPr="009032B1">
        <w:rPr>
          <w:szCs w:val="28"/>
        </w:rPr>
        <w:t>Контроль за исполнением настоящего постановления оставляю за собой.</w:t>
      </w:r>
    </w:p>
    <w:p w:rsidR="007B688E" w:rsidRPr="009032B1" w:rsidRDefault="007B688E" w:rsidP="00FB59C8">
      <w:pPr>
        <w:rPr>
          <w:sz w:val="28"/>
          <w:szCs w:val="28"/>
        </w:rPr>
      </w:pPr>
    </w:p>
    <w:p w:rsidR="007B688E" w:rsidRPr="009032B1" w:rsidRDefault="007B688E" w:rsidP="00FB59C8">
      <w:pPr>
        <w:rPr>
          <w:sz w:val="28"/>
          <w:szCs w:val="28"/>
        </w:rPr>
      </w:pPr>
    </w:p>
    <w:p w:rsidR="007B688E" w:rsidRPr="009032B1" w:rsidRDefault="007B688E" w:rsidP="00FB59C8">
      <w:pPr>
        <w:rPr>
          <w:sz w:val="28"/>
          <w:szCs w:val="28"/>
        </w:rPr>
      </w:pPr>
    </w:p>
    <w:p w:rsidR="007B688E" w:rsidRPr="009032B1" w:rsidRDefault="007B688E" w:rsidP="00FB59C8">
      <w:pPr>
        <w:shd w:val="clear" w:color="auto" w:fill="FFFFFF"/>
        <w:tabs>
          <w:tab w:val="left" w:pos="-142"/>
        </w:tabs>
        <w:spacing w:line="360" w:lineRule="auto"/>
        <w:rPr>
          <w:sz w:val="28"/>
          <w:szCs w:val="28"/>
        </w:rPr>
      </w:pPr>
      <w:r w:rsidRPr="009032B1">
        <w:rPr>
          <w:sz w:val="28"/>
          <w:szCs w:val="28"/>
        </w:rPr>
        <w:t>Глава   Промышленновского</w:t>
      </w:r>
    </w:p>
    <w:p w:rsidR="007B688E" w:rsidRPr="009032B1" w:rsidRDefault="007B688E" w:rsidP="00FB59C8">
      <w:pPr>
        <w:shd w:val="clear" w:color="auto" w:fill="FFFFFF"/>
        <w:tabs>
          <w:tab w:val="left" w:pos="-142"/>
        </w:tabs>
        <w:spacing w:line="360" w:lineRule="auto"/>
        <w:rPr>
          <w:sz w:val="28"/>
          <w:szCs w:val="28"/>
        </w:rPr>
      </w:pPr>
      <w:r w:rsidRPr="009032B1">
        <w:rPr>
          <w:sz w:val="28"/>
          <w:szCs w:val="28"/>
        </w:rPr>
        <w:t>городского поселения                                           Д.А.Дробот</w:t>
      </w:r>
    </w:p>
    <w:p w:rsidR="007B688E" w:rsidRPr="009032B1" w:rsidRDefault="007B688E" w:rsidP="00FD2A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88" w:type="dxa"/>
        <w:tblLook w:val="0000"/>
      </w:tblPr>
      <w:tblGrid>
        <w:gridCol w:w="4503"/>
        <w:gridCol w:w="4785"/>
      </w:tblGrid>
      <w:tr w:rsidR="007B688E" w:rsidRPr="009032B1">
        <w:trPr>
          <w:trHeight w:val="1078"/>
        </w:trPr>
        <w:tc>
          <w:tcPr>
            <w:tcW w:w="4503" w:type="dxa"/>
          </w:tcPr>
          <w:p w:rsidR="007B688E" w:rsidRPr="009032B1" w:rsidRDefault="007B688E" w:rsidP="00EB2EAF">
            <w:pPr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785" w:type="dxa"/>
          </w:tcPr>
          <w:p w:rsidR="007B688E" w:rsidRPr="009032B1" w:rsidRDefault="007B688E" w:rsidP="00EB2EAF">
            <w:pPr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Приложение №1</w:t>
            </w:r>
          </w:p>
          <w:p w:rsidR="007B688E" w:rsidRPr="009032B1" w:rsidRDefault="007B688E" w:rsidP="00EB2EAF">
            <w:pPr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к постановлению №    от    Администрации Промышленновского городского поселения</w:t>
            </w:r>
          </w:p>
          <w:p w:rsidR="007B688E" w:rsidRPr="009032B1" w:rsidRDefault="007B688E" w:rsidP="00EB2EAF">
            <w:pPr>
              <w:pStyle w:val="2"/>
              <w:ind w:firstLine="0"/>
              <w:rPr>
                <w:szCs w:val="28"/>
              </w:rPr>
            </w:pPr>
          </w:p>
        </w:tc>
      </w:tr>
    </w:tbl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215B5A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  <w:r w:rsidRPr="009032B1">
        <w:rPr>
          <w:b/>
          <w:sz w:val="28"/>
          <w:szCs w:val="28"/>
        </w:rPr>
        <w:t>П А С П О Р Т</w:t>
      </w:r>
    </w:p>
    <w:p w:rsidR="007B688E" w:rsidRPr="009032B1" w:rsidRDefault="007B688E" w:rsidP="00215B5A">
      <w:pPr>
        <w:shd w:val="clear" w:color="auto" w:fill="FFFFFF"/>
        <w:tabs>
          <w:tab w:val="left" w:pos="-142"/>
        </w:tabs>
        <w:jc w:val="center"/>
        <w:rPr>
          <w:sz w:val="28"/>
          <w:szCs w:val="28"/>
        </w:rPr>
      </w:pPr>
      <w:r w:rsidRPr="009032B1">
        <w:rPr>
          <w:sz w:val="28"/>
          <w:szCs w:val="28"/>
        </w:rPr>
        <w:t xml:space="preserve">Муниципальной программы </w:t>
      </w:r>
    </w:p>
    <w:p w:rsidR="007B688E" w:rsidRPr="009032B1" w:rsidRDefault="007B688E" w:rsidP="00215B5A">
      <w:pPr>
        <w:shd w:val="clear" w:color="auto" w:fill="FFFFFF"/>
        <w:tabs>
          <w:tab w:val="left" w:pos="-142"/>
        </w:tabs>
        <w:jc w:val="center"/>
        <w:rPr>
          <w:bCs/>
          <w:sz w:val="28"/>
          <w:szCs w:val="28"/>
        </w:rPr>
      </w:pPr>
      <w:r w:rsidRPr="009032B1">
        <w:rPr>
          <w:sz w:val="28"/>
          <w:szCs w:val="28"/>
        </w:rPr>
        <w:t xml:space="preserve"> </w:t>
      </w:r>
      <w:r w:rsidRPr="009032B1">
        <w:rPr>
          <w:bCs/>
          <w:sz w:val="28"/>
          <w:szCs w:val="28"/>
        </w:rPr>
        <w:t>«Комплексное обеспечение и развитие жизнедеятельности Промышленновского городского поселения»</w:t>
      </w:r>
    </w:p>
    <w:p w:rsidR="007B688E" w:rsidRPr="009032B1" w:rsidRDefault="007B688E" w:rsidP="00215B5A">
      <w:pPr>
        <w:shd w:val="clear" w:color="auto" w:fill="FFFFFF"/>
        <w:tabs>
          <w:tab w:val="left" w:pos="-142"/>
        </w:tabs>
        <w:jc w:val="center"/>
        <w:rPr>
          <w:sz w:val="28"/>
          <w:szCs w:val="28"/>
        </w:rPr>
      </w:pPr>
      <w:r w:rsidRPr="009032B1">
        <w:rPr>
          <w:bCs/>
          <w:sz w:val="28"/>
          <w:szCs w:val="28"/>
        </w:rPr>
        <w:t xml:space="preserve">  на 2014-2016 гг.»</w:t>
      </w: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tbl>
      <w:tblPr>
        <w:tblW w:w="10260" w:type="dxa"/>
        <w:tblInd w:w="-612" w:type="dxa"/>
        <w:tblLayout w:type="fixed"/>
        <w:tblLook w:val="0000"/>
      </w:tblPr>
      <w:tblGrid>
        <w:gridCol w:w="3780"/>
        <w:gridCol w:w="6480"/>
      </w:tblGrid>
      <w:tr w:rsidR="007B688E" w:rsidRPr="009032B1" w:rsidTr="00EA20F7">
        <w:trPr>
          <w:trHeight w:val="11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EB2EAF">
            <w:pPr>
              <w:pStyle w:val="a3"/>
              <w:widowControl w:val="0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9032B1">
              <w:rPr>
                <w:b w:val="0"/>
                <w:bCs w:val="0"/>
                <w:sz w:val="28"/>
                <w:szCs w:val="28"/>
              </w:rPr>
              <w:t xml:space="preserve">Наименование муниципальной </w:t>
            </w:r>
          </w:p>
          <w:p w:rsidR="007B688E" w:rsidRPr="009032B1" w:rsidRDefault="007B688E" w:rsidP="00EB2EAF">
            <w:pPr>
              <w:pStyle w:val="a3"/>
              <w:widowControl w:val="0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9032B1">
              <w:rPr>
                <w:b w:val="0"/>
                <w:bCs w:val="0"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E" w:rsidRPr="009032B1" w:rsidRDefault="007B688E" w:rsidP="00215B5A">
            <w:pPr>
              <w:shd w:val="clear" w:color="auto" w:fill="FFFFFF"/>
              <w:tabs>
                <w:tab w:val="left" w:pos="-142"/>
              </w:tabs>
              <w:jc w:val="center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Муниципальная программа  «Комплексное обеспечение и развитие жизнедеятельности Промышленновского городского поселения»</w:t>
            </w:r>
          </w:p>
          <w:p w:rsidR="007B688E" w:rsidRPr="009032B1" w:rsidRDefault="007B688E" w:rsidP="00EB2EAF">
            <w:pPr>
              <w:pStyle w:val="a3"/>
              <w:widowControl w:val="0"/>
              <w:suppressAutoHyphens/>
              <w:ind w:right="-23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B688E" w:rsidRPr="009032B1" w:rsidTr="00EA20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EB2EAF">
            <w:pPr>
              <w:pStyle w:val="a3"/>
              <w:widowControl w:val="0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9032B1">
              <w:rPr>
                <w:b w:val="0"/>
                <w:bCs w:val="0"/>
                <w:sz w:val="28"/>
                <w:szCs w:val="28"/>
              </w:rPr>
              <w:t>Директор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7606A7">
            <w:pPr>
              <w:pStyle w:val="a3"/>
              <w:widowControl w:val="0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9032B1">
              <w:rPr>
                <w:b w:val="0"/>
                <w:bCs w:val="0"/>
                <w:sz w:val="28"/>
                <w:szCs w:val="28"/>
              </w:rPr>
              <w:t>Глава Промышленновского городского поселения</w:t>
            </w:r>
          </w:p>
          <w:p w:rsidR="007B688E" w:rsidRPr="009032B1" w:rsidRDefault="007B688E" w:rsidP="007606A7">
            <w:pPr>
              <w:pStyle w:val="a3"/>
              <w:widowControl w:val="0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9032B1">
              <w:rPr>
                <w:b w:val="0"/>
                <w:bCs w:val="0"/>
                <w:sz w:val="28"/>
                <w:szCs w:val="28"/>
              </w:rPr>
              <w:t xml:space="preserve"> Дробот Д.А.</w:t>
            </w:r>
          </w:p>
        </w:tc>
      </w:tr>
      <w:tr w:rsidR="007B688E" w:rsidRPr="009032B1" w:rsidTr="00EA20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5627EA">
            <w:pPr>
              <w:pStyle w:val="a3"/>
              <w:widowControl w:val="0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9032B1">
              <w:rPr>
                <w:b w:val="0"/>
                <w:bCs w:val="0"/>
                <w:sz w:val="28"/>
                <w:szCs w:val="28"/>
              </w:rPr>
              <w:t>Глава Промышленновского городского поселения</w:t>
            </w:r>
          </w:p>
          <w:p w:rsidR="007B688E" w:rsidRPr="009032B1" w:rsidRDefault="007B688E" w:rsidP="005627EA">
            <w:pPr>
              <w:pStyle w:val="a3"/>
              <w:widowControl w:val="0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9032B1">
              <w:rPr>
                <w:b w:val="0"/>
                <w:bCs w:val="0"/>
                <w:sz w:val="28"/>
                <w:szCs w:val="28"/>
              </w:rPr>
              <w:t xml:space="preserve"> Дробот Д.А.</w:t>
            </w:r>
          </w:p>
        </w:tc>
      </w:tr>
      <w:tr w:rsidR="007B688E" w:rsidRPr="009032B1" w:rsidTr="00EA20F7">
        <w:trPr>
          <w:trHeight w:val="6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EB2EAF">
            <w:pPr>
              <w:pStyle w:val="a3"/>
              <w:widowControl w:val="0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9032B1">
              <w:rPr>
                <w:b w:val="0"/>
                <w:bCs w:val="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032B1">
              <w:rPr>
                <w:bCs/>
                <w:sz w:val="28"/>
                <w:szCs w:val="28"/>
              </w:rPr>
              <w:t>Администрация Промышленновского городского поселения</w:t>
            </w:r>
          </w:p>
        </w:tc>
      </w:tr>
      <w:tr w:rsidR="007B688E" w:rsidRPr="009032B1" w:rsidTr="00EA20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EB2EAF">
            <w:pPr>
              <w:pStyle w:val="a3"/>
              <w:widowControl w:val="0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9032B1">
              <w:rPr>
                <w:b w:val="0"/>
                <w:bCs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FB2F36">
            <w:pPr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1.Проведение единой муниципальной политики в области развития жилищно-коммунального хозяйства поселения;</w:t>
            </w:r>
          </w:p>
          <w:p w:rsidR="007B688E" w:rsidRPr="009032B1" w:rsidRDefault="007B688E" w:rsidP="00FB2F36">
            <w:pPr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2. Обеспечение эффективного использования организациями ЖКХ и топливоснабжающими  организациями субсидий, направленных на компенсацию выпадающих доходов и возмещение убытков организациям, предоставляющим  услуги населению по тарифам, не обеспечивающим возмещения издержек.</w:t>
            </w:r>
          </w:p>
          <w:p w:rsidR="007B688E" w:rsidRPr="009032B1" w:rsidRDefault="007B688E" w:rsidP="00FB2F36">
            <w:pPr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3. Обеспечение населения поселка питьевой водой в достаточном количестве.</w:t>
            </w:r>
          </w:p>
          <w:p w:rsidR="007B688E" w:rsidRPr="009032B1" w:rsidRDefault="007B688E" w:rsidP="00FB2F36">
            <w:pPr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4.Создание условий для приведения коммунальной инфраструктуры в соответствие со стандартами качества, обеспечивающие комфортные условия проживания.</w:t>
            </w:r>
          </w:p>
          <w:p w:rsidR="007B688E" w:rsidRPr="009032B1" w:rsidRDefault="007B688E" w:rsidP="00FB2F36">
            <w:pPr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 xml:space="preserve">5.Повышение уровня благоустройства территории городского поселения для обеспечения благоприятных условий проживания населения. </w:t>
            </w:r>
          </w:p>
          <w:p w:rsidR="007B688E" w:rsidRPr="009032B1" w:rsidRDefault="007B688E" w:rsidP="00FB2F36">
            <w:pPr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lastRenderedPageBreak/>
              <w:t>6. Развитие современной и эффективной автомобильно-дорожной инфраструктуры</w:t>
            </w:r>
          </w:p>
          <w:p w:rsidR="007B688E" w:rsidRPr="009032B1" w:rsidRDefault="007B688E" w:rsidP="00FB2F36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 xml:space="preserve">7. Обеспечение сохранности дорог. Приведение дорог и тротуаров в  состояние, отвечающее требованию ГОСТ Р 50597-93; Обеспечение безопасности дорожного движения.  Увеличение пропускной способности дорог Содержание автомобильных дорог местного значения для обеспечения безопасности дорожного движения    </w:t>
            </w:r>
          </w:p>
          <w:p w:rsidR="007B688E" w:rsidRPr="009032B1" w:rsidRDefault="007B688E" w:rsidP="00EB2EAF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8. максимально возможное уменьшение риска возникновения чрезвычайных ситуаций, сохранения здоровья людей, снижение размеров ущерба окружающей природной среде и материальных потерь в случаи их возникновения</w:t>
            </w:r>
          </w:p>
          <w:p w:rsidR="007B688E" w:rsidRPr="009032B1" w:rsidRDefault="007B688E" w:rsidP="00EB2EAF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9. Обеспечений последствий от возможных чрезвычайных ситуаций.</w:t>
            </w:r>
          </w:p>
          <w:p w:rsidR="007B688E" w:rsidRPr="009032B1" w:rsidRDefault="007B688E" w:rsidP="00EB2EAF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9. улучшение содержания мест захоронения и памятников</w:t>
            </w:r>
          </w:p>
          <w:p w:rsidR="007B688E" w:rsidRPr="009032B1" w:rsidRDefault="007B688E" w:rsidP="00EB2EAF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10.Развитие детско-юношесткого спорта</w:t>
            </w:r>
          </w:p>
          <w:p w:rsidR="007B688E" w:rsidRPr="009032B1" w:rsidRDefault="007B688E" w:rsidP="00EB2EAF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11. создание условий для занятия физической культуры и спорта</w:t>
            </w:r>
          </w:p>
          <w:p w:rsidR="007B688E" w:rsidRPr="009032B1" w:rsidRDefault="007B688E" w:rsidP="00EB2EAF">
            <w:pPr>
              <w:pStyle w:val="a5"/>
              <w:rPr>
                <w:szCs w:val="28"/>
              </w:rPr>
            </w:pPr>
          </w:p>
        </w:tc>
      </w:tr>
      <w:tr w:rsidR="007B688E" w:rsidRPr="009032B1" w:rsidTr="00EA20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EB2EAF">
            <w:pPr>
              <w:pStyle w:val="a3"/>
              <w:widowControl w:val="0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9032B1">
              <w:rPr>
                <w:b w:val="0"/>
                <w:bCs w:val="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2A3322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1.Ограничение последствий от возможных чрезвычайных ситуаций.</w:t>
            </w:r>
          </w:p>
          <w:p w:rsidR="007B688E" w:rsidRPr="009032B1" w:rsidRDefault="007B688E" w:rsidP="002A3322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2.Обеспечение мер первичной пожарной безопасности</w:t>
            </w:r>
          </w:p>
          <w:p w:rsidR="007B688E" w:rsidRPr="009032B1" w:rsidRDefault="007B688E" w:rsidP="005A7EC0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3.Создание условий повышения оперативного реагирования служб жизнеобеспечения для предупреждения и ликвидации чрезвычайных ситуаций</w:t>
            </w:r>
          </w:p>
          <w:p w:rsidR="007B688E" w:rsidRPr="009032B1" w:rsidRDefault="007B688E" w:rsidP="005A7EC0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4. Улучшение эксплуатационного состояния   дорог. Снижение аварийности на дорогах и   ликвидации мест концентрации ДТП.</w:t>
            </w:r>
          </w:p>
          <w:p w:rsidR="007B688E" w:rsidRPr="009032B1" w:rsidRDefault="007B688E" w:rsidP="005A7EC0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5. Поддержание внутрипоселковых автомобильных дорог и искусственных сооружений на них на уровне, соответвествующим  категориямдорог, путем содержания дороги за счет ремонта автомобильных дорог.</w:t>
            </w:r>
          </w:p>
          <w:p w:rsidR="007B688E" w:rsidRPr="009032B1" w:rsidRDefault="007B688E" w:rsidP="005A7EC0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 xml:space="preserve">6.Проведение инвентаризации и паспортизации дорог поселка. </w:t>
            </w:r>
          </w:p>
          <w:p w:rsidR="007B688E" w:rsidRPr="009032B1" w:rsidRDefault="007B688E" w:rsidP="005A7EC0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7.Сокращение износа объектов коммунальной инфраструктуры</w:t>
            </w:r>
          </w:p>
          <w:p w:rsidR="007B688E" w:rsidRPr="009032B1" w:rsidRDefault="007B688E" w:rsidP="005A7EC0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8.Софинансирование проектов модернизации объектов коммунальной инфраструктуру.</w:t>
            </w:r>
          </w:p>
          <w:p w:rsidR="007B688E" w:rsidRPr="009032B1" w:rsidRDefault="007B688E" w:rsidP="005A7EC0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 xml:space="preserve">9.Повышения уровня благоустройства территории </w:t>
            </w:r>
            <w:r w:rsidRPr="009032B1">
              <w:rPr>
                <w:szCs w:val="28"/>
              </w:rPr>
              <w:lastRenderedPageBreak/>
              <w:t>поселка:</w:t>
            </w:r>
          </w:p>
          <w:p w:rsidR="007B688E" w:rsidRPr="009032B1" w:rsidRDefault="007B688E" w:rsidP="005A7EC0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 xml:space="preserve">            Содержание уличного освещения</w:t>
            </w:r>
          </w:p>
          <w:p w:rsidR="007B688E" w:rsidRPr="009032B1" w:rsidRDefault="007B688E" w:rsidP="004E1AB7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 xml:space="preserve">            Содержание мест захоронения и памятников</w:t>
            </w:r>
          </w:p>
          <w:p w:rsidR="007B688E" w:rsidRPr="009032B1" w:rsidRDefault="007B688E" w:rsidP="004E1AB7">
            <w:pPr>
              <w:pStyle w:val="a5"/>
              <w:ind w:left="360"/>
              <w:rPr>
                <w:szCs w:val="28"/>
              </w:rPr>
            </w:pPr>
            <w:r w:rsidRPr="009032B1">
              <w:rPr>
                <w:szCs w:val="28"/>
              </w:rPr>
              <w:t xml:space="preserve">       Озеленение территории</w:t>
            </w:r>
          </w:p>
          <w:p w:rsidR="007B688E" w:rsidRPr="009032B1" w:rsidRDefault="007B688E" w:rsidP="004E1AB7">
            <w:pPr>
              <w:pStyle w:val="a5"/>
              <w:ind w:left="360"/>
              <w:rPr>
                <w:szCs w:val="28"/>
              </w:rPr>
            </w:pPr>
            <w:r w:rsidRPr="009032B1">
              <w:rPr>
                <w:szCs w:val="28"/>
              </w:rPr>
              <w:t xml:space="preserve">       Уборка мусора</w:t>
            </w:r>
          </w:p>
          <w:p w:rsidR="007B688E" w:rsidRPr="009032B1" w:rsidRDefault="007B688E" w:rsidP="005A7EC0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10.Обеспечение эффективного использования организациями ЖКХ и топливоснабжающим организациями субсидий, направленных на компенсацию выпадающих доходов  и возмещению убытков организациям, предоставляющим убытки населению по тарифам, не обеспечивающим возмещение издержек</w:t>
            </w:r>
          </w:p>
          <w:p w:rsidR="007B688E" w:rsidRPr="009032B1" w:rsidRDefault="007B688E" w:rsidP="00EA20F7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11.Повышение интереса населения к занятиям физической культурой и спортом</w:t>
            </w:r>
          </w:p>
          <w:p w:rsidR="007B688E" w:rsidRPr="009032B1" w:rsidRDefault="007B688E" w:rsidP="00EA20F7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12.разработка комплекса мер по проведению физической культуры и спорта как важнейшей составляющий здоровый образ жизни.</w:t>
            </w:r>
          </w:p>
          <w:p w:rsidR="007B688E" w:rsidRPr="009032B1" w:rsidRDefault="007B688E" w:rsidP="00EA20F7">
            <w:pPr>
              <w:pStyle w:val="a5"/>
              <w:rPr>
                <w:szCs w:val="28"/>
              </w:rPr>
            </w:pPr>
            <w:r w:rsidRPr="009032B1">
              <w:rPr>
                <w:szCs w:val="28"/>
              </w:rPr>
              <w:t>12.Участие в различных спортивных мероприятиях.</w:t>
            </w:r>
          </w:p>
        </w:tc>
      </w:tr>
      <w:tr w:rsidR="007B688E" w:rsidRPr="009032B1" w:rsidTr="00EA20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lastRenderedPageBreak/>
              <w:t xml:space="preserve">Срок реализации  муниципальной  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2014-2016 гг.</w:t>
            </w:r>
          </w:p>
        </w:tc>
      </w:tr>
      <w:tr w:rsidR="007B688E" w:rsidRPr="009032B1" w:rsidTr="00EA20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9032B1">
              <w:rPr>
                <w:sz w:val="28"/>
                <w:szCs w:val="28"/>
              </w:rPr>
              <w:t>Объемы и источники финансирования муниципальной  программы в целом и с разбивкой по годам ее реализации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>
            <w:pPr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Общая сумма средств из местного бюджета, необходимых на реализацию программы, составит  17</w:t>
            </w:r>
            <w:r>
              <w:rPr>
                <w:sz w:val="28"/>
                <w:szCs w:val="28"/>
              </w:rPr>
              <w:t>0 397,1</w:t>
            </w:r>
            <w:r w:rsidRPr="009032B1">
              <w:rPr>
                <w:sz w:val="28"/>
                <w:szCs w:val="28"/>
              </w:rPr>
              <w:t xml:space="preserve"> тыс.рублей в том числе по годам:</w:t>
            </w:r>
          </w:p>
          <w:p w:rsidR="007B688E" w:rsidRPr="009032B1" w:rsidRDefault="007B688E">
            <w:pPr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2014год – 57</w:t>
            </w:r>
            <w:r>
              <w:rPr>
                <w:sz w:val="28"/>
                <w:szCs w:val="28"/>
              </w:rPr>
              <w:t xml:space="preserve"> </w:t>
            </w:r>
            <w:r w:rsidRPr="009032B1">
              <w:rPr>
                <w:sz w:val="28"/>
                <w:szCs w:val="28"/>
              </w:rPr>
              <w:t>529,7т.руб.</w:t>
            </w:r>
          </w:p>
          <w:p w:rsidR="007B688E" w:rsidRPr="009032B1" w:rsidRDefault="007B688E">
            <w:pPr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 xml:space="preserve">2015год </w:t>
            </w:r>
            <w:r>
              <w:rPr>
                <w:sz w:val="28"/>
                <w:szCs w:val="28"/>
              </w:rPr>
              <w:t xml:space="preserve">– </w:t>
            </w:r>
            <w:r w:rsidRPr="009032B1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719</w:t>
            </w:r>
            <w:r w:rsidRPr="009032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32B1">
              <w:rPr>
                <w:sz w:val="28"/>
                <w:szCs w:val="28"/>
              </w:rPr>
              <w:t>т.рыб.</w:t>
            </w:r>
          </w:p>
          <w:p w:rsidR="007B688E" w:rsidRPr="009032B1" w:rsidRDefault="007B688E">
            <w:pPr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 xml:space="preserve">2016год </w:t>
            </w:r>
            <w:r>
              <w:rPr>
                <w:sz w:val="28"/>
                <w:szCs w:val="28"/>
              </w:rPr>
              <w:t xml:space="preserve">– </w:t>
            </w:r>
            <w:r w:rsidRPr="009032B1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417</w:t>
            </w:r>
            <w:r w:rsidRPr="009032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32B1">
              <w:rPr>
                <w:sz w:val="28"/>
                <w:szCs w:val="28"/>
              </w:rPr>
              <w:t xml:space="preserve"> т.руб.</w:t>
            </w:r>
          </w:p>
          <w:p w:rsidR="007B688E" w:rsidRPr="009032B1" w:rsidRDefault="007B688E" w:rsidP="00EB2EAF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8E" w:rsidRPr="009032B1" w:rsidTr="00EA20F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Ожидаемые конечные результаты реализации 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- сокращение риска возникновения чрезвычайных ситуаций , снижение размеров ущерба окружающей природной среде и материальных потерь в случае их возникновения</w:t>
            </w:r>
          </w:p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- сокращение риска возникновения пожаров</w:t>
            </w:r>
          </w:p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-сохранение и приведение дорожного покрытия в соответствии с существующими правилами и нормами</w:t>
            </w:r>
          </w:p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-выполнение мероприятий программы направлены на    обеспечение безопасности дорожного движения, сохранения жизни, здоровья и имущества населения</w:t>
            </w:r>
          </w:p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-проведение необходимого комплекса модернизации, ремонтно-востановительных работ на улично-дорожной сети, организация качественного освещение улиц.</w:t>
            </w:r>
          </w:p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 xml:space="preserve">-  осуществлять деятельность в сфере проведения единой муниципальной политике в области </w:t>
            </w:r>
            <w:r w:rsidRPr="009032B1">
              <w:rPr>
                <w:sz w:val="28"/>
                <w:szCs w:val="28"/>
              </w:rPr>
              <w:lastRenderedPageBreak/>
              <w:t>развития ЖКХ поселения, определенной в уставе</w:t>
            </w:r>
          </w:p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-замена котельного оборудования, а также ремонт водопроводных и тепловых сетей</w:t>
            </w:r>
          </w:p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-уменьшение количества аварийных ситуаций</w:t>
            </w:r>
          </w:p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-обеспечение более комфортных условий проживания населения поселка путем повышения качества предоставляющих услуг.</w:t>
            </w:r>
          </w:p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- снижения уровня физического износа тепловых и  водопроводных сетей</w:t>
            </w:r>
          </w:p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- обеспечение качественных и количественных показателей коммунальных услуг</w:t>
            </w:r>
          </w:p>
          <w:p w:rsidR="007B688E" w:rsidRPr="009032B1" w:rsidRDefault="007B688E" w:rsidP="00EB2E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>- увеличение числа занимающихся физической культурой и спортом детей и подростков</w:t>
            </w:r>
          </w:p>
          <w:p w:rsidR="007B688E" w:rsidRPr="009032B1" w:rsidRDefault="007B688E" w:rsidP="009B7315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1440"/>
              </w:tabs>
              <w:ind w:left="72"/>
              <w:rPr>
                <w:sz w:val="28"/>
                <w:szCs w:val="28"/>
              </w:rPr>
            </w:pPr>
            <w:r w:rsidRPr="009032B1">
              <w:rPr>
                <w:sz w:val="28"/>
                <w:szCs w:val="28"/>
              </w:rPr>
              <w:t xml:space="preserve">              </w:t>
            </w:r>
          </w:p>
          <w:p w:rsidR="007B688E" w:rsidRPr="009032B1" w:rsidRDefault="007B688E" w:rsidP="00A5723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FD2A69">
      <w:pPr>
        <w:shd w:val="clear" w:color="auto" w:fill="FFFFFF"/>
        <w:tabs>
          <w:tab w:val="left" w:pos="-142"/>
        </w:tabs>
        <w:rPr>
          <w:sz w:val="28"/>
          <w:szCs w:val="28"/>
        </w:rPr>
      </w:pPr>
    </w:p>
    <w:p w:rsidR="007B688E" w:rsidRPr="009032B1" w:rsidRDefault="007B688E" w:rsidP="009B5819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  <w:r w:rsidRPr="009032B1">
        <w:rPr>
          <w:b/>
          <w:sz w:val="28"/>
          <w:szCs w:val="28"/>
        </w:rPr>
        <w:lastRenderedPageBreak/>
        <w:t>Пояснительная записка к паспорту муниципальной программы</w:t>
      </w:r>
    </w:p>
    <w:p w:rsidR="007B688E" w:rsidRPr="009032B1" w:rsidRDefault="007B688E" w:rsidP="009B5819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  <w:r w:rsidRPr="009032B1">
        <w:rPr>
          <w:b/>
          <w:sz w:val="28"/>
          <w:szCs w:val="28"/>
        </w:rPr>
        <w:t xml:space="preserve"> «Комплексное обеспечение и развитие  жизнедеятельности Промышленновского городского  поселения на 2014-2016 гг.»</w:t>
      </w:r>
    </w:p>
    <w:p w:rsidR="007B688E" w:rsidRPr="009032B1" w:rsidRDefault="007B688E" w:rsidP="009B5819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</w:p>
    <w:p w:rsidR="007B688E" w:rsidRPr="009032B1" w:rsidRDefault="007B688E" w:rsidP="009B5819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       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7B688E" w:rsidRPr="009032B1" w:rsidRDefault="007B688E" w:rsidP="009B5819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    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7B688E" w:rsidRPr="009032B1" w:rsidRDefault="007B688E" w:rsidP="009B5819">
      <w:pPr>
        <w:jc w:val="both"/>
        <w:rPr>
          <w:color w:val="2A2A2A"/>
          <w:sz w:val="28"/>
          <w:szCs w:val="28"/>
        </w:rPr>
      </w:pPr>
      <w:r w:rsidRPr="009032B1">
        <w:rPr>
          <w:sz w:val="28"/>
          <w:szCs w:val="28"/>
        </w:rPr>
        <w:t xml:space="preserve">         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повышения эффективности работы органов местного самоуправления Промышленновского городского  поселения. Реализация программных мероприятий реформирования муниципальных финансов приведет к новым подходам при принятии управленческих решений, направленных на результативность и эффективность использования бюджетных средств. </w:t>
      </w:r>
      <w:r w:rsidRPr="009032B1">
        <w:rPr>
          <w:color w:val="2A2A2A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7B688E" w:rsidRPr="009032B1" w:rsidRDefault="007B688E" w:rsidP="009B581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Совершенствование гражданской обороны, защиты населения и территории    от чрезвычайных ситуаций природного и техногенного характера Промышленновского городского поселения </w:t>
      </w:r>
    </w:p>
    <w:p w:rsidR="007B688E" w:rsidRPr="009032B1" w:rsidRDefault="007B688E" w:rsidP="009B581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городского полселения </w:t>
      </w:r>
    </w:p>
    <w:p w:rsidR="007B688E" w:rsidRPr="009032B1" w:rsidRDefault="007B688E" w:rsidP="009B581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Благоустройство Промышленновского городского поселения</w:t>
      </w:r>
    </w:p>
    <w:p w:rsidR="007B688E" w:rsidRPr="009032B1" w:rsidRDefault="007B688E" w:rsidP="004712F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Развитие физической культуры и спорта </w:t>
      </w:r>
    </w:p>
    <w:p w:rsidR="007B688E" w:rsidRPr="009032B1" w:rsidRDefault="007B688E" w:rsidP="004712F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Гарантии, предоставляемые муниципальным служащим</w:t>
      </w:r>
    </w:p>
    <w:p w:rsidR="007B688E" w:rsidRPr="009032B1" w:rsidRDefault="007B688E" w:rsidP="002F74F3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  <w:r w:rsidRPr="009032B1">
        <w:rPr>
          <w:b/>
          <w:sz w:val="28"/>
          <w:szCs w:val="28"/>
        </w:rPr>
        <w:lastRenderedPageBreak/>
        <w:t>Подпрограмма</w:t>
      </w:r>
    </w:p>
    <w:p w:rsidR="007B688E" w:rsidRPr="009032B1" w:rsidRDefault="007B688E" w:rsidP="002F74F3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  <w:r w:rsidRPr="009032B1">
        <w:rPr>
          <w:b/>
          <w:sz w:val="28"/>
          <w:szCs w:val="28"/>
        </w:rPr>
        <w:t xml:space="preserve"> «Совершенствование гражданской обороны , защиты населения и территории от чрезвычайных ситуаций природного и техногенного характера».</w:t>
      </w:r>
    </w:p>
    <w:p w:rsidR="007B688E" w:rsidRPr="009032B1" w:rsidRDefault="007B688E" w:rsidP="00665946">
      <w:pPr>
        <w:ind w:firstLine="1080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108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Выполнение мероприятий данной программы требует законодательство Российской Федерации в области гражданской обороны, защиты населения и территорий от чрезвычайных ситуаций.</w:t>
      </w:r>
    </w:p>
    <w:p w:rsidR="007B688E" w:rsidRPr="009032B1" w:rsidRDefault="007B688E" w:rsidP="00665946">
      <w:pPr>
        <w:ind w:firstLine="108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В целях недопущения создания условий и предпосылок к возникновению чрезвычайных ситуаций на гидротехнических сооружениях необходимо своевременное обследование водоемов, подготовка в осенний период к безопасному пропуску ледохода в паводковый период,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подтопления.</w:t>
      </w:r>
    </w:p>
    <w:p w:rsidR="007B688E" w:rsidRPr="009032B1" w:rsidRDefault="007B688E" w:rsidP="00D62F47">
      <w:pPr>
        <w:ind w:firstLine="1152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В настоящее время водоемы невозможно использовать по прямому назначению ввиду отсутствия либо не удовлетворительного подъезда к ним , отсутствия площадок для установки пожарной техники для забора воды.</w:t>
      </w:r>
    </w:p>
    <w:p w:rsidR="007B688E" w:rsidRPr="009032B1" w:rsidRDefault="007B688E" w:rsidP="00D62F47">
      <w:pPr>
        <w:ind w:firstLine="1152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На линиях водопровода поселения, находящихся в аренде у ООО «ПКС» установлено 5 пожарных гидранта. ООО «ПКС» ежегодно проводит профилактический осмотр и ремонт гидрантов.</w:t>
      </w:r>
    </w:p>
    <w:p w:rsidR="007B688E" w:rsidRPr="009032B1" w:rsidRDefault="007B688E" w:rsidP="00D62F47">
      <w:pPr>
        <w:ind w:firstLine="1152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Качество организации обучения населения,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7B688E" w:rsidRPr="009032B1" w:rsidRDefault="007B688E" w:rsidP="00612851">
      <w:pPr>
        <w:ind w:firstLine="708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При жестком ограничении бюджетного финансирования успешное решение разносторонних задач в предупреждения и ликвидации чрезвычайных ситуаций возможно лишь с использованием программно-целевых методов.</w:t>
      </w:r>
    </w:p>
    <w:p w:rsidR="007B688E" w:rsidRPr="009032B1" w:rsidRDefault="007B688E" w:rsidP="00665946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ab/>
        <w:t>Основной целью настоящей Программы является выполнение мероприятий,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 на территории Промышленновского городского  поселения</w:t>
      </w:r>
    </w:p>
    <w:p w:rsidR="007B688E" w:rsidRPr="009032B1" w:rsidRDefault="007B688E" w:rsidP="00665946">
      <w:pPr>
        <w:ind w:firstLine="108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7B688E" w:rsidRPr="009032B1" w:rsidRDefault="007B688E" w:rsidP="00665946">
      <w:pPr>
        <w:ind w:firstLine="108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-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7B688E" w:rsidRPr="009032B1" w:rsidRDefault="007B688E" w:rsidP="00665946">
      <w:pPr>
        <w:ind w:firstLine="108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- Ограничение последствий от возможных чрезвычайных ситуаций;</w:t>
      </w:r>
    </w:p>
    <w:p w:rsidR="007B688E" w:rsidRPr="009032B1" w:rsidRDefault="007B688E" w:rsidP="00665946">
      <w:pPr>
        <w:ind w:firstLine="1080"/>
        <w:jc w:val="both"/>
        <w:rPr>
          <w:sz w:val="28"/>
          <w:szCs w:val="28"/>
        </w:rPr>
      </w:pPr>
      <w:r w:rsidRPr="009032B1">
        <w:rPr>
          <w:sz w:val="28"/>
          <w:szCs w:val="28"/>
        </w:rPr>
        <w:lastRenderedPageBreak/>
        <w:t>- Совершенствование  пропаганды в области гражданской обороны, защиты населения и территории от чрезвычайных ситуаций природного и техногенного характера,  охраны жизни людей на водных объектах</w:t>
      </w:r>
    </w:p>
    <w:p w:rsidR="007B688E" w:rsidRPr="009032B1" w:rsidRDefault="007B688E" w:rsidP="00665946">
      <w:pPr>
        <w:ind w:left="360" w:firstLine="792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- Повышение качества организации обучения населения в области гражданской обороны, защиты населения и территории от чрезвычайных ситуаций природного и техногенного характера,  охраны жизни людей на водных объектах</w:t>
      </w:r>
    </w:p>
    <w:p w:rsidR="007B688E" w:rsidRPr="009032B1" w:rsidRDefault="007B688E" w:rsidP="00665946">
      <w:pPr>
        <w:ind w:left="360" w:firstLine="792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- обеспечение готовности к действиям органов управления, сил и средств, предназначенных  для предупреждения и ликвидации чрезвычайных ситуаций</w:t>
      </w:r>
    </w:p>
    <w:p w:rsidR="007B688E" w:rsidRPr="009032B1" w:rsidRDefault="007B688E" w:rsidP="00612851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Основными мероприятиями подпрограммы являются:</w:t>
      </w:r>
    </w:p>
    <w:p w:rsidR="007B688E" w:rsidRPr="009032B1" w:rsidRDefault="007B688E" w:rsidP="00665946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Определение мер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Совершенствование пропаганды, информационного обеспечения,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Повышение оперативного реагирования служб жизнеобеспечения на предупреждение и ликвидацию ЧС и пожаров.</w:t>
      </w: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firstLine="792"/>
        <w:jc w:val="both"/>
        <w:rPr>
          <w:sz w:val="28"/>
          <w:szCs w:val="28"/>
        </w:rPr>
      </w:pPr>
    </w:p>
    <w:p w:rsidR="007B688E" w:rsidRPr="009032B1" w:rsidRDefault="007B688E" w:rsidP="00665946">
      <w:pPr>
        <w:ind w:left="360"/>
        <w:jc w:val="both"/>
        <w:rPr>
          <w:sz w:val="28"/>
          <w:szCs w:val="28"/>
        </w:rPr>
      </w:pPr>
    </w:p>
    <w:p w:rsidR="007B688E" w:rsidRPr="009032B1" w:rsidRDefault="007B688E" w:rsidP="00E5784B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9032B1">
        <w:rPr>
          <w:b/>
          <w:sz w:val="28"/>
          <w:szCs w:val="28"/>
        </w:rPr>
        <w:lastRenderedPageBreak/>
        <w:t xml:space="preserve">                                        Подпрограмма </w:t>
      </w:r>
    </w:p>
    <w:p w:rsidR="007B688E" w:rsidRPr="009032B1" w:rsidRDefault="007B688E" w:rsidP="00E5784B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9032B1">
        <w:rPr>
          <w:b/>
          <w:sz w:val="28"/>
          <w:szCs w:val="28"/>
        </w:rPr>
        <w:t xml:space="preserve">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</w:t>
      </w:r>
    </w:p>
    <w:p w:rsidR="007B688E" w:rsidRPr="009032B1" w:rsidRDefault="007B688E" w:rsidP="00612851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</w:p>
    <w:p w:rsidR="007B688E" w:rsidRPr="009032B1" w:rsidRDefault="007B688E" w:rsidP="00612851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</w:p>
    <w:p w:rsidR="007B688E" w:rsidRPr="009032B1" w:rsidRDefault="007B688E" w:rsidP="00612851">
      <w:pPr>
        <w:ind w:firstLine="709"/>
        <w:jc w:val="both"/>
        <w:rPr>
          <w:bCs/>
          <w:sz w:val="28"/>
          <w:szCs w:val="28"/>
        </w:rPr>
      </w:pPr>
      <w:r w:rsidRPr="009032B1">
        <w:rPr>
          <w:bCs/>
          <w:sz w:val="28"/>
          <w:szCs w:val="28"/>
        </w:rPr>
        <w:t xml:space="preserve">В Промышленновском городском  поселении общая протяженность дорог составляет </w:t>
      </w:r>
      <w:smartTag w:uri="urn:schemas-microsoft-com:office:smarttags" w:element="metricconverter">
        <w:smartTagPr>
          <w:attr w:name="ProductID" w:val="146,2 км"/>
        </w:smartTagPr>
        <w:r w:rsidRPr="009032B1">
          <w:rPr>
            <w:bCs/>
            <w:sz w:val="28"/>
            <w:szCs w:val="28"/>
          </w:rPr>
          <w:t>146,2 км</w:t>
        </w:r>
      </w:smartTag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bCs/>
          <w:sz w:val="28"/>
          <w:szCs w:val="28"/>
        </w:rPr>
        <w:t xml:space="preserve">В </w:t>
      </w:r>
      <w:r w:rsidRPr="009032B1">
        <w:rPr>
          <w:sz w:val="28"/>
          <w:szCs w:val="28"/>
        </w:rPr>
        <w:t xml:space="preserve"> 2014-2016 годах для приведения улично-дорожной сети Промышленновского городского  поселения в соответствие с действующими нормативами и правилами безопасности дорожного движения требуется реконструкция и ремонт автодорог поселения, что позволит создать более безопасные условия дорожного движения для общественного и личного транспорта, а так же улучшит внешний вид населенного пункта. 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Показателями улучшения состояния дорожной сети являются: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повышение комфорта и удобства поездок.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В целом улучшение дорожных условий приводит к: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сокращению времени на перевозки грузов и пассажиров;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повышению транспортной доступности;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снижению последствий стихийных бедствий;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сокращению числа дорожно-транспортных происшествий;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улучшению экологической ситуации (за счет уменьшения расхода ГСМ).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     Внутрипоселковые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содержание внутрипоселковой дороги – комплекс работ по поддержанию надлежащего технического состояния внутрипоселковой дороги, оценке ее технического состояния, а также по организации и обеспечению безопасности дорожного движения;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ремонт внутрипоселковой дороги – комплекс работ по восстановлению транспортно-эксплуатационных характеристик внутрипоселковой дороги, при выполнении которых не затрагиваются конструктивные и иные характеристики надежности и безопасности внутрипоселковой дороги;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капитальный ремонт внутрипоселковой дороги – комплекс работ по замене и (или) восстановлению конструктивных элементов внутрипоселковой дороги, дорожных сооружений и (или) их частей, выполнение которых </w:t>
      </w:r>
      <w:r w:rsidRPr="009032B1">
        <w:rPr>
          <w:sz w:val="28"/>
          <w:szCs w:val="28"/>
        </w:rPr>
        <w:lastRenderedPageBreak/>
        <w:t>осуществляется в пределах установленных допустимых значений и технических характеристик класса и категории внутрипоселковой дороги и при выполнении которых затрагиваются конструктивные и иные характеристики надежности и безопасности внутрипоселковой дороги, не изменяются границы полосы отвода внутрипоселковой дороги.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B688E" w:rsidRPr="009032B1" w:rsidRDefault="007B688E" w:rsidP="00E5784B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7B688E" w:rsidRPr="009032B1" w:rsidRDefault="007B688E" w:rsidP="00E5784B">
      <w:pPr>
        <w:spacing w:line="360" w:lineRule="auto"/>
        <w:ind w:firstLine="708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В настоящее время имеется ряд проблем в сфере разработки основных направлений в осуществлении муниципальной  политики в области развития жилищно-коммунального хозяйства Промышленновского городского поселения .</w:t>
      </w:r>
    </w:p>
    <w:p w:rsidR="007B688E" w:rsidRPr="009032B1" w:rsidRDefault="007B688E" w:rsidP="00E5784B">
      <w:pPr>
        <w:spacing w:line="360" w:lineRule="auto"/>
        <w:jc w:val="both"/>
        <w:rPr>
          <w:sz w:val="28"/>
          <w:szCs w:val="28"/>
        </w:rPr>
      </w:pPr>
      <w:r w:rsidRPr="009032B1">
        <w:rPr>
          <w:sz w:val="28"/>
          <w:szCs w:val="28"/>
        </w:rPr>
        <w:tab/>
        <w:t xml:space="preserve">          Проблемы в сфере обеспечения </w:t>
      </w:r>
      <w:r w:rsidRPr="009032B1">
        <w:rPr>
          <w:bCs/>
          <w:iCs/>
          <w:sz w:val="28"/>
          <w:szCs w:val="28"/>
        </w:rPr>
        <w:t>эффективного использования организациями жилищно-коммунального хозяйства, топливоснабжающими организациями субсидий</w:t>
      </w:r>
      <w:r w:rsidRPr="009032B1">
        <w:rPr>
          <w:sz w:val="28"/>
          <w:szCs w:val="28"/>
        </w:rPr>
        <w:t xml:space="preserve">, направленных на компенсацию выпадающих доходов организациям, предоставляющих жилищно-коммунальные услуги населению по тарифам, не обеспечивающим возмещение издержек, возмещение убытков, возникших в результате применения государственных регулируемых цен. </w:t>
      </w:r>
    </w:p>
    <w:p w:rsidR="007B688E" w:rsidRPr="009032B1" w:rsidRDefault="007B688E" w:rsidP="00E5784B">
      <w:pPr>
        <w:spacing w:line="360" w:lineRule="auto"/>
        <w:jc w:val="both"/>
        <w:rPr>
          <w:sz w:val="28"/>
          <w:szCs w:val="28"/>
        </w:rPr>
      </w:pPr>
      <w:r w:rsidRPr="009032B1">
        <w:rPr>
          <w:sz w:val="28"/>
          <w:szCs w:val="28"/>
        </w:rPr>
        <w:tab/>
        <w:t>Решение этой проблемы позволит предприятиям выполнить свои производственные программы и обеспечить более качественное предоставление услуг населению.</w:t>
      </w:r>
    </w:p>
    <w:p w:rsidR="007B688E" w:rsidRPr="009032B1" w:rsidRDefault="007B688E" w:rsidP="00E5784B">
      <w:pPr>
        <w:spacing w:line="360" w:lineRule="auto"/>
        <w:jc w:val="both"/>
        <w:rPr>
          <w:sz w:val="28"/>
          <w:szCs w:val="28"/>
        </w:rPr>
      </w:pPr>
      <w:r w:rsidRPr="009032B1">
        <w:rPr>
          <w:sz w:val="28"/>
          <w:szCs w:val="28"/>
        </w:rPr>
        <w:tab/>
        <w:t xml:space="preserve">Предусмотрена реализация следующих приоритетных направлений: </w:t>
      </w:r>
    </w:p>
    <w:p w:rsidR="007B688E" w:rsidRPr="009032B1" w:rsidRDefault="007B688E" w:rsidP="00E5784B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осуществление деятельности  в сфере проведения единой муниципальной политики в области развития ЖКХ поселения, определенной Уставом;</w:t>
      </w:r>
    </w:p>
    <w:p w:rsidR="007B688E" w:rsidRPr="009032B1" w:rsidRDefault="007B688E" w:rsidP="00E5784B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9032B1">
        <w:rPr>
          <w:sz w:val="28"/>
          <w:szCs w:val="28"/>
        </w:rPr>
        <w:lastRenderedPageBreak/>
        <w:t>эффективное и качественное предоставление населению жилищно – коммунальных услуг, поставки угля;</w:t>
      </w:r>
    </w:p>
    <w:p w:rsidR="007B688E" w:rsidRPr="009032B1" w:rsidRDefault="007B688E" w:rsidP="00E5784B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выполнение предприятиями  коммунального комплекса, топливоснабжающим предприятием производственных программ.</w:t>
      </w:r>
    </w:p>
    <w:p w:rsidR="007B688E" w:rsidRPr="009032B1" w:rsidRDefault="007B688E" w:rsidP="00E57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2B1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7B688E" w:rsidRPr="009032B1" w:rsidRDefault="007B688E" w:rsidP="00CF4790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9032B1">
        <w:rPr>
          <w:color w:val="000000"/>
          <w:sz w:val="28"/>
          <w:szCs w:val="28"/>
        </w:rPr>
        <w:t>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жилищно-коммунальное хозяйство.</w:t>
      </w:r>
    </w:p>
    <w:p w:rsidR="007B688E" w:rsidRPr="009032B1" w:rsidRDefault="007B688E" w:rsidP="00CF4790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9032B1">
        <w:rPr>
          <w:color w:val="000000"/>
          <w:sz w:val="28"/>
          <w:szCs w:val="28"/>
        </w:rPr>
        <w:t>Сфера коммунальной деятельности постоянно находится в центре экономических и политических интересов органов муниципального образования, несмотря на то, что, как правило, она требует постоянной и значимой финансовой поддержки.</w:t>
      </w:r>
    </w:p>
    <w:p w:rsidR="007B688E" w:rsidRPr="009032B1" w:rsidRDefault="007B688E" w:rsidP="00CF4790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9032B1">
        <w:rPr>
          <w:color w:val="000000"/>
          <w:sz w:val="28"/>
          <w:szCs w:val="28"/>
        </w:rPr>
        <w:t>Действующая система управления ЖКХ характеризуется рядом недостатков, без устранения которых невозможно вести речь о нормализации функционирования отрасли, повышения надежности и качества:</w:t>
      </w:r>
    </w:p>
    <w:p w:rsidR="007B688E" w:rsidRPr="009032B1" w:rsidRDefault="007B688E" w:rsidP="00CF4790">
      <w:pPr>
        <w:spacing w:before="100" w:beforeAutospacing="1"/>
        <w:ind w:firstLine="706"/>
        <w:jc w:val="both"/>
        <w:rPr>
          <w:color w:val="000000"/>
          <w:sz w:val="28"/>
          <w:szCs w:val="28"/>
        </w:rPr>
      </w:pPr>
      <w:r w:rsidRPr="009032B1">
        <w:rPr>
          <w:color w:val="000000"/>
          <w:sz w:val="28"/>
          <w:szCs w:val="28"/>
        </w:rPr>
        <w:t>- хронического дефицита финансирования;</w:t>
      </w:r>
    </w:p>
    <w:p w:rsidR="007B688E" w:rsidRPr="009032B1" w:rsidRDefault="007B688E" w:rsidP="00CF4790">
      <w:pPr>
        <w:spacing w:before="100" w:beforeAutospacing="1"/>
        <w:ind w:firstLine="706"/>
        <w:jc w:val="both"/>
        <w:rPr>
          <w:color w:val="000000"/>
          <w:sz w:val="28"/>
          <w:szCs w:val="28"/>
        </w:rPr>
      </w:pPr>
      <w:r w:rsidRPr="009032B1">
        <w:rPr>
          <w:color w:val="000000"/>
          <w:sz w:val="28"/>
          <w:szCs w:val="28"/>
        </w:rPr>
        <w:t>- высокой затратности и отсутствия экономических стимулов снижения издержек;</w:t>
      </w:r>
    </w:p>
    <w:p w:rsidR="007B688E" w:rsidRPr="009032B1" w:rsidRDefault="007B688E" w:rsidP="00CF4790">
      <w:pPr>
        <w:spacing w:before="100" w:beforeAutospacing="1"/>
        <w:ind w:firstLine="709"/>
        <w:jc w:val="both"/>
        <w:rPr>
          <w:sz w:val="28"/>
          <w:szCs w:val="28"/>
        </w:rPr>
      </w:pPr>
      <w:r w:rsidRPr="009032B1">
        <w:rPr>
          <w:color w:val="000000"/>
          <w:sz w:val="28"/>
          <w:szCs w:val="28"/>
        </w:rPr>
        <w:t>Проблемы жилищно-коммунального комплекса в последнее время стали одним из основных препятствий для устойчивого роста экономики и социальной стабильности в обществе.</w:t>
      </w:r>
    </w:p>
    <w:p w:rsidR="007B688E" w:rsidRPr="009032B1" w:rsidRDefault="007B688E" w:rsidP="00612851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Целью программы являются:</w:t>
      </w:r>
    </w:p>
    <w:p w:rsidR="007B688E" w:rsidRPr="009032B1" w:rsidRDefault="007B688E" w:rsidP="00612851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- приведение улично-дорожной сети в соответствие с потребительскими  требованиями на длительный период по критериям безопасности движения, грузоподъемности , долговечности и эксплуатационной надежности;</w:t>
      </w:r>
    </w:p>
    <w:p w:rsidR="007B688E" w:rsidRPr="009032B1" w:rsidRDefault="007B688E" w:rsidP="00612851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- 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</w:r>
    </w:p>
    <w:p w:rsidR="007B688E" w:rsidRPr="009032B1" w:rsidRDefault="007B688E" w:rsidP="00612851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- проведение необходимого комплекса модернизации, ремонтно-восстановительных работ на улично-дорожной сети поселения, организация качественного освещения улиц;</w:t>
      </w:r>
    </w:p>
    <w:p w:rsidR="007B688E" w:rsidRPr="009032B1" w:rsidRDefault="007B688E" w:rsidP="00612851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lastRenderedPageBreak/>
        <w:t>- дальнейшее совершенствование системы организации дорожного движения, профилактика и устранение мест концентрации ДТП на улично-дорожной сети поселка.</w:t>
      </w:r>
    </w:p>
    <w:p w:rsidR="007B688E" w:rsidRPr="009032B1" w:rsidRDefault="007B688E" w:rsidP="00612851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Условием  достижения цели данной программы является решение следующих задач:</w:t>
      </w:r>
    </w:p>
    <w:p w:rsidR="007B688E" w:rsidRPr="009032B1" w:rsidRDefault="007B688E" w:rsidP="00612851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- предупреждение и профилактика опасного поведения участников дорожного движения;</w:t>
      </w:r>
    </w:p>
    <w:p w:rsidR="007B688E" w:rsidRPr="009032B1" w:rsidRDefault="007B688E" w:rsidP="00612851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- дальнейшее формирование эффективных схем, методов и средств организации дорожного движения;</w:t>
      </w:r>
    </w:p>
    <w:p w:rsidR="007B688E" w:rsidRPr="009032B1" w:rsidRDefault="007B688E" w:rsidP="00612851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- повышение безопасности дорожного движения и профилактика возникновения «очагов аварийности»;</w:t>
      </w:r>
    </w:p>
    <w:p w:rsidR="007B688E" w:rsidRPr="009032B1" w:rsidRDefault="007B688E" w:rsidP="004172AA">
      <w:pPr>
        <w:ind w:firstLine="709"/>
        <w:jc w:val="both"/>
        <w:rPr>
          <w:b/>
          <w:bCs/>
          <w:sz w:val="28"/>
          <w:szCs w:val="28"/>
        </w:rPr>
      </w:pPr>
      <w:r w:rsidRPr="009032B1">
        <w:rPr>
          <w:sz w:val="28"/>
          <w:szCs w:val="28"/>
        </w:rPr>
        <w:t>- совершенствование технического обеспечения контрольно-надзорной деятельности в сфере обеспечения безопасности дорожного движения.</w:t>
      </w:r>
    </w:p>
    <w:p w:rsidR="007B688E" w:rsidRPr="009032B1" w:rsidRDefault="007B688E" w:rsidP="006128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2B1">
        <w:rPr>
          <w:rFonts w:ascii="Times New Roman" w:hAnsi="Times New Roman" w:cs="Times New Roman"/>
          <w:sz w:val="28"/>
          <w:szCs w:val="28"/>
        </w:rPr>
        <w:t>Для реализации поставленной цели и решения задач программы предполагается достичь на основе реализации следующих мероприятий:</w:t>
      </w:r>
    </w:p>
    <w:p w:rsidR="007B688E" w:rsidRPr="009032B1" w:rsidRDefault="007B688E" w:rsidP="006128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2B1">
        <w:rPr>
          <w:rFonts w:ascii="Times New Roman" w:hAnsi="Times New Roman" w:cs="Times New Roman"/>
          <w:sz w:val="28"/>
          <w:szCs w:val="28"/>
        </w:rPr>
        <w:t>- работы по содержанию автомобильных дорог и дорожных сооружений осуществляются систематически (с учетом сезона года) на всем протяжении дорог  общего пользования;</w:t>
      </w:r>
    </w:p>
    <w:p w:rsidR="007B688E" w:rsidRPr="009032B1" w:rsidRDefault="007B688E" w:rsidP="006128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2B1">
        <w:rPr>
          <w:rFonts w:ascii="Times New Roman" w:hAnsi="Times New Roman" w:cs="Times New Roman"/>
          <w:sz w:val="28"/>
          <w:szCs w:val="28"/>
        </w:rPr>
        <w:t>- отсыпка уличных дорог отсевом</w:t>
      </w:r>
    </w:p>
    <w:p w:rsidR="007B688E" w:rsidRPr="009032B1" w:rsidRDefault="007B688E" w:rsidP="004172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2B1">
        <w:rPr>
          <w:rFonts w:ascii="Times New Roman" w:hAnsi="Times New Roman" w:cs="Times New Roman"/>
          <w:sz w:val="28"/>
          <w:szCs w:val="28"/>
        </w:rPr>
        <w:t xml:space="preserve">- реконструкция и восстановление изношенных верхних слоев дорожных покрытий с обеспечением требуемой ровности и шероховатости на улично-дорожной сети городского  поселения </w:t>
      </w:r>
      <w:r w:rsidRPr="009032B1">
        <w:rPr>
          <w:rFonts w:ascii="Times New Roman" w:hAnsi="Times New Roman" w:cs="Times New Roman"/>
          <w:sz w:val="28"/>
          <w:szCs w:val="28"/>
        </w:rPr>
        <w:tab/>
      </w:r>
    </w:p>
    <w:p w:rsidR="007B688E" w:rsidRPr="009032B1" w:rsidRDefault="007B688E" w:rsidP="00612851">
      <w:pPr>
        <w:pStyle w:val="31"/>
        <w:jc w:val="both"/>
        <w:rPr>
          <w:b/>
          <w:sz w:val="28"/>
          <w:szCs w:val="28"/>
        </w:rPr>
      </w:pPr>
      <w:r w:rsidRPr="009032B1">
        <w:rPr>
          <w:sz w:val="28"/>
          <w:szCs w:val="28"/>
        </w:rPr>
        <w:t>Эффективность реализации программы определяется степенью достижения ее показателей, в качестве которых выбраны обеспечение сохранности автомобильных дорог и их транспортно-эксплуатационное состояние, сокращение числа ДТП, снижение отрицательных воздействий на окружающую среду .</w:t>
      </w:r>
    </w:p>
    <w:p w:rsidR="007B688E" w:rsidRPr="009032B1" w:rsidRDefault="007B688E" w:rsidP="00CF4790">
      <w:pPr>
        <w:pStyle w:val="a7"/>
        <w:spacing w:after="0" w:line="360" w:lineRule="auto"/>
        <w:ind w:left="360"/>
        <w:jc w:val="both"/>
        <w:rPr>
          <w:bCs/>
          <w:sz w:val="28"/>
          <w:szCs w:val="28"/>
        </w:rPr>
      </w:pPr>
      <w:r w:rsidRPr="009032B1">
        <w:rPr>
          <w:bCs/>
          <w:sz w:val="28"/>
          <w:szCs w:val="28"/>
        </w:rPr>
        <w:t>-Проведение единой муниципальной политики в области развития жилищно-коммунального хозяйства поселения.</w:t>
      </w:r>
    </w:p>
    <w:p w:rsidR="007B688E" w:rsidRPr="009032B1" w:rsidRDefault="007B688E" w:rsidP="00CF4790">
      <w:pPr>
        <w:spacing w:line="360" w:lineRule="auto"/>
        <w:ind w:left="360"/>
        <w:jc w:val="both"/>
        <w:rPr>
          <w:bCs/>
          <w:sz w:val="28"/>
          <w:szCs w:val="28"/>
        </w:rPr>
      </w:pPr>
      <w:r w:rsidRPr="009032B1">
        <w:rPr>
          <w:bCs/>
          <w:sz w:val="28"/>
          <w:szCs w:val="28"/>
        </w:rPr>
        <w:t>-Обеспечение в установленном порядке финансирования предприятий ЖКХ поселения.</w:t>
      </w:r>
    </w:p>
    <w:p w:rsidR="007B688E" w:rsidRPr="009032B1" w:rsidRDefault="007B688E" w:rsidP="00CF4790">
      <w:pPr>
        <w:pStyle w:val="21"/>
        <w:spacing w:line="360" w:lineRule="auto"/>
        <w:ind w:left="36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-Осуществление финансирования субсидий, направленных на компенсацию выпадающих доходов организациям, предоставляющим ЖК услуги населению по тарифам, не обеспечивающим возмещения издержек.</w:t>
      </w:r>
    </w:p>
    <w:p w:rsidR="007B688E" w:rsidRDefault="007B688E" w:rsidP="00CF4790">
      <w:pPr>
        <w:pStyle w:val="21"/>
        <w:spacing w:line="360" w:lineRule="auto"/>
        <w:ind w:left="360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ind w:left="360"/>
        <w:jc w:val="both"/>
        <w:rPr>
          <w:sz w:val="28"/>
          <w:szCs w:val="28"/>
        </w:rPr>
      </w:pPr>
    </w:p>
    <w:p w:rsidR="007B688E" w:rsidRPr="009032B1" w:rsidRDefault="007B688E" w:rsidP="00612851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</w:p>
    <w:p w:rsidR="007B688E" w:rsidRPr="009032B1" w:rsidRDefault="007B688E" w:rsidP="004172AA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  <w:r w:rsidRPr="009032B1">
        <w:rPr>
          <w:b/>
          <w:sz w:val="28"/>
          <w:szCs w:val="28"/>
        </w:rPr>
        <w:lastRenderedPageBreak/>
        <w:t>Подпрограмма</w:t>
      </w:r>
    </w:p>
    <w:p w:rsidR="007B688E" w:rsidRPr="009032B1" w:rsidRDefault="007B688E" w:rsidP="004172AA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  <w:r w:rsidRPr="009032B1">
        <w:rPr>
          <w:b/>
          <w:sz w:val="28"/>
          <w:szCs w:val="28"/>
        </w:rPr>
        <w:t xml:space="preserve"> « Б</w:t>
      </w:r>
      <w:r>
        <w:rPr>
          <w:b/>
          <w:sz w:val="28"/>
          <w:szCs w:val="28"/>
        </w:rPr>
        <w:t>лагоустройство</w:t>
      </w:r>
      <w:r w:rsidRPr="009032B1">
        <w:rPr>
          <w:b/>
          <w:sz w:val="28"/>
          <w:szCs w:val="28"/>
        </w:rPr>
        <w:t>».</w:t>
      </w:r>
    </w:p>
    <w:p w:rsidR="007B688E" w:rsidRPr="009032B1" w:rsidRDefault="007B688E" w:rsidP="004172AA">
      <w:pPr>
        <w:shd w:val="clear" w:color="auto" w:fill="FFFFFF"/>
        <w:tabs>
          <w:tab w:val="left" w:pos="-142"/>
        </w:tabs>
        <w:jc w:val="center"/>
        <w:rPr>
          <w:b/>
          <w:sz w:val="28"/>
          <w:szCs w:val="28"/>
        </w:rPr>
      </w:pPr>
    </w:p>
    <w:p w:rsidR="007B688E" w:rsidRPr="009032B1" w:rsidRDefault="007B688E" w:rsidP="004172A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7B688E" w:rsidRPr="009032B1" w:rsidRDefault="007B688E" w:rsidP="004172A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</w:p>
    <w:p w:rsidR="007B688E" w:rsidRPr="009032B1" w:rsidRDefault="007B688E" w:rsidP="004172A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    Благоустройство поселка не отвечает современным требованиям.</w:t>
      </w:r>
    </w:p>
    <w:p w:rsidR="007B688E" w:rsidRPr="009032B1" w:rsidRDefault="007B688E" w:rsidP="004172A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78% от необходимого, для восстановления освещения требуется дополнительное финансирование.</w:t>
      </w:r>
    </w:p>
    <w:p w:rsidR="007B688E" w:rsidRPr="009032B1" w:rsidRDefault="007B688E" w:rsidP="004172A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   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7B688E" w:rsidRPr="009032B1" w:rsidRDefault="007B688E" w:rsidP="004172A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B688E" w:rsidRPr="009032B1" w:rsidRDefault="007B688E" w:rsidP="004172A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7B688E" w:rsidRPr="009032B1" w:rsidRDefault="007B688E" w:rsidP="004172A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B688E" w:rsidRPr="009032B1" w:rsidRDefault="007B688E" w:rsidP="004172A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организаций различных форм собственности и граждан.</w:t>
      </w:r>
    </w:p>
    <w:p w:rsidR="007B688E" w:rsidRPr="009032B1" w:rsidRDefault="007B688E" w:rsidP="004172A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Для решения проблем по благоустройству поселка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B688E" w:rsidRPr="009032B1" w:rsidRDefault="007B688E" w:rsidP="004172A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</w:t>
      </w:r>
      <w:r w:rsidRPr="009032B1">
        <w:rPr>
          <w:sz w:val="28"/>
          <w:szCs w:val="28"/>
        </w:rPr>
        <w:lastRenderedPageBreak/>
        <w:t>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7B688E" w:rsidRPr="009032B1" w:rsidRDefault="007B688E" w:rsidP="00F13959">
      <w:pPr>
        <w:pStyle w:val="21"/>
        <w:spacing w:line="360" w:lineRule="auto"/>
        <w:ind w:left="360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CF4790">
      <w:pPr>
        <w:pStyle w:val="21"/>
        <w:spacing w:line="360" w:lineRule="auto"/>
        <w:jc w:val="both"/>
        <w:rPr>
          <w:sz w:val="28"/>
          <w:szCs w:val="28"/>
        </w:rPr>
      </w:pPr>
    </w:p>
    <w:p w:rsidR="007B688E" w:rsidRPr="009032B1" w:rsidRDefault="007B688E" w:rsidP="006F75E0">
      <w:pPr>
        <w:pStyle w:val="21"/>
        <w:spacing w:line="360" w:lineRule="auto"/>
        <w:jc w:val="center"/>
        <w:rPr>
          <w:b/>
          <w:sz w:val="28"/>
          <w:szCs w:val="28"/>
        </w:rPr>
      </w:pPr>
      <w:r w:rsidRPr="009032B1">
        <w:rPr>
          <w:b/>
          <w:sz w:val="28"/>
          <w:szCs w:val="28"/>
        </w:rPr>
        <w:lastRenderedPageBreak/>
        <w:t>Подпрограмма</w:t>
      </w:r>
    </w:p>
    <w:p w:rsidR="007B688E" w:rsidRPr="009032B1" w:rsidRDefault="007B688E" w:rsidP="006F75E0">
      <w:pPr>
        <w:pStyle w:val="21"/>
        <w:spacing w:line="360" w:lineRule="auto"/>
        <w:jc w:val="center"/>
        <w:rPr>
          <w:sz w:val="28"/>
          <w:szCs w:val="28"/>
        </w:rPr>
      </w:pPr>
      <w:r w:rsidRPr="009032B1">
        <w:rPr>
          <w:b/>
          <w:sz w:val="28"/>
          <w:szCs w:val="28"/>
        </w:rPr>
        <w:t xml:space="preserve"> «Развитие физической культуры и спорта»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ab/>
        <w:t xml:space="preserve"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Основными целями Программы являются: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-создание условий, обеспечивающих возможность гражданам вести здоровый образ жизни, систематически заниматься физической культурой и спортом;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-развитие физической культуры и массового спорта среди различных групп населения;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-развитие детско-юношеского спорта.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Для достижения указанной цели должны быть решены следующие основные задачи: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-вовлечение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-повышение интереса населения к занятиям физической культурой и спортом;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-разработка комплекса мер по пропаганде физической культуры и спорта как важнейшей составляющей здорового образа жизни;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-развитие игровых видов спорта и повышение конкурентоспособности футбола;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-развитие системы выявления, поддержки и сопровождения одаренных детей и талантливой молодежи;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>- финансирование спортивно-массовых мероприятий.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В результате работы, проводимой с населением, в поселении увеличилось количество спортивно-массовых мероприятий с детьми.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lastRenderedPageBreak/>
        <w:t xml:space="preserve">Развитие массового детского и молодежного спорта, организация и проведение массовых детских и юношеских соревнований является одним из приоритетных направлений.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Значительно увеличилось количество спортсменов-любителей поселения, участвующих в районных спортивно-массовых мероприятиях.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Для привлечения подрастающего поколения к активным занятиям спортом проводились соревнования по футболу среди школьников, соревнования по военно-прикладным видам спорта, различные спортивные состязания при проведении культурно-массовых мероприятий. </w:t>
      </w:r>
    </w:p>
    <w:p w:rsidR="007B688E" w:rsidRPr="009032B1" w:rsidRDefault="007B688E" w:rsidP="006F75E0">
      <w:pPr>
        <w:ind w:firstLine="709"/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Расширяется взаимодействие с организациями и районом и увеличивается количество участников соревнований. </w:t>
      </w:r>
    </w:p>
    <w:p w:rsidR="007B688E" w:rsidRPr="009032B1" w:rsidRDefault="007B688E" w:rsidP="006F75E0">
      <w:pPr>
        <w:ind w:firstLine="709"/>
        <w:rPr>
          <w:sz w:val="28"/>
          <w:szCs w:val="28"/>
        </w:rPr>
      </w:pPr>
      <w:r w:rsidRPr="009032B1">
        <w:rPr>
          <w:sz w:val="28"/>
          <w:szCs w:val="28"/>
        </w:rPr>
        <w:t xml:space="preserve">Цели и задачи  данной подпрограммы поселения достигаются за счет реализации программных мероприятий по следующим направлениям: </w:t>
      </w:r>
    </w:p>
    <w:p w:rsidR="007B688E" w:rsidRPr="009032B1" w:rsidRDefault="007B688E" w:rsidP="006F75E0">
      <w:pPr>
        <w:ind w:firstLine="709"/>
        <w:rPr>
          <w:sz w:val="28"/>
          <w:szCs w:val="28"/>
        </w:rPr>
      </w:pPr>
      <w:r w:rsidRPr="009032B1">
        <w:rPr>
          <w:sz w:val="28"/>
          <w:szCs w:val="28"/>
        </w:rPr>
        <w:t xml:space="preserve">1. Массовая физкультурно-спортивная работа; </w:t>
      </w:r>
    </w:p>
    <w:p w:rsidR="007B688E" w:rsidRPr="009032B1" w:rsidRDefault="007B688E" w:rsidP="006F75E0">
      <w:pPr>
        <w:ind w:firstLine="709"/>
        <w:rPr>
          <w:sz w:val="28"/>
          <w:szCs w:val="28"/>
        </w:rPr>
      </w:pPr>
      <w:r w:rsidRPr="009032B1">
        <w:rPr>
          <w:sz w:val="28"/>
          <w:szCs w:val="28"/>
        </w:rPr>
        <w:t xml:space="preserve">2. Развитие футбола и игровых видов спорта; </w:t>
      </w:r>
    </w:p>
    <w:p w:rsidR="007B688E" w:rsidRPr="009032B1" w:rsidRDefault="007B688E" w:rsidP="006F75E0">
      <w:pPr>
        <w:ind w:firstLine="709"/>
        <w:rPr>
          <w:sz w:val="28"/>
          <w:szCs w:val="28"/>
        </w:rPr>
      </w:pPr>
      <w:r w:rsidRPr="009032B1">
        <w:rPr>
          <w:sz w:val="28"/>
          <w:szCs w:val="28"/>
        </w:rPr>
        <w:t xml:space="preserve">3. Совершенствование финансового обеспечения физкультурно-спортивной деятельности. </w:t>
      </w:r>
    </w:p>
    <w:p w:rsidR="007B688E" w:rsidRPr="009032B1" w:rsidRDefault="007B688E" w:rsidP="006F75E0">
      <w:pPr>
        <w:ind w:firstLine="709"/>
        <w:rPr>
          <w:sz w:val="28"/>
          <w:szCs w:val="28"/>
        </w:rPr>
      </w:pPr>
      <w:r w:rsidRPr="009032B1">
        <w:rPr>
          <w:sz w:val="28"/>
          <w:szCs w:val="28"/>
        </w:rPr>
        <w:t xml:space="preserve">Программа предусматривает: </w:t>
      </w:r>
    </w:p>
    <w:p w:rsidR="007B688E" w:rsidRPr="009032B1" w:rsidRDefault="007B688E" w:rsidP="006F75E0">
      <w:pPr>
        <w:ind w:firstLine="709"/>
        <w:rPr>
          <w:sz w:val="28"/>
          <w:szCs w:val="28"/>
        </w:rPr>
      </w:pPr>
      <w:r w:rsidRPr="009032B1">
        <w:rPr>
          <w:sz w:val="28"/>
          <w:szCs w:val="28"/>
        </w:rPr>
        <w:t xml:space="preserve">- расширение доступности занятий физической культурой и спортом как по месту жительства, так и по месту учебы; </w:t>
      </w:r>
    </w:p>
    <w:p w:rsidR="007B688E" w:rsidRPr="009032B1" w:rsidRDefault="007B688E" w:rsidP="006F75E0">
      <w:pPr>
        <w:ind w:firstLine="709"/>
        <w:rPr>
          <w:sz w:val="28"/>
          <w:szCs w:val="28"/>
        </w:rPr>
      </w:pPr>
      <w:r w:rsidRPr="009032B1">
        <w:rPr>
          <w:sz w:val="28"/>
          <w:szCs w:val="28"/>
        </w:rPr>
        <w:t xml:space="preserve">- содействие индивидуальным занятиям спортом; </w:t>
      </w:r>
    </w:p>
    <w:p w:rsidR="007B688E" w:rsidRPr="009032B1" w:rsidRDefault="007B688E" w:rsidP="006F75E0">
      <w:pPr>
        <w:ind w:firstLine="709"/>
        <w:rPr>
          <w:sz w:val="28"/>
          <w:szCs w:val="28"/>
        </w:rPr>
      </w:pPr>
      <w:r w:rsidRPr="009032B1">
        <w:rPr>
          <w:sz w:val="28"/>
          <w:szCs w:val="28"/>
        </w:rPr>
        <w:t xml:space="preserve">- развитие спорта в трудовых коллективах; </w:t>
      </w:r>
    </w:p>
    <w:p w:rsidR="007B688E" w:rsidRPr="009032B1" w:rsidRDefault="007B688E" w:rsidP="006F75E0">
      <w:pPr>
        <w:ind w:firstLine="709"/>
        <w:rPr>
          <w:sz w:val="28"/>
          <w:szCs w:val="28"/>
        </w:rPr>
      </w:pPr>
      <w:r w:rsidRPr="009032B1">
        <w:rPr>
          <w:sz w:val="28"/>
          <w:szCs w:val="28"/>
        </w:rPr>
        <w:t xml:space="preserve">- использование современных методик воздействия на общественное мнение с учетом роста интереса к спорту, повышения престижности здорового образа жизни; </w:t>
      </w:r>
    </w:p>
    <w:p w:rsidR="007B688E" w:rsidRPr="009032B1" w:rsidRDefault="007B688E" w:rsidP="006F75E0">
      <w:pPr>
        <w:ind w:firstLine="709"/>
        <w:rPr>
          <w:sz w:val="28"/>
          <w:szCs w:val="28"/>
        </w:rPr>
      </w:pPr>
      <w:r w:rsidRPr="009032B1">
        <w:rPr>
          <w:sz w:val="28"/>
          <w:szCs w:val="28"/>
        </w:rPr>
        <w:t xml:space="preserve">- усиление работы по развитию игровых видов спорта, являющихся самыми массовыми; </w:t>
      </w:r>
    </w:p>
    <w:p w:rsidR="007B688E" w:rsidRPr="009032B1" w:rsidRDefault="007B688E" w:rsidP="006F75E0">
      <w:pPr>
        <w:ind w:firstLine="709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531FE6">
      <w:pPr>
        <w:ind w:left="180"/>
        <w:jc w:val="center"/>
        <w:rPr>
          <w:b/>
          <w:sz w:val="28"/>
          <w:szCs w:val="28"/>
        </w:rPr>
      </w:pPr>
      <w:r w:rsidRPr="009032B1">
        <w:rPr>
          <w:b/>
          <w:sz w:val="28"/>
          <w:szCs w:val="28"/>
        </w:rPr>
        <w:lastRenderedPageBreak/>
        <w:t>Подпрограмма</w:t>
      </w:r>
    </w:p>
    <w:p w:rsidR="007B688E" w:rsidRPr="009032B1" w:rsidRDefault="007B688E" w:rsidP="00531FE6">
      <w:pPr>
        <w:ind w:left="180"/>
        <w:jc w:val="center"/>
        <w:rPr>
          <w:b/>
          <w:sz w:val="28"/>
          <w:szCs w:val="28"/>
        </w:rPr>
      </w:pPr>
      <w:r w:rsidRPr="009032B1">
        <w:rPr>
          <w:b/>
          <w:color w:val="2A2A2A"/>
          <w:sz w:val="28"/>
          <w:szCs w:val="28"/>
        </w:rPr>
        <w:t xml:space="preserve"> «</w:t>
      </w:r>
      <w:r w:rsidRPr="009032B1">
        <w:rPr>
          <w:b/>
          <w:sz w:val="28"/>
          <w:szCs w:val="28"/>
        </w:rPr>
        <w:t>Гарантии, предост</w:t>
      </w:r>
      <w:r>
        <w:rPr>
          <w:b/>
          <w:sz w:val="28"/>
          <w:szCs w:val="28"/>
        </w:rPr>
        <w:t>авляемые муниципальным служащим</w:t>
      </w:r>
      <w:r w:rsidRPr="009032B1">
        <w:rPr>
          <w:b/>
          <w:sz w:val="28"/>
          <w:szCs w:val="28"/>
        </w:rPr>
        <w:t>»</w:t>
      </w:r>
    </w:p>
    <w:p w:rsidR="007B688E" w:rsidRPr="009032B1" w:rsidRDefault="007B688E" w:rsidP="00531FE6">
      <w:pPr>
        <w:ind w:left="180"/>
        <w:jc w:val="center"/>
        <w:rPr>
          <w:b/>
          <w:sz w:val="28"/>
          <w:szCs w:val="28"/>
        </w:rPr>
      </w:pPr>
    </w:p>
    <w:p w:rsidR="007B688E" w:rsidRPr="009032B1" w:rsidRDefault="007B688E" w:rsidP="00531FE6">
      <w:pPr>
        <w:ind w:left="180"/>
        <w:jc w:val="center"/>
        <w:rPr>
          <w:b/>
          <w:sz w:val="28"/>
          <w:szCs w:val="28"/>
        </w:rPr>
      </w:pPr>
    </w:p>
    <w:p w:rsidR="007B688E" w:rsidRPr="009032B1" w:rsidRDefault="007B688E" w:rsidP="00531FE6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 xml:space="preserve">               В соответствии с Положением «О назначении и выплате пенсии за выслугу лет лицам, замещавшим муниципальные должности Промышленновского городского   поселения и должности муниципальной службы Промышленновского городского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Промышленновского городского поселения и должности муниципальной службы Промышленновского городского поселения.</w:t>
      </w:r>
    </w:p>
    <w:p w:rsidR="007B688E" w:rsidRPr="009032B1" w:rsidRDefault="007B688E" w:rsidP="00531FE6">
      <w:pPr>
        <w:jc w:val="both"/>
        <w:rPr>
          <w:sz w:val="28"/>
          <w:szCs w:val="28"/>
        </w:rPr>
      </w:pPr>
      <w:r w:rsidRPr="009032B1">
        <w:rPr>
          <w:sz w:val="28"/>
          <w:szCs w:val="28"/>
        </w:rPr>
        <w:t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Промышленновского городского поселения.</w:t>
      </w: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7F2F1E">
      <w:pPr>
        <w:jc w:val="both"/>
        <w:rPr>
          <w:sz w:val="28"/>
          <w:szCs w:val="28"/>
        </w:rPr>
      </w:pPr>
    </w:p>
    <w:p w:rsidR="007B688E" w:rsidRDefault="007B688E" w:rsidP="007F2F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планируемых значениях целевых показателей (индикаторов)</w:t>
      </w:r>
    </w:p>
    <w:p w:rsidR="007B688E" w:rsidRDefault="007B688E" w:rsidP="007F2F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7B688E" w:rsidRDefault="007B688E" w:rsidP="007F2F1E">
      <w:pPr>
        <w:autoSpaceDE w:val="0"/>
        <w:autoSpaceDN w:val="0"/>
        <w:adjustRightInd w:val="0"/>
        <w:jc w:val="center"/>
      </w:pPr>
    </w:p>
    <w:p w:rsidR="007B688E" w:rsidRDefault="007B688E" w:rsidP="007F2F1E">
      <w:pPr>
        <w:autoSpaceDE w:val="0"/>
        <w:autoSpaceDN w:val="0"/>
        <w:adjustRightInd w:val="0"/>
        <w:jc w:val="center"/>
      </w:pPr>
    </w:p>
    <w:p w:rsidR="007B688E" w:rsidRDefault="007B688E" w:rsidP="007F2F1E">
      <w:pPr>
        <w:autoSpaceDE w:val="0"/>
        <w:autoSpaceDN w:val="0"/>
        <w:adjustRightInd w:val="0"/>
        <w:jc w:val="center"/>
      </w:pPr>
    </w:p>
    <w:p w:rsidR="007B688E" w:rsidRDefault="007B688E" w:rsidP="007F2F1E">
      <w:pPr>
        <w:autoSpaceDE w:val="0"/>
        <w:autoSpaceDN w:val="0"/>
        <w:adjustRightInd w:val="0"/>
        <w:jc w:val="center"/>
      </w:pPr>
    </w:p>
    <w:tbl>
      <w:tblPr>
        <w:tblW w:w="104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19"/>
        <w:gridCol w:w="1151"/>
        <w:gridCol w:w="1151"/>
        <w:gridCol w:w="1350"/>
        <w:gridCol w:w="1350"/>
      </w:tblGrid>
      <w:tr w:rsidR="007B688E" w:rsidTr="003F10F6">
        <w:trPr>
          <w:cantSplit/>
          <w:trHeight w:val="840"/>
          <w:jc w:val="center"/>
        </w:trPr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B688E" w:rsidRDefault="007B688E" w:rsidP="00056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8E" w:rsidRDefault="007B688E" w:rsidP="00056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8E" w:rsidRDefault="007B688E" w:rsidP="00056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88E" w:rsidRDefault="007B688E" w:rsidP="00056D2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B688E" w:rsidRDefault="007B688E" w:rsidP="00056D2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целевого показателя (индикатора</w:t>
            </w:r>
          </w:p>
        </w:tc>
      </w:tr>
      <w:tr w:rsidR="007B688E" w:rsidTr="003F10F6">
        <w:trPr>
          <w:cantSplit/>
          <w:trHeight w:val="840"/>
          <w:jc w:val="center"/>
        </w:trPr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B688E" w:rsidRDefault="007B688E" w:rsidP="00056D26"/>
        </w:tc>
        <w:tc>
          <w:tcPr>
            <w:tcW w:w="115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688E" w:rsidRDefault="007B688E" w:rsidP="00056D26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</w:tr>
      <w:tr w:rsidR="007B688E" w:rsidTr="003F10F6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8E" w:rsidRDefault="007B688E" w:rsidP="00056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внутрипоселковых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688E" w:rsidTr="003F10F6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8E" w:rsidRDefault="007B688E" w:rsidP="00056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8E" w:rsidRDefault="007B688E" w:rsidP="00056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муниципальных автомобильных дорог, соответствующих нормативным требованиям к транспортно-эксплуатационным показателям;   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B688E" w:rsidTr="003F10F6">
        <w:trPr>
          <w:cantSplit/>
          <w:trHeight w:val="360"/>
          <w:jc w:val="center"/>
        </w:trPr>
        <w:tc>
          <w:tcPr>
            <w:tcW w:w="5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r>
              <w:t xml:space="preserve">Доля протяженности муниципальных автомобильных дорог, соответствующих нормативным требованиям к транспортно-эксплуатационным показателям, </w:t>
            </w:r>
            <w:r>
              <w:tab/>
            </w:r>
          </w:p>
          <w:p w:rsidR="007B688E" w:rsidRDefault="007B688E" w:rsidP="00056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688E" w:rsidTr="003F10F6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r>
              <w:t>Ремонт муниципальных автомобильных дорог общего пользования</w:t>
            </w:r>
            <w:r>
              <w:tab/>
            </w:r>
          </w:p>
          <w:p w:rsidR="007B688E" w:rsidRDefault="007B688E" w:rsidP="00056D26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88E" w:rsidRDefault="007B688E" w:rsidP="00056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B688E" w:rsidTr="003F10F6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1205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1350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1400</w:t>
            </w:r>
          </w:p>
        </w:tc>
      </w:tr>
      <w:tr w:rsidR="007B688E" w:rsidTr="003F10F6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r>
              <w:t>Обеспеченность спортивными залами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единиц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6</w:t>
            </w:r>
          </w:p>
        </w:tc>
      </w:tr>
      <w:tr w:rsidR="007B688E" w:rsidTr="003F10F6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r>
              <w:t>Удельный вес населения, систематически занимающихся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7</w:t>
            </w:r>
          </w:p>
        </w:tc>
      </w:tr>
      <w:tr w:rsidR="007B688E" w:rsidTr="003F10F6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r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90,0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90,0</w:t>
            </w:r>
          </w:p>
          <w:p w:rsidR="007B688E" w:rsidRDefault="007B688E" w:rsidP="00056D26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90,0</w:t>
            </w:r>
          </w:p>
        </w:tc>
      </w:tr>
      <w:tr w:rsidR="007B688E" w:rsidTr="003F10F6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r>
              <w:t>Снижение количества пожаров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шт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8</w:t>
            </w:r>
          </w:p>
        </w:tc>
      </w:tr>
      <w:tr w:rsidR="007B688E" w:rsidTr="003F10F6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rPr>
                <w:color w:val="2A2A2A"/>
              </w:rPr>
            </w:pPr>
            <w:r>
              <w:rPr>
                <w:color w:val="2A2A2A"/>
              </w:rPr>
              <w:t>Количество доплат к пенсиям муниципальных служащих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  <w:r>
              <w:t>Чел.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</w:p>
          <w:p w:rsidR="007B688E" w:rsidRDefault="007B688E" w:rsidP="00056D26">
            <w:r>
              <w:t xml:space="preserve">       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  <w:r>
              <w:t>4</w:t>
            </w:r>
          </w:p>
        </w:tc>
      </w:tr>
      <w:tr w:rsidR="007B688E" w:rsidTr="003F10F6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r>
              <w:t>Увеличение количества граждан, участвующих в добровольной пожарной охране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30</w:t>
            </w:r>
          </w:p>
        </w:tc>
      </w:tr>
      <w:tr w:rsidR="007B688E" w:rsidTr="003F10F6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both"/>
            </w:pPr>
            <w:r>
              <w:lastRenderedPageBreak/>
              <w:t>Обеспечение финансирования и эффективного использования топливоснабжающей организацией бюджетных ассигнований, направленных на возмещение убытков, возникших в связи с применением регулируемых государственных цен, обеспечение финансирования и эффективного использования организациями ЖКХ бюджетных ассигнований, направленных на компенсацию  разницы в цене по тарифам населения и расходов по благоустройству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</w:p>
          <w:p w:rsidR="007B688E" w:rsidRDefault="007B688E" w:rsidP="00056D26">
            <w:pPr>
              <w:jc w:val="center"/>
            </w:pPr>
            <w:r>
              <w:t>100</w:t>
            </w:r>
          </w:p>
        </w:tc>
      </w:tr>
      <w:tr w:rsidR="007B688E" w:rsidTr="003F10F6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both"/>
            </w:pPr>
            <w:r>
              <w:t>Снижение уровня износа объектов сетей водоснабжения Промышленновского городского поселения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%</w:t>
            </w:r>
          </w:p>
          <w:p w:rsidR="007B688E" w:rsidRDefault="007B688E" w:rsidP="00056D26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65</w:t>
            </w:r>
          </w:p>
        </w:tc>
      </w:tr>
      <w:tr w:rsidR="007B688E" w:rsidTr="003F10F6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both"/>
            </w:pPr>
            <w:r>
              <w:t>Увеличение охвата населения централизованным водоснабжением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92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8E" w:rsidRDefault="007B688E" w:rsidP="00056D26">
            <w:pPr>
              <w:jc w:val="center"/>
            </w:pPr>
            <w:r>
              <w:t>100</w:t>
            </w:r>
          </w:p>
        </w:tc>
      </w:tr>
    </w:tbl>
    <w:p w:rsidR="007B688E" w:rsidRDefault="007B688E" w:rsidP="007F2F1E">
      <w:pPr>
        <w:jc w:val="both"/>
        <w:rPr>
          <w:color w:val="2A2A2A"/>
          <w:sz w:val="22"/>
          <w:szCs w:val="22"/>
        </w:rPr>
      </w:pPr>
    </w:p>
    <w:p w:rsidR="007B688E" w:rsidRDefault="007B688E" w:rsidP="007F2F1E">
      <w:pPr>
        <w:jc w:val="center"/>
        <w:rPr>
          <w:b/>
        </w:rPr>
      </w:pPr>
    </w:p>
    <w:p w:rsidR="007B688E" w:rsidRDefault="007B688E" w:rsidP="007F2F1E">
      <w:pPr>
        <w:spacing w:line="360" w:lineRule="auto"/>
      </w:pPr>
    </w:p>
    <w:p w:rsidR="007B688E" w:rsidRDefault="007B688E" w:rsidP="007F2F1E"/>
    <w:p w:rsidR="007B688E" w:rsidRDefault="007B688E" w:rsidP="007F2F1E"/>
    <w:p w:rsidR="007B688E" w:rsidRPr="009032B1" w:rsidRDefault="007B688E" w:rsidP="007F2F1E">
      <w:pPr>
        <w:jc w:val="both"/>
        <w:rPr>
          <w:sz w:val="28"/>
          <w:szCs w:val="28"/>
        </w:rPr>
      </w:pPr>
    </w:p>
    <w:p w:rsidR="007B688E" w:rsidRPr="009032B1" w:rsidRDefault="007B688E" w:rsidP="007F2F1E">
      <w:pPr>
        <w:jc w:val="both"/>
        <w:rPr>
          <w:sz w:val="28"/>
          <w:szCs w:val="28"/>
        </w:rPr>
      </w:pPr>
    </w:p>
    <w:p w:rsidR="007B688E" w:rsidRPr="009032B1" w:rsidRDefault="007B688E" w:rsidP="007F2F1E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p w:rsidR="007B688E" w:rsidRPr="009032B1" w:rsidRDefault="007B688E" w:rsidP="008E1371">
      <w:pPr>
        <w:jc w:val="both"/>
        <w:rPr>
          <w:sz w:val="28"/>
          <w:szCs w:val="28"/>
        </w:rPr>
      </w:pPr>
    </w:p>
    <w:sectPr w:rsidR="007B688E" w:rsidRPr="009032B1" w:rsidSect="007B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9D" w:rsidRDefault="00C3639D">
      <w:r>
        <w:separator/>
      </w:r>
    </w:p>
  </w:endnote>
  <w:endnote w:type="continuationSeparator" w:id="0">
    <w:p w:rsidR="00C3639D" w:rsidRDefault="00C3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9D" w:rsidRDefault="00C3639D">
      <w:r>
        <w:separator/>
      </w:r>
    </w:p>
  </w:footnote>
  <w:footnote w:type="continuationSeparator" w:id="0">
    <w:p w:rsidR="00C3639D" w:rsidRDefault="00C36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32E"/>
    <w:multiLevelType w:val="hybridMultilevel"/>
    <w:tmpl w:val="186E9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840A78"/>
    <w:multiLevelType w:val="hybridMultilevel"/>
    <w:tmpl w:val="8AFA2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692F85"/>
    <w:multiLevelType w:val="hybridMultilevel"/>
    <w:tmpl w:val="EE386528"/>
    <w:lvl w:ilvl="0" w:tplc="F724CD08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8">
    <w:nsid w:val="78967794"/>
    <w:multiLevelType w:val="hybridMultilevel"/>
    <w:tmpl w:val="CDE2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A69"/>
    <w:rsid w:val="00025B3D"/>
    <w:rsid w:val="00042337"/>
    <w:rsid w:val="0004622F"/>
    <w:rsid w:val="00056D26"/>
    <w:rsid w:val="000615ED"/>
    <w:rsid w:val="000767D1"/>
    <w:rsid w:val="00090B34"/>
    <w:rsid w:val="000A04D4"/>
    <w:rsid w:val="000A6F77"/>
    <w:rsid w:val="000B4A03"/>
    <w:rsid w:val="000C431E"/>
    <w:rsid w:val="000C5A7B"/>
    <w:rsid w:val="000D1D40"/>
    <w:rsid w:val="000E07EB"/>
    <w:rsid w:val="000F45C2"/>
    <w:rsid w:val="000F5E8C"/>
    <w:rsid w:val="000F75A8"/>
    <w:rsid w:val="000F7AB0"/>
    <w:rsid w:val="00100D80"/>
    <w:rsid w:val="0010133E"/>
    <w:rsid w:val="001079DA"/>
    <w:rsid w:val="0011742F"/>
    <w:rsid w:val="001411B4"/>
    <w:rsid w:val="001474AD"/>
    <w:rsid w:val="00152DD1"/>
    <w:rsid w:val="0015555F"/>
    <w:rsid w:val="00164F90"/>
    <w:rsid w:val="00181697"/>
    <w:rsid w:val="0018708D"/>
    <w:rsid w:val="001A43BD"/>
    <w:rsid w:val="001A6404"/>
    <w:rsid w:val="001A6531"/>
    <w:rsid w:val="001A6D2A"/>
    <w:rsid w:val="001B2FA0"/>
    <w:rsid w:val="001B76CD"/>
    <w:rsid w:val="001E2EC2"/>
    <w:rsid w:val="001E3BF0"/>
    <w:rsid w:val="001E7D26"/>
    <w:rsid w:val="001F406F"/>
    <w:rsid w:val="00215B5A"/>
    <w:rsid w:val="002245E9"/>
    <w:rsid w:val="00236870"/>
    <w:rsid w:val="00250426"/>
    <w:rsid w:val="0025293C"/>
    <w:rsid w:val="002620A4"/>
    <w:rsid w:val="002643AF"/>
    <w:rsid w:val="002702EF"/>
    <w:rsid w:val="00274FDB"/>
    <w:rsid w:val="002823B9"/>
    <w:rsid w:val="00282B79"/>
    <w:rsid w:val="002A0BE9"/>
    <w:rsid w:val="002A3322"/>
    <w:rsid w:val="002A563B"/>
    <w:rsid w:val="002A596B"/>
    <w:rsid w:val="002C544D"/>
    <w:rsid w:val="002C6822"/>
    <w:rsid w:val="002D17B6"/>
    <w:rsid w:val="002E52D6"/>
    <w:rsid w:val="002E7809"/>
    <w:rsid w:val="002F19FE"/>
    <w:rsid w:val="002F74F3"/>
    <w:rsid w:val="00305720"/>
    <w:rsid w:val="00305D9F"/>
    <w:rsid w:val="00313E2F"/>
    <w:rsid w:val="0032004E"/>
    <w:rsid w:val="003242A9"/>
    <w:rsid w:val="003327BF"/>
    <w:rsid w:val="00343364"/>
    <w:rsid w:val="00343DC9"/>
    <w:rsid w:val="00346D0B"/>
    <w:rsid w:val="003540E0"/>
    <w:rsid w:val="0036719E"/>
    <w:rsid w:val="00367E2D"/>
    <w:rsid w:val="003725C4"/>
    <w:rsid w:val="003778E6"/>
    <w:rsid w:val="00382EB0"/>
    <w:rsid w:val="003A4277"/>
    <w:rsid w:val="003B0128"/>
    <w:rsid w:val="003B122B"/>
    <w:rsid w:val="003C24BF"/>
    <w:rsid w:val="003C3E3E"/>
    <w:rsid w:val="003E12B5"/>
    <w:rsid w:val="003E31CE"/>
    <w:rsid w:val="003F10F6"/>
    <w:rsid w:val="003F15E6"/>
    <w:rsid w:val="003F261F"/>
    <w:rsid w:val="003F7850"/>
    <w:rsid w:val="00403524"/>
    <w:rsid w:val="0040395B"/>
    <w:rsid w:val="004040DA"/>
    <w:rsid w:val="004114E2"/>
    <w:rsid w:val="0041181E"/>
    <w:rsid w:val="00413661"/>
    <w:rsid w:val="004172AA"/>
    <w:rsid w:val="004236D0"/>
    <w:rsid w:val="004242AC"/>
    <w:rsid w:val="004245F0"/>
    <w:rsid w:val="00435DDD"/>
    <w:rsid w:val="004434B4"/>
    <w:rsid w:val="0045178B"/>
    <w:rsid w:val="00451EB6"/>
    <w:rsid w:val="004564BC"/>
    <w:rsid w:val="00457C77"/>
    <w:rsid w:val="00462F60"/>
    <w:rsid w:val="004712F8"/>
    <w:rsid w:val="00472CBC"/>
    <w:rsid w:val="00473CDC"/>
    <w:rsid w:val="0047506E"/>
    <w:rsid w:val="00477CEB"/>
    <w:rsid w:val="00481DC0"/>
    <w:rsid w:val="0048250D"/>
    <w:rsid w:val="00491802"/>
    <w:rsid w:val="004B47C7"/>
    <w:rsid w:val="004D1DAB"/>
    <w:rsid w:val="004E1AB7"/>
    <w:rsid w:val="004E49D6"/>
    <w:rsid w:val="00501AAD"/>
    <w:rsid w:val="00503E78"/>
    <w:rsid w:val="0050493E"/>
    <w:rsid w:val="0051611A"/>
    <w:rsid w:val="00522230"/>
    <w:rsid w:val="00522A98"/>
    <w:rsid w:val="00522C6B"/>
    <w:rsid w:val="00531FE6"/>
    <w:rsid w:val="00534CB1"/>
    <w:rsid w:val="00547E95"/>
    <w:rsid w:val="0055271A"/>
    <w:rsid w:val="00554149"/>
    <w:rsid w:val="00557CAC"/>
    <w:rsid w:val="005627EA"/>
    <w:rsid w:val="005706CD"/>
    <w:rsid w:val="005713EE"/>
    <w:rsid w:val="00571F24"/>
    <w:rsid w:val="0057244D"/>
    <w:rsid w:val="005763FE"/>
    <w:rsid w:val="005A7EC0"/>
    <w:rsid w:val="005B0102"/>
    <w:rsid w:val="005B063D"/>
    <w:rsid w:val="005B11D8"/>
    <w:rsid w:val="005B1747"/>
    <w:rsid w:val="005C1D4F"/>
    <w:rsid w:val="005C6F43"/>
    <w:rsid w:val="005D3025"/>
    <w:rsid w:val="005D7445"/>
    <w:rsid w:val="005E00F8"/>
    <w:rsid w:val="005E0548"/>
    <w:rsid w:val="005F2DD2"/>
    <w:rsid w:val="006025B2"/>
    <w:rsid w:val="00604ED5"/>
    <w:rsid w:val="00605DFD"/>
    <w:rsid w:val="00612851"/>
    <w:rsid w:val="00636243"/>
    <w:rsid w:val="00662386"/>
    <w:rsid w:val="006631C6"/>
    <w:rsid w:val="00665946"/>
    <w:rsid w:val="00667E67"/>
    <w:rsid w:val="00671F67"/>
    <w:rsid w:val="00684EDD"/>
    <w:rsid w:val="00697F93"/>
    <w:rsid w:val="006C04D1"/>
    <w:rsid w:val="006C4149"/>
    <w:rsid w:val="006C4652"/>
    <w:rsid w:val="006D49A4"/>
    <w:rsid w:val="006E0643"/>
    <w:rsid w:val="006F01AB"/>
    <w:rsid w:val="006F0BB2"/>
    <w:rsid w:val="006F75E0"/>
    <w:rsid w:val="007025AF"/>
    <w:rsid w:val="007027AC"/>
    <w:rsid w:val="00710AB2"/>
    <w:rsid w:val="00732DD3"/>
    <w:rsid w:val="007366B6"/>
    <w:rsid w:val="00736E7B"/>
    <w:rsid w:val="00744FD5"/>
    <w:rsid w:val="00754A15"/>
    <w:rsid w:val="007606A7"/>
    <w:rsid w:val="00764C37"/>
    <w:rsid w:val="00767CAE"/>
    <w:rsid w:val="00772CEB"/>
    <w:rsid w:val="00774F1A"/>
    <w:rsid w:val="0078672D"/>
    <w:rsid w:val="0079164D"/>
    <w:rsid w:val="00792D2F"/>
    <w:rsid w:val="007A277C"/>
    <w:rsid w:val="007B4D0E"/>
    <w:rsid w:val="007B688E"/>
    <w:rsid w:val="007C273C"/>
    <w:rsid w:val="007C580E"/>
    <w:rsid w:val="007C6CA9"/>
    <w:rsid w:val="007C7B15"/>
    <w:rsid w:val="007E63D5"/>
    <w:rsid w:val="007E6471"/>
    <w:rsid w:val="007F042B"/>
    <w:rsid w:val="007F2F1E"/>
    <w:rsid w:val="007F5294"/>
    <w:rsid w:val="007F76AB"/>
    <w:rsid w:val="0080791F"/>
    <w:rsid w:val="00811D89"/>
    <w:rsid w:val="00815EF5"/>
    <w:rsid w:val="0082033E"/>
    <w:rsid w:val="00822D5D"/>
    <w:rsid w:val="008238AC"/>
    <w:rsid w:val="008317C2"/>
    <w:rsid w:val="008374D3"/>
    <w:rsid w:val="00841CAB"/>
    <w:rsid w:val="008423CB"/>
    <w:rsid w:val="0084609D"/>
    <w:rsid w:val="00855B78"/>
    <w:rsid w:val="00884195"/>
    <w:rsid w:val="0088422B"/>
    <w:rsid w:val="00885B46"/>
    <w:rsid w:val="00891056"/>
    <w:rsid w:val="0089154D"/>
    <w:rsid w:val="00891BD7"/>
    <w:rsid w:val="00893D51"/>
    <w:rsid w:val="0089692E"/>
    <w:rsid w:val="0089794E"/>
    <w:rsid w:val="008A097F"/>
    <w:rsid w:val="008C765F"/>
    <w:rsid w:val="008D3EC4"/>
    <w:rsid w:val="008E1371"/>
    <w:rsid w:val="008E13B0"/>
    <w:rsid w:val="008E488A"/>
    <w:rsid w:val="008F4B23"/>
    <w:rsid w:val="008F5C8E"/>
    <w:rsid w:val="008F7941"/>
    <w:rsid w:val="00901DB2"/>
    <w:rsid w:val="009032B1"/>
    <w:rsid w:val="00916ED9"/>
    <w:rsid w:val="0092619D"/>
    <w:rsid w:val="00932449"/>
    <w:rsid w:val="009325A1"/>
    <w:rsid w:val="0094245D"/>
    <w:rsid w:val="0094486E"/>
    <w:rsid w:val="00951A62"/>
    <w:rsid w:val="00953DD9"/>
    <w:rsid w:val="00957F0C"/>
    <w:rsid w:val="009624A8"/>
    <w:rsid w:val="00962862"/>
    <w:rsid w:val="0096409C"/>
    <w:rsid w:val="00972208"/>
    <w:rsid w:val="00975578"/>
    <w:rsid w:val="0098313A"/>
    <w:rsid w:val="00986CCC"/>
    <w:rsid w:val="00987783"/>
    <w:rsid w:val="009911DA"/>
    <w:rsid w:val="0099612B"/>
    <w:rsid w:val="009B297B"/>
    <w:rsid w:val="009B37F7"/>
    <w:rsid w:val="009B5819"/>
    <w:rsid w:val="009B7315"/>
    <w:rsid w:val="009C0C77"/>
    <w:rsid w:val="009C5E57"/>
    <w:rsid w:val="009D3EBF"/>
    <w:rsid w:val="009F6C2E"/>
    <w:rsid w:val="00A021D1"/>
    <w:rsid w:val="00A02A1E"/>
    <w:rsid w:val="00A05E03"/>
    <w:rsid w:val="00A110A9"/>
    <w:rsid w:val="00A12FB3"/>
    <w:rsid w:val="00A17D11"/>
    <w:rsid w:val="00A2200B"/>
    <w:rsid w:val="00A25EE3"/>
    <w:rsid w:val="00A46E2A"/>
    <w:rsid w:val="00A53706"/>
    <w:rsid w:val="00A57231"/>
    <w:rsid w:val="00A64336"/>
    <w:rsid w:val="00A75106"/>
    <w:rsid w:val="00A7600C"/>
    <w:rsid w:val="00A84802"/>
    <w:rsid w:val="00A85B5F"/>
    <w:rsid w:val="00A94ED1"/>
    <w:rsid w:val="00A9676D"/>
    <w:rsid w:val="00A96F4C"/>
    <w:rsid w:val="00AB0F9F"/>
    <w:rsid w:val="00AB2BCF"/>
    <w:rsid w:val="00AB41EE"/>
    <w:rsid w:val="00AB42E5"/>
    <w:rsid w:val="00AB7714"/>
    <w:rsid w:val="00AC1C6F"/>
    <w:rsid w:val="00AD4797"/>
    <w:rsid w:val="00AE04C3"/>
    <w:rsid w:val="00AE20EF"/>
    <w:rsid w:val="00AE68EA"/>
    <w:rsid w:val="00AE78D7"/>
    <w:rsid w:val="00B0405D"/>
    <w:rsid w:val="00B23490"/>
    <w:rsid w:val="00B3275E"/>
    <w:rsid w:val="00B34D1A"/>
    <w:rsid w:val="00B50250"/>
    <w:rsid w:val="00B54991"/>
    <w:rsid w:val="00B64CCC"/>
    <w:rsid w:val="00B71D1D"/>
    <w:rsid w:val="00B823BD"/>
    <w:rsid w:val="00B84AA9"/>
    <w:rsid w:val="00BA4FBD"/>
    <w:rsid w:val="00BB69EE"/>
    <w:rsid w:val="00BC15F7"/>
    <w:rsid w:val="00BD00C3"/>
    <w:rsid w:val="00BE399B"/>
    <w:rsid w:val="00C0083F"/>
    <w:rsid w:val="00C07310"/>
    <w:rsid w:val="00C07905"/>
    <w:rsid w:val="00C11401"/>
    <w:rsid w:val="00C11A9E"/>
    <w:rsid w:val="00C3011C"/>
    <w:rsid w:val="00C33567"/>
    <w:rsid w:val="00C3639D"/>
    <w:rsid w:val="00C46542"/>
    <w:rsid w:val="00C837ED"/>
    <w:rsid w:val="00C84BA4"/>
    <w:rsid w:val="00C87ECF"/>
    <w:rsid w:val="00C93BB7"/>
    <w:rsid w:val="00C94BC8"/>
    <w:rsid w:val="00CA4A2A"/>
    <w:rsid w:val="00CB716A"/>
    <w:rsid w:val="00CB7360"/>
    <w:rsid w:val="00CC0CB0"/>
    <w:rsid w:val="00CC3FEC"/>
    <w:rsid w:val="00CC63D5"/>
    <w:rsid w:val="00CD136B"/>
    <w:rsid w:val="00CE2494"/>
    <w:rsid w:val="00CE4166"/>
    <w:rsid w:val="00CE4482"/>
    <w:rsid w:val="00CF2885"/>
    <w:rsid w:val="00CF4790"/>
    <w:rsid w:val="00D056E4"/>
    <w:rsid w:val="00D06107"/>
    <w:rsid w:val="00D14E1B"/>
    <w:rsid w:val="00D16391"/>
    <w:rsid w:val="00D2631D"/>
    <w:rsid w:val="00D33A8E"/>
    <w:rsid w:val="00D34C3F"/>
    <w:rsid w:val="00D45E10"/>
    <w:rsid w:val="00D52CBB"/>
    <w:rsid w:val="00D62F47"/>
    <w:rsid w:val="00D75569"/>
    <w:rsid w:val="00D8396E"/>
    <w:rsid w:val="00D93FB1"/>
    <w:rsid w:val="00DA1498"/>
    <w:rsid w:val="00DA57EA"/>
    <w:rsid w:val="00DB483A"/>
    <w:rsid w:val="00DB5539"/>
    <w:rsid w:val="00DC08F3"/>
    <w:rsid w:val="00DC68EE"/>
    <w:rsid w:val="00DD1E47"/>
    <w:rsid w:val="00DD29ED"/>
    <w:rsid w:val="00DD2FB3"/>
    <w:rsid w:val="00DE30F0"/>
    <w:rsid w:val="00DE4801"/>
    <w:rsid w:val="00DF59F6"/>
    <w:rsid w:val="00DF5ACA"/>
    <w:rsid w:val="00E16ED0"/>
    <w:rsid w:val="00E23386"/>
    <w:rsid w:val="00E24D6C"/>
    <w:rsid w:val="00E3552E"/>
    <w:rsid w:val="00E37E7D"/>
    <w:rsid w:val="00E44F5F"/>
    <w:rsid w:val="00E5784B"/>
    <w:rsid w:val="00E61DF1"/>
    <w:rsid w:val="00E652CE"/>
    <w:rsid w:val="00E659F5"/>
    <w:rsid w:val="00E70680"/>
    <w:rsid w:val="00E970CA"/>
    <w:rsid w:val="00EA0DCC"/>
    <w:rsid w:val="00EA1629"/>
    <w:rsid w:val="00EA20F7"/>
    <w:rsid w:val="00EA629C"/>
    <w:rsid w:val="00EB2EAF"/>
    <w:rsid w:val="00EB7CE4"/>
    <w:rsid w:val="00ED27C0"/>
    <w:rsid w:val="00EE2FFE"/>
    <w:rsid w:val="00EE51B9"/>
    <w:rsid w:val="00EF67B2"/>
    <w:rsid w:val="00F0047D"/>
    <w:rsid w:val="00F03524"/>
    <w:rsid w:val="00F108BC"/>
    <w:rsid w:val="00F13959"/>
    <w:rsid w:val="00F22FA7"/>
    <w:rsid w:val="00F253E5"/>
    <w:rsid w:val="00F34AAC"/>
    <w:rsid w:val="00F41C45"/>
    <w:rsid w:val="00F61BCF"/>
    <w:rsid w:val="00F67988"/>
    <w:rsid w:val="00F80657"/>
    <w:rsid w:val="00F91194"/>
    <w:rsid w:val="00FA32F5"/>
    <w:rsid w:val="00FA74FF"/>
    <w:rsid w:val="00FB00D2"/>
    <w:rsid w:val="00FB2F36"/>
    <w:rsid w:val="00FB59C8"/>
    <w:rsid w:val="00FC12AA"/>
    <w:rsid w:val="00FC1DF9"/>
    <w:rsid w:val="00FC490C"/>
    <w:rsid w:val="00FD2A69"/>
    <w:rsid w:val="00FD38A3"/>
    <w:rsid w:val="00FD7537"/>
    <w:rsid w:val="00FE7C59"/>
    <w:rsid w:val="00FF00FB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A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8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D2A6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3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043C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rsid w:val="00FD2A6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43CC"/>
    <w:rPr>
      <w:sz w:val="24"/>
      <w:szCs w:val="24"/>
    </w:rPr>
  </w:style>
  <w:style w:type="paragraph" w:customStyle="1" w:styleId="ConsPlusTitle">
    <w:name w:val="ConsPlusTitle"/>
    <w:rsid w:val="00FD2A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215B5A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uiPriority w:val="10"/>
    <w:rsid w:val="00C043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215B5A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uiPriority w:val="11"/>
    <w:rsid w:val="00C043CC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215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6128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43CC"/>
    <w:rPr>
      <w:sz w:val="16"/>
      <w:szCs w:val="16"/>
    </w:rPr>
  </w:style>
  <w:style w:type="paragraph" w:styleId="a7">
    <w:name w:val="Body Text"/>
    <w:basedOn w:val="a"/>
    <w:link w:val="a8"/>
    <w:uiPriority w:val="99"/>
    <w:rsid w:val="004172A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43CC"/>
    <w:rPr>
      <w:sz w:val="24"/>
      <w:szCs w:val="24"/>
    </w:rPr>
  </w:style>
  <w:style w:type="paragraph" w:styleId="21">
    <w:name w:val="Body Text 2"/>
    <w:basedOn w:val="a"/>
    <w:link w:val="22"/>
    <w:uiPriority w:val="99"/>
    <w:rsid w:val="004172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43CC"/>
    <w:rPr>
      <w:sz w:val="24"/>
      <w:szCs w:val="24"/>
    </w:rPr>
  </w:style>
  <w:style w:type="paragraph" w:styleId="a9">
    <w:name w:val="Normal (Web)"/>
    <w:basedOn w:val="a"/>
    <w:uiPriority w:val="99"/>
    <w:rsid w:val="004172A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4172AA"/>
    <w:pPr>
      <w:spacing w:before="100" w:beforeAutospacing="1" w:after="100" w:afterAutospacing="1"/>
    </w:pPr>
  </w:style>
  <w:style w:type="paragraph" w:customStyle="1" w:styleId="ConsPlusCell">
    <w:name w:val="ConsPlusCell"/>
    <w:rsid w:val="003F15E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4544</Words>
  <Characters>25901</Characters>
  <Application>Microsoft Office Word</Application>
  <DocSecurity>0</DocSecurity>
  <Lines>215</Lines>
  <Paragraphs>60</Paragraphs>
  <ScaleCrop>false</ScaleCrop>
  <Company>Microsoft</Company>
  <LinksUpToDate>false</LinksUpToDate>
  <CharactersWithSpaces>30385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pk2091</cp:lastModifiedBy>
  <cp:revision>2</cp:revision>
  <cp:lastPrinted>2013-12-03T02:56:00Z</cp:lastPrinted>
  <dcterms:created xsi:type="dcterms:W3CDTF">2017-02-27T16:49:00Z</dcterms:created>
  <dcterms:modified xsi:type="dcterms:W3CDTF">2017-02-27T16:49:00Z</dcterms:modified>
</cp:coreProperties>
</file>