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E" w:rsidRPr="00C0677E" w:rsidRDefault="00C0677E" w:rsidP="00C0677E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85E9DA" wp14:editId="5D69490E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7E" w:rsidRDefault="00C0677E" w:rsidP="00C83948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КЕМЕРОВСКАЯ ОБЛАСТЬ</w:t>
      </w:r>
    </w:p>
    <w:p w:rsidR="00DB375F" w:rsidRPr="00C0677E" w:rsidRDefault="00DB375F" w:rsidP="00C83948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ПРОМЫШЛЕННОВСКИЙ МУНИЦИПАЛЬНЫЙ РАЙОН</w:t>
      </w:r>
    </w:p>
    <w:p w:rsidR="00C0677E" w:rsidRPr="00C0677E" w:rsidRDefault="00C0677E" w:rsidP="00C83948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C0677E" w:rsidRPr="00C0677E" w:rsidRDefault="00C0677E" w:rsidP="00C83948">
      <w:pPr>
        <w:keepNext/>
        <w:spacing w:before="120" w:after="0" w:line="240" w:lineRule="auto"/>
        <w:ind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6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ПРОМЫШЛЕННОВСКОГО </w:t>
      </w:r>
      <w:r w:rsidR="00DB37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</w:t>
      </w:r>
    </w:p>
    <w:p w:rsidR="00AC7C03" w:rsidRDefault="00C0677E" w:rsidP="00C83948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C0677E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C0677E" w:rsidRPr="00C0677E" w:rsidRDefault="00DB375F" w:rsidP="00C83948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«3</w:t>
      </w:r>
      <w:r w:rsidR="006117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117F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0677E" w:rsidRPr="00C0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8400B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C0677E" w:rsidRPr="00C0677E" w:rsidRDefault="00C0677E" w:rsidP="00C83948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0677E">
        <w:rPr>
          <w:rFonts w:ascii="Times New Roman" w:eastAsia="Times New Roman" w:hAnsi="Times New Roman" w:cs="Times New Roman"/>
          <w:sz w:val="20"/>
          <w:szCs w:val="20"/>
          <w:lang w:eastAsia="ru-RU"/>
        </w:rPr>
        <w:t>пгт</w:t>
      </w:r>
      <w:proofErr w:type="spellEnd"/>
      <w:r w:rsidRPr="00C0677E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Промышленная</w:t>
      </w:r>
    </w:p>
    <w:p w:rsidR="00C0677E" w:rsidRPr="00C0677E" w:rsidRDefault="00C0677E" w:rsidP="00C0677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48" w:rsidRDefault="00872D99" w:rsidP="00C0677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городского поселени</w:t>
      </w:r>
      <w:r w:rsidR="00C8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от 31.10.2017 №</w:t>
      </w:r>
      <w:r w:rsidR="00DE2E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376 </w:t>
      </w:r>
    </w:p>
    <w:p w:rsidR="00C0677E" w:rsidRPr="00C0677E" w:rsidRDefault="00872D99" w:rsidP="00C0677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677E"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</w:t>
      </w:r>
      <w:r w:rsidR="00DB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Комплексное обеспечение и развитие жизнедеятельности</w:t>
      </w:r>
      <w:r w:rsidR="0017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 городского поселения </w:t>
      </w:r>
      <w:r w:rsidR="00C0677E"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B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B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1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0677E"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74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(в редакции постановлений от 30.03.2018 № 49а, от 31.08.2018 № 113)</w:t>
      </w:r>
      <w:r w:rsidR="00C0677E" w:rsidRPr="00C06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677E" w:rsidRPr="00C0677E" w:rsidRDefault="00C0677E" w:rsidP="00C0677E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440" w:rsidRDefault="00872D99" w:rsidP="00C83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75"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11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75"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="0042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новского городского поселения </w:t>
      </w:r>
      <w:r w:rsidR="00174C75"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B6E">
        <w:rPr>
          <w:rFonts w:ascii="Times New Roman" w:eastAsia="Times New Roman" w:hAnsi="Times New Roman" w:cs="Times New Roman"/>
          <w:sz w:val="28"/>
          <w:szCs w:val="28"/>
          <w:lang w:eastAsia="ru-RU"/>
        </w:rPr>
        <w:t>7.10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26B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B01"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948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174C75" w:rsidRPr="006C0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4C75" w:rsidRPr="00174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программ, реализуемых за счет средств бюджета поселения»</w:t>
      </w:r>
      <w:r w:rsidR="007B0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целях реализации полномочий администрации Промышленновского городского поселения:</w:t>
      </w:r>
    </w:p>
    <w:p w:rsidR="00CB6440" w:rsidRDefault="00CB6440" w:rsidP="00C83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7B08F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Внести в постановление администрации Промышленновского городского поселения от 31.10.2017 № 376 «Об утверждении муниципальной программы «Комплексное обеспечение и развитие жизнедеятельности Промышленновского городского поселения» на 2018 – 2020 годы (в редакции постановлений от 30.03.2018 № 49а, от 31.08.2018 № 113) (далее – постановление) следующие изменения:</w:t>
      </w:r>
    </w:p>
    <w:p w:rsidR="00CB6440" w:rsidRDefault="007B08F8" w:rsidP="00C83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1.1. В заголовке и пункте 1 постановления цифры «2018-2020» заменить цифрами «2018-2021»</w:t>
      </w:r>
    </w:p>
    <w:p w:rsidR="007B08F8" w:rsidRDefault="007B08F8" w:rsidP="00C839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 Внести в муниципальную программу «</w:t>
      </w:r>
      <w:r w:rsidR="002F30F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Комплексное обеспечение и развитие жизнедеятельности Промышленновского городского поселения» на 2018 – 2020 годы (далее – Программа) следующие изменения:</w:t>
      </w:r>
    </w:p>
    <w:p w:rsidR="002F30F3" w:rsidRDefault="00CB6440" w:rsidP="00C83948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2</w:t>
      </w:r>
      <w:r w:rsidR="002F30F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.1. В заголовке Программы цифры «</w:t>
      </w:r>
      <w:r w:rsidR="00C839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2018-2020» заменить цифрами  </w:t>
      </w:r>
      <w:r w:rsidR="002F30F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«2018-2021»;</w:t>
      </w:r>
    </w:p>
    <w:p w:rsidR="002F30F3" w:rsidRDefault="002F30F3" w:rsidP="00C83948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2.2. Паспорт Программы изложить в редакции согласно приложению № 1 к настоящему постановлению;</w:t>
      </w:r>
    </w:p>
    <w:p w:rsidR="00DD5819" w:rsidRPr="00174C75" w:rsidRDefault="00DD5819" w:rsidP="00C83948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2.3. Разделы 3-5 Программы изложить в редакции согласно приложению № 2 к настоящему постановлению.</w:t>
      </w:r>
    </w:p>
    <w:p w:rsidR="00174C75" w:rsidRPr="00174C75" w:rsidRDefault="00174C75" w:rsidP="00C83948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r w:rsid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</w:t>
      </w:r>
      <w:r w:rsidRPr="006C0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администрации Промышленновского </w:t>
      </w:r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74C75" w:rsidRDefault="00AC7C03" w:rsidP="00C83948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экономического отдела О.Г. </w:t>
      </w:r>
      <w:proofErr w:type="spellStart"/>
      <w:r w:rsid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</w:t>
      </w:r>
      <w:proofErr w:type="spellEnd"/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819" w:rsidRPr="00DD5819" w:rsidRDefault="00DD5819" w:rsidP="00C83948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подписания. </w:t>
      </w:r>
    </w:p>
    <w:p w:rsidR="00DD5819" w:rsidRDefault="00DD5819" w:rsidP="00C83948">
      <w:pPr>
        <w:keepNext/>
        <w:tabs>
          <w:tab w:val="left" w:pos="-142"/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88400B" w:rsidRDefault="0088400B" w:rsidP="00C83948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0B" w:rsidRDefault="0088400B" w:rsidP="00C83948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0B" w:rsidRPr="00174C75" w:rsidRDefault="0088400B" w:rsidP="00C83948">
      <w:pPr>
        <w:keepNext/>
        <w:tabs>
          <w:tab w:val="left" w:pos="-142"/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75" w:rsidRPr="00174C75" w:rsidRDefault="00174C75" w:rsidP="00C83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03" w:rsidRDefault="00AC7C03" w:rsidP="00C83948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4C75"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4C75" w:rsidRDefault="00174C75" w:rsidP="00C83948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</w:t>
      </w:r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Д.А.</w:t>
      </w:r>
      <w:r w:rsidR="00DD5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C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</w:p>
    <w:p w:rsidR="00DD5819" w:rsidRDefault="00DD5819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9" w:rsidRDefault="00DD5819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9" w:rsidRDefault="00DD5819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9" w:rsidRDefault="00DD5819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D7" w:rsidRDefault="000F3ED7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D7" w:rsidRDefault="000F3ED7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D7" w:rsidRDefault="000F3ED7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00B" w:rsidRDefault="0088400B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D7" w:rsidRDefault="000F3ED7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48" w:rsidRDefault="00C83948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9" w:rsidRDefault="00DD5819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9" w:rsidRDefault="00DD5819" w:rsidP="00174C75">
      <w:pPr>
        <w:shd w:val="clear" w:color="auto" w:fill="FFFFFF"/>
        <w:tabs>
          <w:tab w:val="left" w:pos="-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819" w:rsidRPr="008261E3" w:rsidRDefault="00DD5819" w:rsidP="00C83948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Приложение № 1 </w:t>
      </w:r>
    </w:p>
    <w:p w:rsidR="00DD5819" w:rsidRPr="008261E3" w:rsidRDefault="00DD5819" w:rsidP="00C83948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D5819" w:rsidRPr="008261E3" w:rsidRDefault="00DD5819" w:rsidP="00C83948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Промышленновского</w:t>
      </w:r>
    </w:p>
    <w:p w:rsidR="00DD5819" w:rsidRPr="008261E3" w:rsidRDefault="00DD5819" w:rsidP="00C83948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DD5819" w:rsidRPr="008261E3" w:rsidRDefault="00DD5819" w:rsidP="00C83948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30.10.2018 № </w:t>
      </w:r>
      <w:r w:rsidR="0088400B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AC7C03" w:rsidRPr="008261E3" w:rsidRDefault="00AC7C03" w:rsidP="00C83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7E" w:rsidRPr="008261E3" w:rsidRDefault="00AD3A89" w:rsidP="002E0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0677E" w:rsidRPr="008261E3" w:rsidRDefault="00C0677E" w:rsidP="002E02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8261E3" w:rsidRDefault="002E02A7" w:rsidP="00AD3A89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C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77E"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C0677E" w:rsidRPr="008261E3" w:rsidRDefault="00C0677E" w:rsidP="00AD3A89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3948">
        <w:rPr>
          <w:rFonts w:ascii="Times New Roman" w:hAnsi="Times New Roman" w:cs="Times New Roman"/>
          <w:sz w:val="28"/>
          <w:szCs w:val="28"/>
        </w:rPr>
        <w:t xml:space="preserve">Комплексное </w:t>
      </w:r>
      <w:r w:rsidRPr="008261E3">
        <w:rPr>
          <w:rFonts w:ascii="Times New Roman" w:hAnsi="Times New Roman" w:cs="Times New Roman"/>
          <w:sz w:val="28"/>
          <w:szCs w:val="28"/>
        </w:rPr>
        <w:t>обеспечение  и развитие жизнедеятельности</w:t>
      </w:r>
    </w:p>
    <w:p w:rsidR="00C0677E" w:rsidRPr="008261E3" w:rsidRDefault="00C0677E" w:rsidP="00AD3A89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1E3">
        <w:rPr>
          <w:rFonts w:ascii="Times New Roman" w:hAnsi="Times New Roman" w:cs="Times New Roman"/>
          <w:sz w:val="28"/>
          <w:szCs w:val="28"/>
        </w:rPr>
        <w:t>Промышленновского городского поселения»</w:t>
      </w:r>
    </w:p>
    <w:p w:rsidR="00C0677E" w:rsidRPr="008261E3" w:rsidRDefault="00C0677E" w:rsidP="00AD3A89">
      <w:pPr>
        <w:tabs>
          <w:tab w:val="left" w:pos="1620"/>
          <w:tab w:val="center" w:pos="446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1E3">
        <w:rPr>
          <w:rFonts w:ascii="Times New Roman" w:hAnsi="Times New Roman" w:cs="Times New Roman"/>
          <w:sz w:val="28"/>
          <w:szCs w:val="28"/>
        </w:rPr>
        <w:t>на 201</w:t>
      </w:r>
      <w:r w:rsidR="008261E3">
        <w:rPr>
          <w:rFonts w:ascii="Times New Roman" w:hAnsi="Times New Roman" w:cs="Times New Roman"/>
          <w:sz w:val="28"/>
          <w:szCs w:val="28"/>
        </w:rPr>
        <w:t>8</w:t>
      </w:r>
      <w:r w:rsidRPr="008261E3">
        <w:rPr>
          <w:rFonts w:ascii="Times New Roman" w:hAnsi="Times New Roman" w:cs="Times New Roman"/>
          <w:sz w:val="28"/>
          <w:szCs w:val="28"/>
        </w:rPr>
        <w:t>-202</w:t>
      </w:r>
      <w:r w:rsidR="006117F3" w:rsidRPr="008261E3">
        <w:rPr>
          <w:rFonts w:ascii="Times New Roman" w:hAnsi="Times New Roman" w:cs="Times New Roman"/>
          <w:sz w:val="28"/>
          <w:szCs w:val="28"/>
        </w:rPr>
        <w:t>1</w:t>
      </w:r>
      <w:r w:rsidRPr="008261E3">
        <w:rPr>
          <w:rFonts w:ascii="Times New Roman" w:hAnsi="Times New Roman" w:cs="Times New Roman"/>
          <w:sz w:val="28"/>
          <w:szCs w:val="28"/>
        </w:rPr>
        <w:t>годы</w:t>
      </w:r>
    </w:p>
    <w:p w:rsidR="002E02A7" w:rsidRPr="008261E3" w:rsidRDefault="002E02A7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294"/>
      </w:tblGrid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AD3A89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«Комплексное обеспечение и развитие жизнедеятельности Промышленновского городского поселения»</w:t>
            </w:r>
            <w:r w:rsid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2018-2021 годы (далее – муниципальная программа)</w:t>
            </w:r>
          </w:p>
        </w:tc>
      </w:tr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AD3A89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</w:tr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426B6E" w:rsidP="00426B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AD3A89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D3A89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Промышленновского городского поселения</w:t>
            </w:r>
          </w:p>
        </w:tc>
      </w:tr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AD3A89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AC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  муниципальной программы 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89" w:rsidRPr="008261E3" w:rsidRDefault="00AD3A89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обороны, защиты населения и территории от чрезвычайных ситуаций природного и техногенного характера</w:t>
            </w:r>
          </w:p>
          <w:p w:rsidR="00184D8A" w:rsidRPr="008261E3" w:rsidRDefault="00AD3A89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4D8A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и инженерных сооружений на них</w:t>
            </w:r>
          </w:p>
          <w:p w:rsidR="00184D8A" w:rsidRPr="008261E3" w:rsidRDefault="00184D8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  <w:p w:rsidR="00184D8A" w:rsidRPr="008261E3" w:rsidRDefault="00184D8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  <w:p w:rsidR="00184D8A" w:rsidRPr="008261E3" w:rsidRDefault="00184D8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Гарантии, предоставляемые муниципальным служащим и отдельным категориям граждан</w:t>
            </w:r>
          </w:p>
          <w:p w:rsidR="00184D8A" w:rsidRPr="008261E3" w:rsidRDefault="00184D8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 w:rsidR="00C3190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 органов местного самоуправления</w:t>
            </w:r>
          </w:p>
          <w:p w:rsidR="00C3190B" w:rsidRPr="008261E3" w:rsidRDefault="00C3190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Инженерные, кадастровые работы по 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образованию земельных участков</w:t>
            </w:r>
          </w:p>
          <w:p w:rsidR="002E02A7" w:rsidRPr="008261E3" w:rsidRDefault="00AD3A89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3361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1" w:rsidRPr="008261E3" w:rsidRDefault="009A3361" w:rsidP="00AC7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61" w:rsidRPr="008261E3" w:rsidRDefault="009A3361" w:rsidP="009A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Сбалансированное, комплексное развитие Промышленновского городского поселения.</w:t>
            </w:r>
          </w:p>
          <w:p w:rsidR="009A3361" w:rsidRPr="008261E3" w:rsidRDefault="009A3361" w:rsidP="009A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Защита населения и территории от чрезвычайных ситуаций природного и техногенного характера. </w:t>
            </w:r>
          </w:p>
          <w:p w:rsidR="009A3361" w:rsidRPr="008261E3" w:rsidRDefault="009A3361" w:rsidP="009A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61E3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комплексных  мероприятий по улучшению качества улично-дорожной сети, приведения в максимально приближенное состояния в соответствии с предъявленными требованиями.</w:t>
            </w:r>
          </w:p>
          <w:p w:rsidR="009A3361" w:rsidRPr="008261E3" w:rsidRDefault="009A3361" w:rsidP="009A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A3883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эстетического уровня благоустройства и формирование комфортной среды жизнедеятельности.</w:t>
            </w:r>
          </w:p>
          <w:p w:rsidR="009A3361" w:rsidRPr="008261E3" w:rsidRDefault="009A3361" w:rsidP="009A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Дополнительное пенсионное обеспечение муниципальных служащих.</w:t>
            </w:r>
          </w:p>
          <w:p w:rsidR="009A3361" w:rsidRPr="008261E3" w:rsidRDefault="009A3361" w:rsidP="009A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занятия физической культуры и спорта.</w:t>
            </w:r>
          </w:p>
          <w:p w:rsidR="009A3361" w:rsidRPr="008261E3" w:rsidRDefault="009A3361" w:rsidP="009A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Создание условий для эффективного управления и распоряжения муниципальным имуществом</w:t>
            </w:r>
          </w:p>
          <w:p w:rsidR="009A3361" w:rsidRPr="008261E3" w:rsidRDefault="009A3361" w:rsidP="009A33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A3883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способности муниципального образования к саморазвитию и прогресса.</w:t>
            </w:r>
          </w:p>
          <w:p w:rsidR="009A3361" w:rsidRPr="008261E3" w:rsidRDefault="009A3361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01" w:rsidRPr="008261E3" w:rsidRDefault="006C0B01" w:rsidP="006C0B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жизнедеятельности Промышленновского городского поселения</w:t>
            </w:r>
          </w:p>
          <w:p w:rsidR="00EA5F35" w:rsidRPr="008261E3" w:rsidRDefault="00DD1341" w:rsidP="00E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E7277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</w:t>
            </w:r>
            <w:r w:rsidR="00EA5F35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5F35" w:rsidRPr="008261E3" w:rsidRDefault="00DD1341" w:rsidP="00E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A5F35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первичной пожарной безопасности</w:t>
            </w:r>
            <w:r w:rsidR="001E4631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52788" w:rsidRPr="008261E3" w:rsidRDefault="00301D85" w:rsidP="00E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3164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Поддержание автомобильных работ местного значения</w:t>
            </w:r>
            <w:r w:rsidR="00852788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E71688" w:rsidRPr="008261E3" w:rsidRDefault="00E71688" w:rsidP="00E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3219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благоустройства и санитарного состояния поселка.</w:t>
            </w:r>
          </w:p>
          <w:p w:rsidR="00DE7277" w:rsidRPr="008261E3" w:rsidRDefault="00DE7277" w:rsidP="00DE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Доплата к пенсиям муниципальных служащим за выслугу лет.</w:t>
            </w:r>
          </w:p>
          <w:p w:rsidR="00370294" w:rsidRPr="008261E3" w:rsidRDefault="00370294" w:rsidP="00DE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Повышение интереса населения </w:t>
            </w:r>
            <w:proofErr w:type="gramStart"/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занятием физической культурой.</w:t>
            </w:r>
          </w:p>
          <w:p w:rsidR="00AE3D2E" w:rsidRPr="008261E3" w:rsidRDefault="00AE3D2E" w:rsidP="00DE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Регистрация права на муниципальную собственность на объекты недвижимости</w:t>
            </w:r>
          </w:p>
          <w:p w:rsidR="00370294" w:rsidRPr="008261E3" w:rsidRDefault="00370294" w:rsidP="00DE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6069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эффективного исполнения полномочий органов местного самоуправления.</w:t>
            </w:r>
          </w:p>
          <w:p w:rsidR="002E02A7" w:rsidRPr="008261E3" w:rsidRDefault="002E02A7" w:rsidP="00E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1E4631" w:rsidP="0082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6117F3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5C72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финансового обеспечения на реализацию муниципальной программы составляет </w:t>
            </w:r>
            <w:r w:rsidR="00645619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287 115,5</w:t>
            </w:r>
            <w:r w:rsidR="00645619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645619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 по годам:</w:t>
            </w:r>
          </w:p>
          <w:p w:rsidR="001E4631" w:rsidRPr="008261E3" w:rsidRDefault="001E4631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</w:t>
            </w:r>
            <w:r w:rsidR="00645619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AC15F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108 482,3</w:t>
            </w:r>
            <w:r w:rsidR="009A77E5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5619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9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5619" w:rsidRPr="008261E3" w:rsidRDefault="00645619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8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48 572,1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9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5619" w:rsidRDefault="00645619" w:rsidP="0087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2020г. –</w:t>
            </w:r>
            <w:r w:rsidR="00AC15FB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64 196,2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B97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4BAB" w:rsidRDefault="00874BAB" w:rsidP="0087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65 864,9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C72EB" w:rsidRPr="005C72EB" w:rsidRDefault="005C72EB" w:rsidP="005C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источникам финансирования: средства областного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45 283,9 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рублей, в том числе по годам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C72EB" w:rsidRPr="005C72EB" w:rsidRDefault="005C72EB" w:rsidP="005C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45 283,9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72EB" w:rsidRPr="005C72EB" w:rsidRDefault="005C72EB" w:rsidP="005C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          241 831,6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 </w:t>
            </w:r>
          </w:p>
          <w:p w:rsidR="005C72EB" w:rsidRPr="005C72EB" w:rsidRDefault="005C72EB" w:rsidP="005C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63 198,4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72EB" w:rsidRPr="005C72EB" w:rsidRDefault="005C72EB" w:rsidP="005C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48 572,1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72EB" w:rsidRPr="005C72EB" w:rsidRDefault="005C72EB" w:rsidP="005C7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64 196,2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72EB" w:rsidRPr="005C72EB" w:rsidRDefault="005C72EB" w:rsidP="005C72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5 864,2</w:t>
            </w:r>
            <w:r w:rsidRPr="005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5C72EB" w:rsidRPr="008261E3" w:rsidRDefault="005C72EB" w:rsidP="00874B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02A7" w:rsidRPr="008261E3" w:rsidTr="00C3190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8261E3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19" w:rsidRPr="008261E3" w:rsidRDefault="00645619" w:rsidP="0064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чрезвычайных ситуаций, снижение размеров ущерба окружающей природной среде и материальных потерь в случае их возникновения</w:t>
            </w:r>
            <w:r w:rsidR="00EB48F0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45619" w:rsidRPr="008261E3" w:rsidRDefault="00645619" w:rsidP="0064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риска возникновения пожаров</w:t>
            </w:r>
            <w:r w:rsidR="00EB48F0"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1D85" w:rsidRPr="008261E3" w:rsidRDefault="00301D85" w:rsidP="0064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автомобильных дорог, снижение аварийности.</w:t>
            </w:r>
          </w:p>
          <w:p w:rsidR="00C3228D" w:rsidRPr="008261E3" w:rsidRDefault="00C3228D" w:rsidP="0064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Сокращение количества вновь образуемых несанкционированных свалок.</w:t>
            </w:r>
          </w:p>
          <w:p w:rsidR="00C3228D" w:rsidRPr="008261E3" w:rsidRDefault="00C3228D" w:rsidP="0064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организации и содержания мест захоронения.</w:t>
            </w:r>
          </w:p>
          <w:p w:rsidR="00C3228D" w:rsidRPr="008261E3" w:rsidRDefault="00C3228D" w:rsidP="00C322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величение протяженности уличного освещения дорог общего пользования.</w:t>
            </w:r>
          </w:p>
          <w:p w:rsidR="00C3228D" w:rsidRPr="008261E3" w:rsidRDefault="00C3228D" w:rsidP="00C322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уровня озеленения территории поселения.</w:t>
            </w:r>
          </w:p>
          <w:p w:rsidR="00C3228D" w:rsidRPr="008261E3" w:rsidRDefault="00C3228D" w:rsidP="00C3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370294" w:rsidRPr="008261E3" w:rsidRDefault="00370294" w:rsidP="00C3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спортивных мероприятий.</w:t>
            </w:r>
          </w:p>
          <w:p w:rsidR="00AF5C5F" w:rsidRPr="008261E3" w:rsidRDefault="00AF5C5F" w:rsidP="00C3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Регистрация права муниципальной собственности на объекты недвижимого имущества.</w:t>
            </w:r>
          </w:p>
          <w:p w:rsidR="00AF5C5F" w:rsidRPr="008261E3" w:rsidRDefault="00AF5C5F" w:rsidP="00C3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Пополнение доходной  части бюджета за счет продажи или сдачи в аренду объектов движимого и недвижимого имущества муниципальной собственности.</w:t>
            </w:r>
          </w:p>
          <w:p w:rsidR="0066069B" w:rsidRPr="008261E3" w:rsidRDefault="0066069B" w:rsidP="00C3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среднедушевых доходов населения на 5%.</w:t>
            </w:r>
          </w:p>
          <w:p w:rsidR="00EB2694" w:rsidRPr="008261E3" w:rsidRDefault="00EB2694" w:rsidP="00C3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Рост средней номинальной заработной платы на 4%.</w:t>
            </w:r>
          </w:p>
          <w:p w:rsidR="0066069B" w:rsidRPr="008261E3" w:rsidRDefault="00EB2694" w:rsidP="00C322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эффективного исполнения полномочий органов местного самоуправления.</w:t>
            </w:r>
          </w:p>
          <w:p w:rsidR="002E02A7" w:rsidRPr="008261E3" w:rsidRDefault="00645619" w:rsidP="006456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2E02A7" w:rsidRDefault="002E02A7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F" w:rsidRDefault="00DE2EDF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EDF" w:rsidRDefault="00DE2EDF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Pr="008261E3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BCE" w:rsidRDefault="00754BCE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Pr="00BE7031" w:rsidRDefault="00BE7031" w:rsidP="00BE7031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 2                                       </w:t>
      </w:r>
      <w:r w:rsidRPr="00BE70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</w:p>
    <w:p w:rsidR="00BE7031" w:rsidRPr="00BE7031" w:rsidRDefault="00BE7031" w:rsidP="00BE7031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70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к постановлению</w:t>
      </w:r>
    </w:p>
    <w:p w:rsidR="00BE7031" w:rsidRPr="00BE7031" w:rsidRDefault="00BE7031" w:rsidP="00BE7031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70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администрации Промышленновского</w:t>
      </w:r>
    </w:p>
    <w:p w:rsidR="00BE7031" w:rsidRPr="00BE7031" w:rsidRDefault="00BE7031" w:rsidP="00BE7031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70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муниципального района</w:t>
      </w:r>
    </w:p>
    <w:p w:rsidR="00BE7031" w:rsidRPr="00BE7031" w:rsidRDefault="00BE7031" w:rsidP="00BE7031">
      <w:pPr>
        <w:widowControl w:val="0"/>
        <w:tabs>
          <w:tab w:val="left" w:pos="-3828"/>
          <w:tab w:val="left" w:pos="9498"/>
        </w:tabs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E70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от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30.10. 2018</w:t>
      </w:r>
      <w:r w:rsidRPr="00BE70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 w:rsidR="0088400B">
        <w:rPr>
          <w:rFonts w:ascii="Times New Roman" w:eastAsia="SimSun" w:hAnsi="Times New Roman" w:cs="Times New Roman"/>
          <w:sz w:val="28"/>
          <w:szCs w:val="28"/>
          <w:lang w:eastAsia="zh-CN"/>
        </w:rPr>
        <w:t>127</w:t>
      </w:r>
    </w:p>
    <w:p w:rsidR="00BE7031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31" w:rsidRPr="002E02A7" w:rsidRDefault="00BE7031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645619" w:rsidRDefault="00486587" w:rsidP="002E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E02A7" w:rsidRPr="00645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1"/>
        <w:gridCol w:w="2209"/>
        <w:gridCol w:w="2043"/>
        <w:gridCol w:w="142"/>
        <w:gridCol w:w="142"/>
        <w:gridCol w:w="913"/>
        <w:gridCol w:w="504"/>
        <w:gridCol w:w="142"/>
        <w:gridCol w:w="914"/>
        <w:gridCol w:w="1560"/>
      </w:tblGrid>
      <w:tr w:rsidR="002E02A7" w:rsidRPr="002E02A7" w:rsidTr="000D20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определения (формула)</w:t>
            </w:r>
          </w:p>
        </w:tc>
      </w:tr>
      <w:tr w:rsidR="002E02A7" w:rsidRPr="002E02A7" w:rsidTr="000D2027"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A1" w:rsidRPr="00AF5C5F" w:rsidRDefault="00AF5C5F" w:rsidP="00AF5C5F">
            <w:pPr>
              <w:pStyle w:val="a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02A7" w:rsidRPr="00AF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  <w:r w:rsidR="00E91D07" w:rsidRPr="00AF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C5DA1" w:rsidRPr="00AF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02A7" w:rsidRPr="00E91D07" w:rsidRDefault="007C5DA1" w:rsidP="0036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«Комплексное обеспечение и развитие жизнедеятельности Промышленновского городского поселения»</w:t>
            </w:r>
            <w:r w:rsidR="000422E9" w:rsidRPr="00E9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на 2018-202</w:t>
            </w:r>
            <w:r w:rsidR="00360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422E9" w:rsidRPr="00E91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гг.</w:t>
            </w:r>
          </w:p>
        </w:tc>
      </w:tr>
      <w:tr w:rsidR="002E02A7" w:rsidRPr="002E02A7" w:rsidTr="00AF5C5F">
        <w:trPr>
          <w:trHeight w:val="12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36" w:rsidRPr="006C0B01" w:rsidRDefault="002E02A7" w:rsidP="00CB3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E91D07" w:rsidRPr="006C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7588C" w:rsidRPr="006C0B01" w:rsidRDefault="005E1BD1" w:rsidP="00DF6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Сбалансированное, комплексное развитие Промышленновского городского поселения.</w:t>
            </w:r>
          </w:p>
          <w:p w:rsidR="00E91D07" w:rsidRPr="00656276" w:rsidRDefault="00E91D0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2E02A7" w:rsidRPr="002E02A7" w:rsidTr="006B603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6C0B01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="00E91D07" w:rsidRPr="006C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E1BD1" w:rsidRPr="006C0B01" w:rsidRDefault="0097588C" w:rsidP="0097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E1BD1" w:rsidRPr="006C0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жизнедеятельности Промышленновского городского поселения</w:t>
            </w:r>
          </w:p>
          <w:p w:rsidR="007C5DA1" w:rsidRPr="00656276" w:rsidRDefault="007C5DA1" w:rsidP="005E1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7588C" w:rsidRPr="002E02A7" w:rsidTr="006B603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C" w:rsidRPr="002E02A7" w:rsidRDefault="00467B64" w:rsidP="005E1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8C" w:rsidRDefault="0097588C" w:rsidP="0097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</w:p>
          <w:p w:rsidR="0097588C" w:rsidRPr="002E02A7" w:rsidRDefault="0097588C" w:rsidP="0097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</w:tr>
      <w:tr w:rsidR="005E1BD1" w:rsidRPr="002E02A7" w:rsidTr="006B603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1" w:rsidRDefault="005E1BD1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64" w:rsidRDefault="005E1BD1" w:rsidP="006B3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712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характера. </w:t>
            </w:r>
          </w:p>
          <w:p w:rsidR="005E1BD1" w:rsidRPr="002E02A7" w:rsidRDefault="005E1BD1" w:rsidP="006B3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1BD1" w:rsidRPr="002E02A7" w:rsidTr="006B603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1" w:rsidRDefault="005E1BD1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64" w:rsidRPr="00EA5F35" w:rsidRDefault="005E1BD1" w:rsidP="0046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</w:t>
            </w:r>
            <w:r w:rsidR="0046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Ликвидация чрезвычайных ситуаций</w:t>
            </w:r>
            <w:r w:rsidR="00467B64" w:rsidRPr="00EA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67B64" w:rsidRDefault="00467B64" w:rsidP="00467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5F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первичной пожарной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1BD1" w:rsidRDefault="005E1BD1" w:rsidP="009758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B22" w:rsidRPr="002E02A7" w:rsidTr="0005327F">
        <w:trPr>
          <w:trHeight w:val="199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B22" w:rsidRPr="002E02A7" w:rsidRDefault="00AB1B22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B22" w:rsidRPr="00BE7031" w:rsidRDefault="00AB1B22" w:rsidP="006B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Мероприятие: </w:t>
            </w:r>
          </w:p>
          <w:p w:rsidR="00AB1B22" w:rsidRPr="00BE7031" w:rsidRDefault="00AB1B22" w:rsidP="006B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  <w:hyperlink r:id="rId10" w:history="1"/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водопропускных труб в весенне-осенний период.</w:t>
            </w:r>
          </w:p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системы оповещения.</w:t>
            </w:r>
          </w:p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2C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характера.</w:t>
            </w:r>
          </w:p>
          <w:p w:rsidR="00AB1B22" w:rsidRPr="00BE7031" w:rsidRDefault="00AB1B22" w:rsidP="002C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2C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2C55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22" w:rsidRPr="00BE7031" w:rsidRDefault="00AB1B22" w:rsidP="00A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населения, оповещаемого  местной системой оповещения.</w:t>
            </w:r>
          </w:p>
          <w:p w:rsidR="00AB1B22" w:rsidRPr="00BE7031" w:rsidRDefault="00AB1B22" w:rsidP="00A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  <w:p w:rsidR="00AB1B22" w:rsidRPr="00BE7031" w:rsidRDefault="00AB1B22" w:rsidP="00A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A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Pr="00BE7031" w:rsidRDefault="00AB1B22" w:rsidP="009A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B1" w:rsidRDefault="008C37B1" w:rsidP="008C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</w:t>
            </w:r>
          </w:p>
          <w:p w:rsidR="00AB1B22" w:rsidRPr="00BE7031" w:rsidRDefault="00AB1B22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</w:t>
            </w:r>
            <w:proofErr w:type="gramEnd"/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=НО /НВ</w:t>
            </w:r>
            <w:r w:rsidR="008C3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100, где</w:t>
            </w:r>
          </w:p>
          <w:p w:rsidR="00AB1B22" w:rsidRPr="00BE7031" w:rsidRDefault="00AB1B22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– охват населения Н</w:t>
            </w:r>
            <w:proofErr w:type="gramStart"/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население охвачено оповещением,</w:t>
            </w:r>
          </w:p>
          <w:p w:rsidR="00AB1B22" w:rsidRPr="00BE7031" w:rsidRDefault="00AB1B22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 </w:t>
            </w:r>
            <w:proofErr w:type="gramStart"/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  <w:proofErr w:type="gramEnd"/>
            <w:r w:rsidRPr="00BE7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аселения всего х 100% </w:t>
            </w:r>
          </w:p>
          <w:p w:rsidR="00AB1B22" w:rsidRPr="00BE7031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1B22" w:rsidRPr="002E02A7" w:rsidTr="0005327F">
        <w:trPr>
          <w:trHeight w:val="508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22" w:rsidRPr="002E02A7" w:rsidRDefault="00AB1B22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22" w:rsidRDefault="00AB1B22" w:rsidP="006B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22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22" w:rsidRDefault="00AB1B22" w:rsidP="00A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1B22" w:rsidRDefault="00AB1B22" w:rsidP="009A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очищенных водопропускных труб.</w:t>
            </w:r>
          </w:p>
          <w:p w:rsidR="00AB1B22" w:rsidRDefault="00AB1B22" w:rsidP="009A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22" w:rsidRDefault="008C37B1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</w:t>
            </w:r>
          </w:p>
          <w:p w:rsidR="00AB1B22" w:rsidRDefault="00AB1B22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 </w:t>
            </w:r>
          </w:p>
          <w:p w:rsidR="00AB1B22" w:rsidRDefault="00AB1B22" w:rsidP="009A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</w:t>
            </w:r>
          </w:p>
          <w:p w:rsidR="00AB1B22" w:rsidRDefault="00AB1B22" w:rsidP="009A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- доля очищенных водопропускных труб</w:t>
            </w:r>
          </w:p>
          <w:p w:rsidR="00AB1B22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фактически очищенные </w:t>
            </w:r>
          </w:p>
          <w:p w:rsidR="00AB1B22" w:rsidRDefault="00AB1B22" w:rsidP="00AB1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всего водопропускных труб</w:t>
            </w:r>
          </w:p>
        </w:tc>
      </w:tr>
      <w:tr w:rsidR="006B603C" w:rsidRPr="002E02A7" w:rsidTr="0005327F">
        <w:trPr>
          <w:trHeight w:val="484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6B603C" w:rsidP="006B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Default="006B603C" w:rsidP="006B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603C" w:rsidRDefault="006B603C" w:rsidP="006B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Default="009D3588" w:rsidP="009A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безопасности.</w:t>
            </w:r>
            <w:r w:rsidR="00CA12CD" w:rsidRPr="009A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6D67" w:rsidRDefault="009A6D67" w:rsidP="009A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пожарных гидрантов.</w:t>
            </w:r>
          </w:p>
          <w:p w:rsidR="009A6D67" w:rsidRPr="002E02A7" w:rsidRDefault="009A6D67" w:rsidP="009A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листовок о действиях населения при возникновении чрезвычайных ситуаций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Default="00CA12CD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</w:t>
            </w:r>
            <w:r w:rsidR="00D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предыдущему году</w:t>
            </w:r>
            <w:r w:rsidR="0026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C53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261C53" w:rsidRDefault="00261C53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C53" w:rsidRDefault="00261C53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граждан, участвующих в добровольно пожарной охране.</w:t>
            </w:r>
          </w:p>
          <w:p w:rsidR="00261C53" w:rsidRPr="002E02A7" w:rsidRDefault="00261C53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DF" w:rsidRDefault="00DE2EDF" w:rsidP="00DE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</w:t>
            </w:r>
          </w:p>
          <w:p w:rsidR="00DE2EDF" w:rsidRDefault="00DE2EDF" w:rsidP="00DE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ДПП=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 100 </w:t>
            </w:r>
          </w:p>
          <w:p w:rsidR="00DE2EDF" w:rsidRDefault="00DE2EDF" w:rsidP="00DE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</w:t>
            </w:r>
          </w:p>
          <w:p w:rsidR="00DE2EDF" w:rsidRDefault="00DE2EDF" w:rsidP="00DE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ДПП - доля потушенных пожаров</w:t>
            </w:r>
          </w:p>
          <w:p w:rsidR="00DE2EDF" w:rsidRDefault="00DE2EDF" w:rsidP="00DE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фактически потушенных пожаров</w:t>
            </w:r>
          </w:p>
          <w:p w:rsidR="00DE2EDF" w:rsidRDefault="00DE2EDF" w:rsidP="00DE2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всего потушенных пожаров</w:t>
            </w:r>
          </w:p>
          <w:p w:rsidR="00DE2EDF" w:rsidRDefault="00DE2ED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EDF" w:rsidRDefault="00DE2ED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C53" w:rsidRDefault="00261C53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C53" w:rsidRDefault="00261C53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C53" w:rsidRPr="002E02A7" w:rsidRDefault="00261C53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</w:tr>
      <w:tr w:rsidR="002E02A7" w:rsidRPr="002E02A7" w:rsidTr="006B603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D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94" w:rsidRPr="001C3AC0" w:rsidRDefault="00BE6994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4AB">
              <w:rPr>
                <w:sz w:val="28"/>
                <w:szCs w:val="28"/>
              </w:rPr>
              <w:t xml:space="preserve"> </w:t>
            </w:r>
            <w:r w:rsidRPr="001C3AC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2E02A7" w:rsidRPr="002E02A7" w:rsidRDefault="00BE6994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hAnsi="Times New Roman" w:cs="Times New Roman"/>
                <w:sz w:val="28"/>
                <w:szCs w:val="28"/>
              </w:rPr>
              <w:t>«Содержание и строительство автомобильных дорог и инженерных сооружений на них»</w:t>
            </w:r>
            <w:r w:rsidRPr="00BE6994">
              <w:rPr>
                <w:sz w:val="28"/>
                <w:szCs w:val="28"/>
              </w:rPr>
              <w:t xml:space="preserve">  </w:t>
            </w:r>
          </w:p>
        </w:tc>
      </w:tr>
      <w:tr w:rsidR="005E1BD1" w:rsidRPr="002E02A7" w:rsidTr="006B603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1" w:rsidRPr="002E02A7" w:rsidRDefault="005E1BD1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64" w:rsidRDefault="005E1BD1" w:rsidP="006B3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proofErr w:type="gramStart"/>
            <w:r w:rsidR="006B316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 мероприятий по улучшению качества улично-дорожной сети, приведения в максимально приближенное состояния в соответствии с предъявленными требованиями.</w:t>
            </w:r>
            <w:proofErr w:type="gramEnd"/>
          </w:p>
          <w:p w:rsidR="005E1BD1" w:rsidRPr="009A14AB" w:rsidRDefault="005E1BD1" w:rsidP="00BE699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1BD1" w:rsidRPr="002E02A7" w:rsidTr="006B603C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D1" w:rsidRPr="002E02A7" w:rsidRDefault="005E1BD1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AE" w:rsidRDefault="005E1BD1" w:rsidP="00D81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D8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автомобильных работ местного значения и искусственных сооружений на них на уровне соответствующих категорий дорог, путем содержания дорог и сооружений на них.</w:t>
            </w:r>
          </w:p>
          <w:p w:rsidR="005E1BD1" w:rsidRDefault="005E1BD1" w:rsidP="006B3164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E02A7" w:rsidRPr="002E02A7" w:rsidTr="008C37B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A1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AB" w:rsidRPr="001C3AC0" w:rsidRDefault="009A14AB" w:rsidP="009A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  <w:p w:rsidR="002E02A7" w:rsidRPr="001C3AC0" w:rsidRDefault="009A14AB" w:rsidP="009A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строительство автомобильных </w:t>
            </w:r>
            <w:r w:rsidRPr="001C3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  и инженерных сооружений на них </w:t>
            </w:r>
            <w:hyperlink w:anchor="Par95" w:history="1"/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A7" w:rsidRPr="001C3AC0" w:rsidRDefault="00261C53" w:rsidP="00C2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и текущий ремонт автомобильных дорог местного </w:t>
            </w: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C53" w:rsidRPr="001C3AC0" w:rsidRDefault="00BE76F6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403F40"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</w:t>
            </w:r>
            <w:r w:rsidR="00261C53"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обслуживаемых</w:t>
            </w: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1C53"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</w:t>
            </w:r>
            <w:r w:rsidR="00261C53"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ьных дорог местного значения.</w:t>
            </w:r>
          </w:p>
          <w:p w:rsidR="002E02A7" w:rsidRPr="001C3AC0" w:rsidRDefault="00BE76F6" w:rsidP="00261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B1" w:rsidRDefault="008C37B1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Рассчитывается по формуле</w:t>
            </w:r>
          </w:p>
          <w:p w:rsidR="00745AAC" w:rsidRPr="001C3AC0" w:rsidRDefault="00745AAC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ДОД=ФОД /ОП</w:t>
            </w:r>
            <w:r w:rsidR="0009114E"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</w:t>
            </w:r>
          </w:p>
          <w:p w:rsidR="00745AAC" w:rsidRPr="001C3AC0" w:rsidRDefault="00745AAC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Где </w:t>
            </w:r>
          </w:p>
          <w:p w:rsidR="00745AAC" w:rsidRPr="001C3AC0" w:rsidRDefault="00745AAC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 – доля обслуживаемых дорог</w:t>
            </w:r>
          </w:p>
          <w:p w:rsidR="0009114E" w:rsidRPr="001C3AC0" w:rsidRDefault="00745AAC" w:rsidP="0074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ФОД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фактически</w:t>
            </w:r>
            <w:r w:rsidR="00261C53"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261C53"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обслуживаемых  дорог </w:t>
            </w:r>
          </w:p>
          <w:p w:rsidR="0009114E" w:rsidRPr="001C3AC0" w:rsidRDefault="0009114E" w:rsidP="0074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–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дорог</w:t>
            </w:r>
          </w:p>
          <w:p w:rsidR="002E02A7" w:rsidRPr="001C3AC0" w:rsidRDefault="00745AAC" w:rsidP="0005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</w:t>
            </w:r>
          </w:p>
        </w:tc>
      </w:tr>
      <w:tr w:rsidR="002E02A7" w:rsidRPr="002E02A7" w:rsidTr="008C37B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A7" w:rsidRPr="002E02A7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A7" w:rsidRPr="001C3AC0" w:rsidRDefault="002E02A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 w:rsidR="009A14AB" w:rsidRPr="001C3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A14AB" w:rsidRPr="00A37059" w:rsidRDefault="00A37059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AC0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 ремонт автомобильных дорог </w:t>
            </w:r>
            <w:proofErr w:type="spellStart"/>
            <w:r w:rsidRPr="001C3AC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C3AC0">
              <w:rPr>
                <w:rFonts w:ascii="Times New Roman" w:hAnsi="Times New Roman" w:cs="Times New Roman"/>
                <w:sz w:val="28"/>
                <w:szCs w:val="28"/>
              </w:rPr>
              <w:t>. Промышленная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A7" w:rsidRPr="002E02A7" w:rsidRDefault="00A81D78" w:rsidP="0002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</w:t>
            </w:r>
            <w:r w:rsidR="0002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 автомобильных дорог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8" w:rsidRPr="00745AAC" w:rsidRDefault="00745AAC" w:rsidP="00A81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A81D78" w:rsidRPr="0074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отремонтированных автомобильных дорог местного значения.</w:t>
            </w:r>
          </w:p>
          <w:p w:rsidR="002E02A7" w:rsidRPr="00897965" w:rsidRDefault="00745AAC" w:rsidP="00A81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4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Default="0005327F" w:rsidP="0005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</w:t>
            </w:r>
          </w:p>
          <w:p w:rsidR="00745AAC" w:rsidRDefault="00745AAC" w:rsidP="0074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ДОД=Ф</w:t>
            </w:r>
            <w:r w:rsidR="0009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/ОП 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</w:p>
          <w:p w:rsidR="00745AAC" w:rsidRDefault="00745AAC" w:rsidP="0074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</w:p>
          <w:p w:rsidR="00745AAC" w:rsidRDefault="00745AAC" w:rsidP="0074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 – доля </w:t>
            </w:r>
            <w:r w:rsidR="0009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отремонтированных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</w:t>
            </w:r>
          </w:p>
          <w:p w:rsidR="0009114E" w:rsidRDefault="00745AAC" w:rsidP="0009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09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фактически</w:t>
            </w:r>
            <w:r w:rsidRPr="0074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09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отремонтированных дорог</w:t>
            </w:r>
            <w:r w:rsidRPr="0074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114E" w:rsidRDefault="0009114E" w:rsidP="00091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–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дорог</w:t>
            </w:r>
          </w:p>
          <w:p w:rsidR="002E02A7" w:rsidRPr="002E02A7" w:rsidRDefault="00745AAC" w:rsidP="0005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</w:t>
            </w:r>
          </w:p>
        </w:tc>
      </w:tr>
      <w:tr w:rsidR="006B603C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603C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94" w:rsidRPr="00BE6994" w:rsidRDefault="00BE6994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</w:p>
          <w:p w:rsidR="006B603C" w:rsidRPr="002E02A7" w:rsidRDefault="00BE6994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«Благоустройство»   </w:t>
            </w:r>
          </w:p>
        </w:tc>
      </w:tr>
      <w:tr w:rsidR="00A81D78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8" w:rsidRDefault="00A81D78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8" w:rsidRPr="00BE6994" w:rsidRDefault="00A81D78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02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эстетического уровня благоустройства и формирование комфортной среды жизнедеятельности.</w:t>
            </w:r>
          </w:p>
        </w:tc>
      </w:tr>
      <w:tr w:rsidR="00A81D78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8" w:rsidRDefault="00A81D78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8" w:rsidRPr="00BE6994" w:rsidRDefault="00A81D78" w:rsidP="0002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</w:t>
            </w:r>
            <w:r w:rsidR="00024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уровня благоустройства и санитарного состояния поселка.</w:t>
            </w:r>
          </w:p>
        </w:tc>
      </w:tr>
      <w:tr w:rsidR="0009114E" w:rsidRPr="002E02A7" w:rsidTr="0005327F">
        <w:trPr>
          <w:trHeight w:val="484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14E" w:rsidRPr="002E02A7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4E" w:rsidRDefault="0009114E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114E" w:rsidRPr="002E02A7" w:rsidRDefault="0009114E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 ремонт уличного освещения </w:t>
            </w:r>
            <w:hyperlink w:anchor="Par95" w:history="1"/>
          </w:p>
        </w:tc>
        <w:tc>
          <w:tcPr>
            <w:tcW w:w="2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14E" w:rsidRPr="002E02A7" w:rsidRDefault="00403F40" w:rsidP="000B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уличным освещением  в поселение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уличным освещением.</w:t>
            </w: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Pr="002E02A7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Default="0005327F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</w:t>
            </w:r>
          </w:p>
          <w:p w:rsidR="0009114E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= ОУ / ВУ 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CA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100,</w:t>
            </w:r>
          </w:p>
          <w:p w:rsidR="0009114E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  <w:p w:rsidR="0009114E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 - обеспечение освещением </w:t>
            </w:r>
          </w:p>
          <w:p w:rsidR="0009114E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 - освещенные улицы</w:t>
            </w:r>
          </w:p>
          <w:p w:rsidR="0009114E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 -  всего улиц 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09114E" w:rsidRPr="002E02A7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14E" w:rsidRPr="002E02A7" w:rsidTr="0005327F">
        <w:trPr>
          <w:trHeight w:val="2864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E" w:rsidRDefault="0009114E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E" w:rsidRPr="002E02A7" w:rsidRDefault="0009114E" w:rsidP="000B1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энергосберегающих светильников уличного освещения. Проценты</w:t>
            </w:r>
          </w:p>
          <w:p w:rsidR="0009114E" w:rsidRDefault="0009114E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4E" w:rsidRDefault="0005327F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</w:t>
            </w:r>
          </w:p>
          <w:p w:rsidR="0009114E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ДЭС= ЭС/ВС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где</w:t>
            </w:r>
          </w:p>
          <w:p w:rsidR="0009114E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ДЭС - доля энергосберегающих светильников </w:t>
            </w:r>
          </w:p>
          <w:p w:rsidR="0009114E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 - энергосберегающие светильники,</w:t>
            </w:r>
          </w:p>
          <w:p w:rsidR="00FE6C5D" w:rsidRDefault="0009114E" w:rsidP="006B6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 -  всего установленных светильников</w:t>
            </w:r>
          </w:p>
          <w:p w:rsidR="00FE6C5D" w:rsidRDefault="00FE6C5D" w:rsidP="00FE6C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114E" w:rsidRPr="00FE6C5D" w:rsidRDefault="00FE6C5D" w:rsidP="00FE6C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B603C" w:rsidRPr="002E02A7" w:rsidTr="000532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A37059" w:rsidP="00A3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603C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603C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C" w:rsidRDefault="006B603C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 w:rsidR="00A3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7059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поселка  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5" w:rsidRDefault="00897965" w:rsidP="0089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цветочной рассады, саженцев</w:t>
            </w:r>
          </w:p>
          <w:p w:rsidR="00897965" w:rsidRDefault="00897965" w:rsidP="0089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03C" w:rsidRPr="002E02A7" w:rsidRDefault="006B603C" w:rsidP="00A85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5D" w:rsidRDefault="00897965" w:rsidP="00FE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</w:t>
            </w:r>
            <w:r w:rsidR="00FE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</w:t>
            </w:r>
            <w:r w:rsidR="00FE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саженцев</w:t>
            </w:r>
            <w:r w:rsidR="00FE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(цветов, деревьев)</w:t>
            </w:r>
          </w:p>
          <w:p w:rsidR="000351B3" w:rsidRPr="002E02A7" w:rsidRDefault="000351B3" w:rsidP="00FE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897965" w:rsidP="00FE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E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предыдущему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</w:tr>
      <w:tr w:rsidR="00A37059" w:rsidRPr="002E02A7" w:rsidTr="000532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9" w:rsidRDefault="00A37059" w:rsidP="00A3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7059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мест </w:t>
            </w:r>
            <w:r w:rsidRPr="00A3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захоронения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2E02A7" w:rsidRDefault="000B1834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кладбища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3E2037" w:rsidRDefault="00DB6A91" w:rsidP="00FE6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санитарного состояния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кладбища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9" w:rsidRPr="002E02A7" w:rsidRDefault="00DB6A91" w:rsidP="00DB6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абсолютных  числах</w:t>
            </w:r>
          </w:p>
        </w:tc>
      </w:tr>
      <w:tr w:rsidR="00A37059" w:rsidRPr="002E02A7" w:rsidTr="000532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59" w:rsidRDefault="00A37059" w:rsidP="00A3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37059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Pr="002E02A7" w:rsidRDefault="00FC700D" w:rsidP="0045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Улучшения уровня благоустройства</w:t>
            </w:r>
            <w:r w:rsidR="00027FA2" w:rsidRPr="00DB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  <w:r w:rsidR="00450919" w:rsidRPr="00DB6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благоприятных условий проживания  населения.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EA" w:rsidRDefault="009D08EA" w:rsidP="009D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вновь образуемых несанкционированных свалок.</w:t>
            </w:r>
          </w:p>
          <w:p w:rsidR="00367E97" w:rsidRDefault="00367E97" w:rsidP="009D0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  <w:p w:rsidR="00A37059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Default="0005327F" w:rsidP="0005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</w:t>
            </w:r>
          </w:p>
          <w:p w:rsidR="00A37059" w:rsidRPr="002E02A7" w:rsidRDefault="00F10AA0" w:rsidP="0005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Л=ЛС/ВС 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="0094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ЛС ликвидировано свалок, ВС всего свалок</w:t>
            </w:r>
          </w:p>
        </w:tc>
      </w:tr>
      <w:tr w:rsidR="006B603C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603C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C" w:rsidRPr="002E02A7" w:rsidRDefault="00BE6994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физической культуры </w:t>
            </w:r>
            <w:r w:rsidR="00F10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спорта»  </w:t>
            </w:r>
          </w:p>
        </w:tc>
      </w:tr>
      <w:tr w:rsidR="00A81D78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8" w:rsidRDefault="00A81D78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D78" w:rsidRPr="00BE6994" w:rsidRDefault="00A81D78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73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занятий физической культурой и спортом.</w:t>
            </w:r>
          </w:p>
        </w:tc>
      </w:tr>
      <w:tr w:rsidR="002F2FBF" w:rsidRPr="002E02A7" w:rsidTr="000351B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F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BF" w:rsidRDefault="002F2FBF" w:rsidP="0073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Задача:  Повышение интереса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занятием физической культурой.</w:t>
            </w:r>
          </w:p>
          <w:p w:rsidR="002F2FBF" w:rsidRPr="00BE6994" w:rsidRDefault="002F2FBF" w:rsidP="002F2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3C55" w:rsidRPr="002E02A7" w:rsidTr="0005327F">
        <w:trPr>
          <w:trHeight w:val="294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C55" w:rsidRPr="002E02A7" w:rsidRDefault="00A23C55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55" w:rsidRPr="0036029E" w:rsidRDefault="00A23C55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  <w:p w:rsidR="00A23C55" w:rsidRPr="00A37059" w:rsidRDefault="00A23C55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9E">
              <w:rPr>
                <w:rFonts w:ascii="Times New Roman" w:hAnsi="Times New Roman" w:cs="Times New Roman"/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  <w:r w:rsidRPr="00A37059">
              <w:rPr>
                <w:sz w:val="28"/>
                <w:szCs w:val="28"/>
              </w:rPr>
              <w:t xml:space="preserve"> </w:t>
            </w:r>
            <w:hyperlink w:anchor="Par95" w:history="1"/>
          </w:p>
        </w:tc>
        <w:tc>
          <w:tcPr>
            <w:tcW w:w="2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C55" w:rsidRPr="002E02A7" w:rsidRDefault="00B45A72" w:rsidP="00B45A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5" w:rsidRDefault="00A23C55" w:rsidP="00E8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систематически занимающихся физической культурой и спортом.</w:t>
            </w:r>
          </w:p>
          <w:p w:rsidR="00367E97" w:rsidRPr="002E02A7" w:rsidRDefault="00367E97" w:rsidP="00E8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5" w:rsidRPr="002E02A7" w:rsidRDefault="00367E97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</w:tr>
      <w:tr w:rsidR="00A23C55" w:rsidRPr="002E02A7" w:rsidTr="0005327F">
        <w:trPr>
          <w:trHeight w:val="31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55" w:rsidRDefault="00A23C55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5" w:rsidRDefault="00A23C55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5" w:rsidRDefault="00A23C55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55" w:rsidRDefault="00877A51" w:rsidP="00E8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="00A2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систематически </w:t>
            </w:r>
            <w:proofErr w:type="gramStart"/>
            <w:r w:rsidR="00A2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="00A23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</w:t>
            </w:r>
            <w:r w:rsidR="0036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7E97" w:rsidRDefault="00367E97" w:rsidP="00E80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Default="0005327F" w:rsidP="00877A51">
            <w:pPr>
              <w:tabs>
                <w:tab w:val="left" w:pos="1434"/>
              </w:tabs>
              <w:autoSpaceDE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532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Рассчитывается по формуле</w:t>
            </w:r>
          </w:p>
          <w:p w:rsidR="00877A51" w:rsidRPr="00877A51" w:rsidRDefault="00877A51" w:rsidP="00877A51">
            <w:pPr>
              <w:tabs>
                <w:tab w:val="left" w:pos="1434"/>
              </w:tabs>
              <w:autoSpaceDE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нсз</w:t>
            </w:r>
            <w:proofErr w:type="spellEnd"/>
            <w:r w:rsidR="009457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=</w:t>
            </w:r>
            <w:r w:rsidR="009457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Нсз</w:t>
            </w:r>
            <w:proofErr w:type="spellEnd"/>
            <w:r w:rsidR="0094574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/Он *100%,</w:t>
            </w:r>
          </w:p>
          <w:p w:rsidR="00877A51" w:rsidRPr="00877A51" w:rsidRDefault="00877A51" w:rsidP="00877A51">
            <w:pPr>
              <w:tabs>
                <w:tab w:val="left" w:pos="1434"/>
              </w:tabs>
              <w:autoSpaceDE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</w:t>
            </w:r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нсз</w:t>
            </w:r>
            <w:proofErr w:type="spellEnd"/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доля населения;</w:t>
            </w:r>
          </w:p>
          <w:p w:rsidR="002C0553" w:rsidRPr="00CA12CD" w:rsidRDefault="00877A51" w:rsidP="001A2548">
            <w:pPr>
              <w:tabs>
                <w:tab w:val="left" w:pos="1434"/>
              </w:tabs>
              <w:autoSpaceDE w:val="0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Нсз</w:t>
            </w:r>
            <w:proofErr w:type="spellEnd"/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– фактическое количество жителей  систематически </w:t>
            </w:r>
            <w:proofErr w:type="gramStart"/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занимающаяся</w:t>
            </w:r>
            <w:proofErr w:type="gramEnd"/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физической </w:t>
            </w:r>
            <w:r w:rsidRPr="00877A5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культурой и спортом в Он – общее</w:t>
            </w:r>
            <w:r w:rsidRPr="00877A5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1A25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число жителей </w:t>
            </w:r>
            <w:r w:rsidR="001A254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поселка</w:t>
            </w:r>
          </w:p>
        </w:tc>
      </w:tr>
      <w:tr w:rsidR="006B603C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6B603C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94" w:rsidRPr="00BE6994" w:rsidRDefault="00BE6994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</w:p>
          <w:p w:rsidR="006B603C" w:rsidRPr="002E02A7" w:rsidRDefault="00BE6994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«Гарантии, предоставляемые муниципальным служащим»   </w:t>
            </w:r>
          </w:p>
        </w:tc>
      </w:tr>
      <w:tr w:rsidR="002C0553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3" w:rsidRDefault="002C0553" w:rsidP="002C0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Дополнительное пенсионное обеспечение муниципальных служащих.</w:t>
            </w:r>
          </w:p>
          <w:p w:rsidR="002C0553" w:rsidRPr="00BE6994" w:rsidRDefault="002C0553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553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53" w:rsidRDefault="002C0553" w:rsidP="002C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Доплата к пенсиям муниципальных служащим за выслугу лет.</w:t>
            </w:r>
          </w:p>
          <w:p w:rsidR="002C0553" w:rsidRDefault="002C0553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03C" w:rsidRPr="002E02A7" w:rsidTr="000532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603C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059" w:rsidRDefault="00A37059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</w:t>
            </w:r>
          </w:p>
          <w:p w:rsidR="006B603C" w:rsidRPr="0036029E" w:rsidRDefault="00A37059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29E">
              <w:rPr>
                <w:rFonts w:ascii="Times New Roman" w:hAnsi="Times New Roman" w:cs="Times New Roman"/>
                <w:sz w:val="28"/>
                <w:szCs w:val="28"/>
              </w:rPr>
              <w:t xml:space="preserve">Доплаты к пенсиям  </w:t>
            </w:r>
            <w:hyperlink w:anchor="Par95" w:history="1"/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C" w:rsidRPr="002E02A7" w:rsidRDefault="00E808F0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 за выслугу лет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C" w:rsidRDefault="00E808F0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доплат к пенсиям муниципальных служащих</w:t>
            </w:r>
            <w:r w:rsidR="002C0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0553" w:rsidRPr="002E02A7" w:rsidRDefault="002C0553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Единиц.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2C0553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числах</w:t>
            </w:r>
          </w:p>
        </w:tc>
      </w:tr>
      <w:tr w:rsidR="006B603C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A37059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603C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94" w:rsidRPr="00BE6994" w:rsidRDefault="00BE6994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</w:p>
          <w:p w:rsidR="006B603C" w:rsidRPr="002E02A7" w:rsidRDefault="00BE6994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«Функционирование органов местного самоуправлени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</w:t>
            </w:r>
          </w:p>
        </w:tc>
      </w:tr>
      <w:tr w:rsidR="002C0553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96" w:rsidRDefault="002C0553" w:rsidP="00737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 </w:t>
            </w:r>
            <w:r w:rsidR="004509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способности муниципального образования к саморазвитию и прогрессу</w:t>
            </w:r>
            <w:r w:rsidR="0073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C0553" w:rsidRPr="00BE6994" w:rsidRDefault="002C0553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553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53" w:rsidRDefault="002C0553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96" w:rsidRPr="00EA5F35" w:rsidRDefault="002C0553" w:rsidP="00737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</w:t>
            </w:r>
            <w:r w:rsidR="0073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Обеспечение эффективного исполнения полномочий органов местного самоуправления.</w:t>
            </w:r>
          </w:p>
          <w:p w:rsidR="002C0553" w:rsidRPr="00BE6994" w:rsidRDefault="002C0553" w:rsidP="00BE6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BF" w:rsidRPr="002E02A7" w:rsidTr="000532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F" w:rsidRPr="002E02A7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BF" w:rsidRDefault="002F2FBF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2FBF" w:rsidRPr="00C83948" w:rsidRDefault="002F2FBF" w:rsidP="00A37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48">
              <w:rPr>
                <w:rFonts w:ascii="Times New Roman" w:hAnsi="Times New Roman" w:cs="Times New Roman"/>
                <w:sz w:val="28"/>
                <w:szCs w:val="28"/>
              </w:rPr>
              <w:t xml:space="preserve">Глава Промышленновского городского поселения </w:t>
            </w:r>
            <w:hyperlink w:anchor="Par95" w:history="1"/>
          </w:p>
        </w:tc>
        <w:tc>
          <w:tcPr>
            <w:tcW w:w="23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919" w:rsidRPr="00EA5F35" w:rsidRDefault="00450919" w:rsidP="0045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исполнения полномочий органов местного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самоуправления.</w:t>
            </w:r>
          </w:p>
          <w:p w:rsidR="002F2FBF" w:rsidRPr="002E02A7" w:rsidRDefault="002F2FBF" w:rsidP="001A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FBF" w:rsidRPr="00AC15FB" w:rsidRDefault="00450919" w:rsidP="00A23C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с</w:t>
            </w:r>
            <w:r w:rsidR="002F2FBF" w:rsidRPr="00AC15FB">
              <w:rPr>
                <w:rFonts w:ascii="Times New Roman" w:hAnsi="Times New Roman" w:cs="Times New Roman"/>
                <w:sz w:val="28"/>
                <w:szCs w:val="28"/>
              </w:rPr>
              <w:t>реднеду</w:t>
            </w:r>
            <w:r w:rsidRPr="00AC15FB">
              <w:rPr>
                <w:rFonts w:ascii="Times New Roman" w:hAnsi="Times New Roman" w:cs="Times New Roman"/>
                <w:sz w:val="28"/>
                <w:szCs w:val="28"/>
              </w:rPr>
              <w:t xml:space="preserve">шевых доходов </w:t>
            </w:r>
            <w:r w:rsidRPr="00AC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</w:t>
            </w:r>
            <w:proofErr w:type="gramStart"/>
            <w:r w:rsidRPr="00AC15F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C15FB">
              <w:rPr>
                <w:rFonts w:ascii="Times New Roman" w:hAnsi="Times New Roman" w:cs="Times New Roman"/>
                <w:sz w:val="28"/>
                <w:szCs w:val="28"/>
              </w:rPr>
              <w:t>роценты</w:t>
            </w:r>
          </w:p>
          <w:p w:rsidR="002F2FBF" w:rsidRPr="002F2FBF" w:rsidRDefault="002F2FBF" w:rsidP="002F2F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BF" w:rsidRDefault="002F2FBF" w:rsidP="002F2F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FBF" w:rsidRPr="002F2FBF" w:rsidRDefault="002F2FBF" w:rsidP="002F2F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7F" w:rsidRDefault="0005327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Рассчитывается по формуле</w:t>
            </w:r>
          </w:p>
          <w:p w:rsidR="002F2FBF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A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CA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A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A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CA1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100%,</w:t>
            </w:r>
          </w:p>
          <w:p w:rsidR="002F2FBF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фактические</w:t>
            </w:r>
          </w:p>
          <w:p w:rsidR="002F2FBF" w:rsidRPr="002E02A7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планируемые</w:t>
            </w:r>
          </w:p>
        </w:tc>
      </w:tr>
      <w:tr w:rsidR="002F2FBF" w:rsidRPr="002E02A7" w:rsidTr="000532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F" w:rsidRPr="002E02A7" w:rsidRDefault="002F2FBF" w:rsidP="00A3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BF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F2FBF" w:rsidRPr="002E02A7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FBF" w:rsidRPr="002E02A7" w:rsidRDefault="002F2FBF" w:rsidP="001A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BF" w:rsidRPr="00A23C55" w:rsidRDefault="002F2FBF" w:rsidP="00A23C55">
            <w:pPr>
              <w:rPr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F" w:rsidRPr="002E02A7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2FBF" w:rsidRPr="002E02A7" w:rsidTr="0005327F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BF" w:rsidRDefault="002F2FBF" w:rsidP="00A37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6.1.3.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BF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F2FBF" w:rsidRPr="002E02A7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23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BF" w:rsidRPr="002E02A7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BF" w:rsidRPr="002E02A7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Среднемесячной номинальной заработной платы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Default="0005327F" w:rsidP="00053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Рассчитывается по формуле</w:t>
            </w:r>
          </w:p>
          <w:p w:rsidR="002F2FBF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</w:t>
            </w:r>
            <w:proofErr w:type="spellEnd"/>
            <w:r w:rsidR="0094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="0094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</w:t>
            </w:r>
            <w:proofErr w:type="spellEnd"/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</w:t>
            </w:r>
          </w:p>
          <w:p w:rsidR="002F2FBF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Зф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фактическая заработная плата</w:t>
            </w:r>
          </w:p>
          <w:p w:rsidR="002F2FBF" w:rsidRPr="002E02A7" w:rsidRDefault="002F2FBF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Зп</w:t>
            </w:r>
            <w:proofErr w:type="spellEnd"/>
            <w:r w:rsidR="00945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плановая заработная плата</w:t>
            </w:r>
          </w:p>
        </w:tc>
      </w:tr>
      <w:tr w:rsidR="006B603C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3C" w:rsidRPr="002E02A7" w:rsidRDefault="000422E9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B603C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35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88" w:rsidRDefault="009D3588" w:rsidP="009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</w:t>
            </w:r>
            <w:r w:rsidR="003E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t xml:space="preserve"> «</w:t>
            </w:r>
            <w:r w:rsidRPr="0004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Инженерные, кадастровые работы по образованию земельных участков»</w:t>
            </w:r>
          </w:p>
          <w:p w:rsidR="006B603C" w:rsidRPr="002E02A7" w:rsidRDefault="006B603C" w:rsidP="00754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6332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2" w:rsidRDefault="00676332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32" w:rsidRPr="002E02A7" w:rsidRDefault="00676332" w:rsidP="009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Создание условий для эффективного управления и распоряжения муниципальным имуществом</w:t>
            </w:r>
          </w:p>
        </w:tc>
      </w:tr>
      <w:tr w:rsidR="00676332" w:rsidRPr="002E02A7" w:rsidTr="00754BCE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2" w:rsidRDefault="00676332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332" w:rsidRPr="002E02A7" w:rsidRDefault="00676332" w:rsidP="009D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Задача: Регистрация права на муниципальную собственность на объекты недвижимости</w:t>
            </w:r>
          </w:p>
        </w:tc>
      </w:tr>
      <w:tr w:rsidR="00AC10BD" w:rsidRPr="002E02A7" w:rsidTr="006E6B1F">
        <w:trPr>
          <w:trHeight w:val="142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0BD" w:rsidRPr="002E02A7" w:rsidRDefault="00AC10BD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0BD" w:rsidRDefault="006E6B1F" w:rsidP="0004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AC10BD"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ероприятие</w:t>
            </w:r>
            <w:r w:rsidR="00AC1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C10BD" w:rsidRPr="002E02A7" w:rsidRDefault="00AC10BD" w:rsidP="0004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технических паспортов и </w:t>
            </w:r>
            <w:r w:rsidRPr="00042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формирования межевых планов, постановки на кадастровый учет </w:t>
            </w:r>
            <w:hyperlink w:anchor="Par95" w:history="1"/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0BD" w:rsidRPr="002E02A7" w:rsidRDefault="00AC10BD" w:rsidP="0014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межевания, изготовление технических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паспортов, постановка на кадастровый учет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BD" w:rsidRPr="002E02A7" w:rsidRDefault="00AC10BD" w:rsidP="00403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Регистрация объектов недвижимости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Pr="00D14F3D" w:rsidRDefault="00AC10BD" w:rsidP="005A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 числах</w:t>
            </w:r>
          </w:p>
          <w:p w:rsidR="00AC10BD" w:rsidRPr="002E02A7" w:rsidRDefault="00AC10BD" w:rsidP="005A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0BD" w:rsidRPr="002E02A7" w:rsidTr="006E6B1F">
        <w:trPr>
          <w:trHeight w:val="4695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754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BD" w:rsidRDefault="00AC10BD" w:rsidP="00042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BD" w:rsidRDefault="00AC10BD" w:rsidP="0014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0BD" w:rsidRDefault="00AC10BD" w:rsidP="005A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BD" w:rsidRDefault="00AC10BD" w:rsidP="005A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0BD" w:rsidRDefault="00AC10BD" w:rsidP="005A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абсолютных  числах</w:t>
            </w:r>
          </w:p>
          <w:p w:rsidR="00AC10BD" w:rsidRDefault="00AC10BD" w:rsidP="005A6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9" w:rsidRDefault="00645619" w:rsidP="002E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5A" w:rsidRDefault="00D4395A" w:rsidP="002E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5A" w:rsidRDefault="00D4395A" w:rsidP="002E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096" w:rsidRDefault="008045E7" w:rsidP="0005327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E02A7" w:rsidRPr="00A4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  <w:r w:rsidR="00A42096" w:rsidRPr="00A42096">
        <w:rPr>
          <w:b/>
        </w:rPr>
        <w:t xml:space="preserve">  </w:t>
      </w:r>
    </w:p>
    <w:p w:rsidR="00D4395A" w:rsidRDefault="00D4395A" w:rsidP="0005327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D4395A" w:rsidRPr="00A42096" w:rsidRDefault="00D4395A" w:rsidP="0005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"/>
        <w:gridCol w:w="2126"/>
        <w:gridCol w:w="1418"/>
        <w:gridCol w:w="1417"/>
        <w:gridCol w:w="1276"/>
        <w:gridCol w:w="1276"/>
        <w:gridCol w:w="1134"/>
      </w:tblGrid>
      <w:tr w:rsidR="00E859A7" w:rsidRPr="002E02A7" w:rsidTr="00B11341">
        <w:trPr>
          <w:trHeight w:val="322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7" w:rsidRPr="002E02A7" w:rsidRDefault="00E859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7" w:rsidRPr="002E02A7" w:rsidRDefault="00E859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7" w:rsidRPr="002E02A7" w:rsidRDefault="00E859A7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7" w:rsidRPr="00D4395A" w:rsidRDefault="00E859A7" w:rsidP="00E8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95A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тыс. руб</w:t>
            </w:r>
            <w:r w:rsidR="00D4395A" w:rsidRPr="00D43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327F" w:rsidRPr="002E02A7" w:rsidTr="00B1134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7F" w:rsidRPr="002E02A7" w:rsidRDefault="0005327F" w:rsidP="00E85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85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A7" w:rsidRDefault="00E859A7" w:rsidP="009A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9A7" w:rsidRDefault="00E859A7" w:rsidP="009A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327F" w:rsidRDefault="00E859A7" w:rsidP="009A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  <w:p w:rsidR="00E859A7" w:rsidRDefault="00E859A7" w:rsidP="009A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7F" w:rsidRPr="002E02A7" w:rsidRDefault="00E859A7" w:rsidP="009A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3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27F" w:rsidRPr="002E02A7" w:rsidRDefault="0005327F" w:rsidP="009A7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05327F" w:rsidRPr="002E02A7" w:rsidTr="00B1134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5327F" w:rsidRPr="002E02A7" w:rsidTr="00B11341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48658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6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программа:</w:t>
            </w:r>
          </w:p>
          <w:p w:rsidR="0005327F" w:rsidRPr="00A42096" w:rsidRDefault="0005327F" w:rsidP="00A4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обеспечение и развитие жизнедеятельности</w:t>
            </w:r>
          </w:p>
          <w:p w:rsidR="0005327F" w:rsidRPr="002E02A7" w:rsidRDefault="0005327F" w:rsidP="00A4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Промышленновского городского </w:t>
            </w:r>
            <w:r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05327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4436ED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7F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F60EEB" w:rsidRPr="002E02A7" w:rsidTr="00B1134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65864,9</w:t>
            </w:r>
          </w:p>
        </w:tc>
      </w:tr>
      <w:tr w:rsidR="00F60EEB" w:rsidRPr="002E02A7" w:rsidTr="00B1134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A4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5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F60EEB" w:rsidRPr="002E02A7" w:rsidTr="00B11341">
        <w:trPr>
          <w:trHeight w:val="6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F60EEB" w:rsidRPr="002E02A7" w:rsidTr="00B11341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60EEB" w:rsidRPr="00AC28EE" w:rsidRDefault="00F60EEB" w:rsidP="00AC28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60EEB" w:rsidRPr="002E02A7" w:rsidTr="00B1134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F60EEB" w:rsidRPr="002E02A7" w:rsidTr="00B11341">
        <w:trPr>
          <w:trHeight w:val="10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5A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60EEB" w:rsidRPr="002E02A7" w:rsidTr="00B11341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F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F60EEB" w:rsidRPr="002E02A7" w:rsidTr="00B11341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324AA5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324AA5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324AA5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324AA5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7F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«Содержание и строительство </w:t>
            </w:r>
            <w:r w:rsidRPr="007F7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автомобильных дорог и инженерных сооружений на них»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DE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DE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DE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DE4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F60EEB" w:rsidRPr="002E02A7" w:rsidTr="00B11341"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35530,8</w:t>
            </w:r>
          </w:p>
        </w:tc>
      </w:tr>
      <w:tr w:rsidR="00F60EEB" w:rsidRPr="002E02A7" w:rsidTr="00B11341">
        <w:trPr>
          <w:trHeight w:val="90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18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DE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 и инженерных сооружений на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F60EEB" w:rsidRPr="002E02A7" w:rsidTr="00B11341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DE4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E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32000,0</w:t>
            </w:r>
          </w:p>
        </w:tc>
      </w:tr>
      <w:tr w:rsidR="00F60EEB" w:rsidRPr="002E02A7" w:rsidTr="00B11341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F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F60EEB" w:rsidRPr="002E02A7" w:rsidTr="00B11341">
        <w:trPr>
          <w:trHeight w:val="43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3530,8</w:t>
            </w:r>
          </w:p>
        </w:tc>
      </w:tr>
      <w:tr w:rsidR="00F60EEB" w:rsidRPr="002E02A7" w:rsidTr="00B11341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  <w:r w:rsidR="00BF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BF3869" w:rsidRDefault="0088400B" w:rsidP="00804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BF3869" w:rsidRPr="00BF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муниципального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1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8045E7" w:rsidRDefault="00F60EEB" w:rsidP="00804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195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8045E7" w:rsidRDefault="00F60EEB" w:rsidP="00804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804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F60EEB" w:rsidRPr="002E02A7" w:rsidTr="00B11341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20665,0</w:t>
            </w:r>
          </w:p>
        </w:tc>
      </w:tr>
      <w:tr w:rsidR="00F60EEB" w:rsidRPr="002E02A7" w:rsidTr="00B11341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BF3869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 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ремонт уличного 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F60EEB" w:rsidRPr="002E02A7" w:rsidTr="00B11341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B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10000,0</w:t>
            </w:r>
          </w:p>
        </w:tc>
      </w:tr>
      <w:tr w:rsidR="00F60EEB" w:rsidRPr="002E02A7" w:rsidTr="00B11341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2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поселка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60EEB" w:rsidRPr="002E02A7" w:rsidTr="00B11341">
        <w:trPr>
          <w:trHeight w:val="3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F60EEB" w:rsidRPr="002E02A7" w:rsidTr="00B11341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60EEB" w:rsidRPr="002E02A7" w:rsidTr="00B11341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F60EEB" w:rsidRPr="002E02A7" w:rsidTr="00B11341">
        <w:trPr>
          <w:trHeight w:val="2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DE4BFA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DE4BFA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DE4BFA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DE4BFA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F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F60EEB" w:rsidRPr="002E02A7" w:rsidTr="00B11341">
        <w:trPr>
          <w:trHeight w:val="4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9915,0</w:t>
            </w:r>
          </w:p>
        </w:tc>
      </w:tr>
      <w:tr w:rsidR="00F60EEB" w:rsidRPr="002E02A7" w:rsidTr="00B11341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F60EEB" w:rsidRPr="002E02A7" w:rsidTr="00B11341">
        <w:trPr>
          <w:trHeight w:val="37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F60EEB" w:rsidRPr="002E02A7" w:rsidTr="00B11341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F60EEB" w:rsidRPr="002E02A7" w:rsidTr="00B11341">
        <w:trPr>
          <w:trHeight w:val="63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370,0</w:t>
            </w:r>
          </w:p>
        </w:tc>
      </w:tr>
      <w:tr w:rsidR="00F60EEB" w:rsidRPr="002E02A7" w:rsidTr="00B11341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 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«Гарантии, предоставляемые муниципальным служащим»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B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F60EEB" w:rsidRPr="002E02A7" w:rsidTr="00B11341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B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F60EEB" w:rsidRPr="002E02A7" w:rsidTr="00B11341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B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F60EEB" w:rsidRPr="002E02A7" w:rsidTr="00B11341">
        <w:trPr>
          <w:trHeight w:val="34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B61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F60EEB" w:rsidRPr="002E02A7" w:rsidTr="00B11341">
        <w:trPr>
          <w:trHeight w:val="1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8045E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B6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61A92">
        <w:trPr>
          <w:trHeight w:val="95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8045E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61A92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8045E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B61A92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B61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4153A4">
        <w:trPr>
          <w:trHeight w:val="30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8045E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61A92">
        <w:trPr>
          <w:trHeight w:val="30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0EEB" w:rsidRPr="008045E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30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F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F60EEB" w:rsidRPr="002E02A7" w:rsidTr="00B11341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8629,1</w:t>
            </w:r>
          </w:p>
        </w:tc>
      </w:tr>
      <w:tr w:rsidR="00F60EEB" w:rsidRPr="002E02A7" w:rsidTr="00B11341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F93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EEB" w:rsidRPr="002E02A7" w:rsidTr="00B11341">
        <w:trPr>
          <w:trHeight w:val="5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F60EEB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EEB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Промышленновского </w:t>
            </w:r>
            <w:r w:rsidR="00F60EEB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F60EEB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EB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9269D6" w:rsidRPr="002E02A7" w:rsidTr="00B11341">
        <w:trPr>
          <w:trHeight w:val="39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9269D6" w:rsidRPr="002E02A7" w:rsidTr="00B11341">
        <w:trPr>
          <w:trHeight w:val="24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25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9269D6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9269D6" w:rsidRPr="002E02A7" w:rsidTr="00B11341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7307,7</w:t>
            </w:r>
          </w:p>
        </w:tc>
      </w:tr>
      <w:tr w:rsidR="009269D6" w:rsidRPr="002E02A7" w:rsidTr="00B11341">
        <w:trPr>
          <w:trHeight w:val="28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195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9269D6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269D6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9269D6" w:rsidRPr="002E02A7" w:rsidTr="00B11341">
        <w:trPr>
          <w:trHeight w:val="4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480,0</w:t>
            </w:r>
          </w:p>
        </w:tc>
      </w:tr>
      <w:tr w:rsidR="009269D6" w:rsidRPr="002E02A7" w:rsidTr="00B11341">
        <w:trPr>
          <w:trHeight w:val="25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24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49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2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27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88400B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9269D6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5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E8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48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AC1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61A92">
        <w:trPr>
          <w:trHeight w:val="48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BF38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0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9269D6" w:rsidRPr="00F60EEB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развитие социальной и транспортной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11341">
        <w:trPr>
          <w:trHeight w:val="480"/>
        </w:trPr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9D6" w:rsidRPr="002E02A7" w:rsidTr="00B61A92">
        <w:trPr>
          <w:trHeight w:val="480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Pr="002E02A7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D6" w:rsidRDefault="009269D6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02A7" w:rsidRPr="002E02A7" w:rsidRDefault="005A0203" w:rsidP="005A0203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2A7" w:rsidRPr="002E02A7" w:rsidRDefault="002E02A7" w:rsidP="002E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2E02A7" w:rsidRDefault="002E02A7" w:rsidP="002E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02A7" w:rsidRPr="00CB6018" w:rsidRDefault="00E62579" w:rsidP="002E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E02A7" w:rsidRPr="00CB60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планируемых значениях целевых показателей</w:t>
      </w:r>
    </w:p>
    <w:p w:rsidR="002E02A7" w:rsidRPr="00CB6018" w:rsidRDefault="002E02A7" w:rsidP="002E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(индикаторов) программы </w:t>
      </w:r>
    </w:p>
    <w:p w:rsidR="002E02A7" w:rsidRPr="00CB6018" w:rsidRDefault="002E02A7" w:rsidP="002E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2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годам реализации программы)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09"/>
        <w:gridCol w:w="1860"/>
        <w:gridCol w:w="1276"/>
        <w:gridCol w:w="426"/>
        <w:gridCol w:w="424"/>
        <w:gridCol w:w="851"/>
        <w:gridCol w:w="992"/>
        <w:gridCol w:w="851"/>
      </w:tblGrid>
      <w:tr w:rsidR="00DA1E64" w:rsidRPr="002E02A7" w:rsidTr="005234BC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A2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Промышленновского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подпрограммы, основного мероприятия, мероприятия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A1E64" w:rsidRPr="009269D6" w:rsidRDefault="00DA1E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64" w:rsidRPr="009269D6" w:rsidRDefault="00DA1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D6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A1E64" w:rsidRPr="002E02A7" w:rsidTr="005234B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4" w:rsidRPr="002E02A7" w:rsidRDefault="00DA1E64" w:rsidP="00C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18" w:rsidRDefault="00CB6018" w:rsidP="00C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018" w:rsidRDefault="00CB6018" w:rsidP="00C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018" w:rsidRDefault="00CB6018" w:rsidP="00C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018" w:rsidRDefault="00CB6018" w:rsidP="00C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4" w:rsidRPr="002E02A7" w:rsidRDefault="00DA1E64" w:rsidP="00C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E64" w:rsidRPr="002E02A7" w:rsidRDefault="00DA1E64" w:rsidP="00CB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DA1E6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A1E6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A42096" w:rsidRDefault="00DA1E64" w:rsidP="0045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</w:t>
            </w:r>
            <w:r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обеспечение и развитие жизнедеятельности</w:t>
            </w:r>
          </w:p>
          <w:p w:rsidR="00DA1E64" w:rsidRPr="002E02A7" w:rsidRDefault="00DA1E64" w:rsidP="00450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  <w:r w:rsidR="00CB6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2018-2021 годы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эффективности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CB6018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CB6018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CB6018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CB6018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CB6018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5234BC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Pr="002E02A7" w:rsidRDefault="005234BC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Default="005234BC" w:rsidP="00450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</w:t>
            </w:r>
            <w:r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«Совершенствование </w:t>
            </w:r>
            <w:r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Default="005234BC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Default="005234BC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Default="005234BC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Default="005234BC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Default="005234BC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BC" w:rsidRDefault="005234BC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E64" w:rsidRPr="002E02A7" w:rsidTr="005234BC">
        <w:trPr>
          <w:trHeight w:val="19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64" w:rsidRPr="002E02A7" w:rsidRDefault="005234BC" w:rsidP="00523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64" w:rsidRPr="002E02A7" w:rsidRDefault="004153A4" w:rsidP="00871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«</w:t>
            </w:r>
            <w:r w:rsidR="00DA1E64" w:rsidRPr="00A42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A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населения, оповещаемого местной системой оповещения</w:t>
            </w:r>
          </w:p>
          <w:p w:rsidR="00DA1E64" w:rsidRPr="002E02A7" w:rsidRDefault="00DA1E64" w:rsidP="002A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CB6018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E64" w:rsidRPr="002E02A7" w:rsidTr="005234BC">
        <w:trPr>
          <w:trHeight w:val="25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A42096" w:rsidRDefault="00DA1E64" w:rsidP="00871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A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A2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очищенных водопропускных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6018" w:rsidRDefault="00CB6018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A1E64" w:rsidRPr="002E02A7" w:rsidTr="005234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E64" w:rsidRPr="002E02A7" w:rsidRDefault="004153A4" w:rsidP="00871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1E64" w:rsidRPr="005A0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1E64" w:rsidRPr="002E02A7" w:rsidRDefault="00DA1E64" w:rsidP="00871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A" w:rsidRDefault="002E5FAA" w:rsidP="002E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количества пожаров к предыдущему году.</w:t>
            </w:r>
          </w:p>
          <w:p w:rsidR="00DA1E64" w:rsidRPr="002E02A7" w:rsidRDefault="00DA1E64" w:rsidP="00B66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E2ED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DA1E64" w:rsidRPr="002E02A7" w:rsidTr="005234B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5A0203" w:rsidRDefault="00DA1E64" w:rsidP="00871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59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граждан, участвующих в добровольно пожарной охране.</w:t>
            </w:r>
          </w:p>
          <w:p w:rsidR="00DA1E64" w:rsidRDefault="00DA1E64" w:rsidP="0059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5234BC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F147E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E" w:rsidRDefault="005F147E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E" w:rsidRPr="00DE4BFA" w:rsidRDefault="005F147E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E" w:rsidRDefault="005F147E" w:rsidP="0009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E" w:rsidRDefault="005F147E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E" w:rsidRDefault="005F147E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E" w:rsidRDefault="005F147E" w:rsidP="0009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E" w:rsidRDefault="005F147E" w:rsidP="0009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7E" w:rsidRDefault="005F147E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1E6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BF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1E64" w:rsidRPr="00DE4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 и инженерных сооружений на 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09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обслуживаемых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5234BC" w:rsidP="0009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09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A1E6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BF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F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1E64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ремонт автомобильных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E64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A1E64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="00DA1E64"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DA1E64" w:rsidP="002E5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отремонтированных автомобильных дорог местного значения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общей протяжённости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6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F306CE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F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муниципального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09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отремонтированных автомобильных дорог местного значения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общей протяжённости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871E4F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Благоустройство»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4" w:rsidRDefault="004153A4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A4" w:rsidRPr="002E02A7" w:rsidTr="005234B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Pr="0087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 ремонт уличного 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4" w:rsidRPr="002E02A7" w:rsidRDefault="004153A4" w:rsidP="004C6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уличным освещением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количества улиц и переулков поселка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153A4" w:rsidRPr="002E02A7" w:rsidTr="005234B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871E4F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A4" w:rsidRDefault="004153A4" w:rsidP="0059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энергосберегающих светильников уличного освещения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светильников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415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«Озеленение поселка»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094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Увеличить количество саженцев (деревьев, цветов)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предыдущему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7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санитарного состояния кладбища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7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FD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вновь образуемых несанкционированных свалок.</w:t>
            </w:r>
          </w:p>
          <w:p w:rsidR="004153A4" w:rsidRPr="002E02A7" w:rsidRDefault="004153A4" w:rsidP="00FD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Pr="008045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физической культуры и спорта»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FD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A4" w:rsidRPr="002E02A7" w:rsidTr="005234BC">
        <w:trPr>
          <w:trHeight w:val="2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4153A4" w:rsidP="00FD6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«Обеспечение условий, проведение мероприятий для развития 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поселения массовой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систематически занимающихся физической культурой и спортом.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</w:t>
            </w:r>
          </w:p>
        </w:tc>
      </w:tr>
      <w:tr w:rsidR="004153A4" w:rsidRPr="002E02A7" w:rsidTr="005234BC">
        <w:trPr>
          <w:trHeight w:val="2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F306CE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A4" w:rsidRPr="00E66E3F" w:rsidRDefault="004153A4" w:rsidP="00E66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r w:rsidRPr="00E6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систематически </w:t>
            </w:r>
            <w:proofErr w:type="gramStart"/>
            <w:r w:rsidR="002E5FAA" w:rsidRPr="00E6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E6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Pr="004153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«Гарантии, предоставляемые муниципальным служащим»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E66E3F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доплат к пенсиям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415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4153A4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«Функционирование органов местного самоуправления»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E66E3F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C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A4" w:rsidRDefault="00F660A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количество жалоб и обращений</w:t>
            </w: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A4" w:rsidRDefault="00F660A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доходной части бюджета</w:t>
            </w:r>
          </w:p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0AF" w:rsidRDefault="00F660AF" w:rsidP="00F6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0285" w:rsidRDefault="009F0285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A4" w:rsidRDefault="00F660A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53A4"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роцент</w:t>
            </w:r>
          </w:p>
          <w:p w:rsidR="00F660AF" w:rsidRPr="002E02A7" w:rsidRDefault="00F660A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F660AF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  <w:p w:rsidR="00E464F7" w:rsidRDefault="00E464F7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  <w:p w:rsidR="00E464F7" w:rsidRPr="002E02A7" w:rsidRDefault="00E464F7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F660A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F660A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Pr="002E02A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F660AF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5,04</w:t>
            </w: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4F7" w:rsidRPr="002E02A7" w:rsidRDefault="00E464F7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FAA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A" w:rsidRDefault="002E5FAA" w:rsidP="00C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AA" w:rsidRPr="004153A4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A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A" w:rsidRPr="004153A4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A" w:rsidRDefault="002E5FAA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A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A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FAA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A4" w:rsidRPr="002E02A7" w:rsidTr="00E464F7">
        <w:trPr>
          <w:trHeight w:val="21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CB6440" w:rsidP="00C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E464F7" w:rsidP="00F6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A4" w:rsidRPr="002E02A7" w:rsidTr="00E464F7">
        <w:trPr>
          <w:trHeight w:val="2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F306CE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</w:t>
            </w:r>
          </w:p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7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реднемесячной номинальной заработной платы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4153A4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3A4" w:rsidRPr="002E02A7" w:rsidRDefault="004153A4" w:rsidP="0052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105,5</w:t>
            </w:r>
          </w:p>
        </w:tc>
      </w:tr>
      <w:tr w:rsidR="004153A4" w:rsidRPr="002E02A7" w:rsidTr="005234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C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440" w:rsidRPr="002E02A7" w:rsidTr="00CB6440">
        <w:trPr>
          <w:trHeight w:val="2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0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0" w:rsidRPr="004153A4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Pr="00CB6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B6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«Инженерные, кадастровые работы по образованию земельных участков»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0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0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0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0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0" w:rsidRPr="002E02A7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40" w:rsidRPr="002E02A7" w:rsidRDefault="00CB6440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53A4" w:rsidRPr="002E02A7" w:rsidTr="005234BC">
        <w:trPr>
          <w:trHeight w:val="4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CB6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объектов недвижимости</w:t>
            </w:r>
            <w:r w:rsidR="002E5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находящиеся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4153A4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A4" w:rsidRPr="002E02A7" w:rsidRDefault="002E5FAA" w:rsidP="002E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2A7" w:rsidRPr="002E02A7" w:rsidRDefault="002E02A7" w:rsidP="002E02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8B7" w:rsidRPr="004C68B7" w:rsidRDefault="004C68B7" w:rsidP="00C83948">
      <w:pPr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606" w:rsidRPr="004C68B7" w:rsidRDefault="00790606" w:rsidP="00C83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68B7" w:rsidRPr="004C68B7" w:rsidRDefault="004C68B7" w:rsidP="00C83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44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68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B6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68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6440" w:rsidRPr="00C83948" w:rsidRDefault="004C68B7" w:rsidP="004C68B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                           Д.А.</w:t>
      </w:r>
      <w:r w:rsidR="00C83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39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Дробот</w:t>
      </w:r>
      <w:proofErr w:type="spellEnd"/>
    </w:p>
    <w:p w:rsidR="00790606" w:rsidRDefault="00790606" w:rsidP="004C68B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8B7" w:rsidRPr="00A705FE" w:rsidRDefault="00A705FE" w:rsidP="004C68B7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705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C68B7" w:rsidRPr="00A705FE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AC61A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AC61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C68B7" w:rsidRPr="00A70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9F16DE" w:rsidRPr="00A705FE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Черданцева</w:t>
      </w:r>
      <w:proofErr w:type="spellEnd"/>
      <w:r w:rsidR="009F16DE" w:rsidRPr="00A70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О.Г.</w:t>
      </w:r>
      <w:r w:rsidR="004C68B7" w:rsidRPr="00A70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9F16DE" w:rsidRPr="00A705FE">
        <w:rPr>
          <w:rFonts w:ascii="Times New Roman" w:eastAsia="Times New Roman" w:hAnsi="Times New Roman" w:cs="Times New Roman"/>
          <w:sz w:val="20"/>
          <w:szCs w:val="20"/>
          <w:lang w:eastAsia="ru-RU"/>
        </w:rPr>
        <w:t>7-46-35</w:t>
      </w:r>
      <w:r w:rsidR="004C68B7" w:rsidRPr="00A705F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2E02A7" w:rsidRPr="002E02A7" w:rsidRDefault="002E02A7" w:rsidP="00C839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02A7" w:rsidRPr="002E02A7" w:rsidSect="00C83948">
      <w:foot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14" w:rsidRDefault="00CE7014">
      <w:pPr>
        <w:spacing w:after="0" w:line="240" w:lineRule="auto"/>
      </w:pPr>
      <w:r>
        <w:separator/>
      </w:r>
    </w:p>
  </w:endnote>
  <w:endnote w:type="continuationSeparator" w:id="0">
    <w:p w:rsidR="00CE7014" w:rsidRDefault="00CE7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DF" w:rsidRDefault="00DE2ED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4F7">
      <w:rPr>
        <w:noProof/>
      </w:rPr>
      <w:t>25</w:t>
    </w:r>
    <w:r>
      <w:fldChar w:fldCharType="end"/>
    </w:r>
  </w:p>
  <w:p w:rsidR="00DE2EDF" w:rsidRDefault="00DE2E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14" w:rsidRDefault="00CE7014">
      <w:pPr>
        <w:spacing w:after="0" w:line="240" w:lineRule="auto"/>
      </w:pPr>
      <w:r>
        <w:separator/>
      </w:r>
    </w:p>
  </w:footnote>
  <w:footnote w:type="continuationSeparator" w:id="0">
    <w:p w:rsidR="00CE7014" w:rsidRDefault="00CE7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2D6"/>
    <w:multiLevelType w:val="hybridMultilevel"/>
    <w:tmpl w:val="E5B01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949AF"/>
    <w:multiLevelType w:val="hybridMultilevel"/>
    <w:tmpl w:val="49968F94"/>
    <w:lvl w:ilvl="0" w:tplc="D57ECCD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EC7F34"/>
    <w:multiLevelType w:val="hybridMultilevel"/>
    <w:tmpl w:val="9822C2C6"/>
    <w:lvl w:ilvl="0" w:tplc="0CAA4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A60D1"/>
    <w:multiLevelType w:val="hybridMultilevel"/>
    <w:tmpl w:val="D486B570"/>
    <w:lvl w:ilvl="0" w:tplc="2DF0DE32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646A3A"/>
    <w:multiLevelType w:val="hybridMultilevel"/>
    <w:tmpl w:val="5C580D40"/>
    <w:lvl w:ilvl="0" w:tplc="9E94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A7"/>
    <w:rsid w:val="00024875"/>
    <w:rsid w:val="00027FA2"/>
    <w:rsid w:val="00030974"/>
    <w:rsid w:val="000343E7"/>
    <w:rsid w:val="000351B3"/>
    <w:rsid w:val="000422E9"/>
    <w:rsid w:val="0005327F"/>
    <w:rsid w:val="0006543D"/>
    <w:rsid w:val="00071B0B"/>
    <w:rsid w:val="00086FB0"/>
    <w:rsid w:val="0009114E"/>
    <w:rsid w:val="0009489D"/>
    <w:rsid w:val="000A77BB"/>
    <w:rsid w:val="000B1834"/>
    <w:rsid w:val="000B6628"/>
    <w:rsid w:val="000D2027"/>
    <w:rsid w:val="000F3ED7"/>
    <w:rsid w:val="001119E4"/>
    <w:rsid w:val="00144735"/>
    <w:rsid w:val="001526AD"/>
    <w:rsid w:val="00174C75"/>
    <w:rsid w:val="001764E5"/>
    <w:rsid w:val="00184D8A"/>
    <w:rsid w:val="001A2548"/>
    <w:rsid w:val="001C3AC0"/>
    <w:rsid w:val="001E15EE"/>
    <w:rsid w:val="001E4631"/>
    <w:rsid w:val="00247281"/>
    <w:rsid w:val="00261C53"/>
    <w:rsid w:val="0028453B"/>
    <w:rsid w:val="002A2E03"/>
    <w:rsid w:val="002C0553"/>
    <w:rsid w:val="002C08AB"/>
    <w:rsid w:val="002C55B5"/>
    <w:rsid w:val="002E02A7"/>
    <w:rsid w:val="002E5FAA"/>
    <w:rsid w:val="002F2FBF"/>
    <w:rsid w:val="002F30F3"/>
    <w:rsid w:val="002F4252"/>
    <w:rsid w:val="002F7182"/>
    <w:rsid w:val="00301D85"/>
    <w:rsid w:val="0031147B"/>
    <w:rsid w:val="00324AA5"/>
    <w:rsid w:val="00345174"/>
    <w:rsid w:val="00345C27"/>
    <w:rsid w:val="0036029E"/>
    <w:rsid w:val="00367E97"/>
    <w:rsid w:val="00370294"/>
    <w:rsid w:val="003A3677"/>
    <w:rsid w:val="003A5257"/>
    <w:rsid w:val="003D7B51"/>
    <w:rsid w:val="003E2037"/>
    <w:rsid w:val="003E64C2"/>
    <w:rsid w:val="00403F40"/>
    <w:rsid w:val="004153A4"/>
    <w:rsid w:val="00426B6E"/>
    <w:rsid w:val="004436ED"/>
    <w:rsid w:val="00450919"/>
    <w:rsid w:val="004563FB"/>
    <w:rsid w:val="00467B64"/>
    <w:rsid w:val="00475BBD"/>
    <w:rsid w:val="00486587"/>
    <w:rsid w:val="004C68B7"/>
    <w:rsid w:val="004D1D17"/>
    <w:rsid w:val="00512D59"/>
    <w:rsid w:val="00516BCE"/>
    <w:rsid w:val="00517E10"/>
    <w:rsid w:val="005234BC"/>
    <w:rsid w:val="0053219B"/>
    <w:rsid w:val="0053690E"/>
    <w:rsid w:val="00596444"/>
    <w:rsid w:val="005A0203"/>
    <w:rsid w:val="005A6EE8"/>
    <w:rsid w:val="005C72EB"/>
    <w:rsid w:val="005D44FB"/>
    <w:rsid w:val="005E1BD1"/>
    <w:rsid w:val="005F147E"/>
    <w:rsid w:val="006117F3"/>
    <w:rsid w:val="00620D05"/>
    <w:rsid w:val="00645619"/>
    <w:rsid w:val="00656276"/>
    <w:rsid w:val="0066069B"/>
    <w:rsid w:val="00664CC4"/>
    <w:rsid w:val="00676332"/>
    <w:rsid w:val="006A75E2"/>
    <w:rsid w:val="006B05BE"/>
    <w:rsid w:val="006B3164"/>
    <w:rsid w:val="006B5427"/>
    <w:rsid w:val="006B603C"/>
    <w:rsid w:val="006B6E66"/>
    <w:rsid w:val="006C0B01"/>
    <w:rsid w:val="006D1DA6"/>
    <w:rsid w:val="006E6B1F"/>
    <w:rsid w:val="006F64A1"/>
    <w:rsid w:val="006F7242"/>
    <w:rsid w:val="0070620D"/>
    <w:rsid w:val="00712A3A"/>
    <w:rsid w:val="00737796"/>
    <w:rsid w:val="007415AB"/>
    <w:rsid w:val="00745AAC"/>
    <w:rsid w:val="00754BCE"/>
    <w:rsid w:val="00763371"/>
    <w:rsid w:val="00766203"/>
    <w:rsid w:val="0078221F"/>
    <w:rsid w:val="00790606"/>
    <w:rsid w:val="007B08F8"/>
    <w:rsid w:val="007C5DA1"/>
    <w:rsid w:val="007C76B9"/>
    <w:rsid w:val="007F7CCB"/>
    <w:rsid w:val="008045E7"/>
    <w:rsid w:val="0080796A"/>
    <w:rsid w:val="008261E3"/>
    <w:rsid w:val="00852788"/>
    <w:rsid w:val="00871E4F"/>
    <w:rsid w:val="00872D99"/>
    <w:rsid w:val="00874BAB"/>
    <w:rsid w:val="00877A51"/>
    <w:rsid w:val="0088400B"/>
    <w:rsid w:val="00893EED"/>
    <w:rsid w:val="00897965"/>
    <w:rsid w:val="0089796B"/>
    <w:rsid w:val="008C37B1"/>
    <w:rsid w:val="008E6082"/>
    <w:rsid w:val="008F2496"/>
    <w:rsid w:val="00915FDE"/>
    <w:rsid w:val="009269D6"/>
    <w:rsid w:val="00931C0A"/>
    <w:rsid w:val="0094574E"/>
    <w:rsid w:val="0097588C"/>
    <w:rsid w:val="0098211C"/>
    <w:rsid w:val="009A14AB"/>
    <w:rsid w:val="009A3361"/>
    <w:rsid w:val="009A6D67"/>
    <w:rsid w:val="009A77E5"/>
    <w:rsid w:val="009D08EA"/>
    <w:rsid w:val="009D3588"/>
    <w:rsid w:val="009D3704"/>
    <w:rsid w:val="009D3768"/>
    <w:rsid w:val="009E1933"/>
    <w:rsid w:val="009F0285"/>
    <w:rsid w:val="009F16DE"/>
    <w:rsid w:val="00A11A4B"/>
    <w:rsid w:val="00A14975"/>
    <w:rsid w:val="00A23C55"/>
    <w:rsid w:val="00A37059"/>
    <w:rsid w:val="00A42096"/>
    <w:rsid w:val="00A5722D"/>
    <w:rsid w:val="00A705FE"/>
    <w:rsid w:val="00A75240"/>
    <w:rsid w:val="00A81D78"/>
    <w:rsid w:val="00A84EF5"/>
    <w:rsid w:val="00A85436"/>
    <w:rsid w:val="00A91302"/>
    <w:rsid w:val="00A92339"/>
    <w:rsid w:val="00A95EE8"/>
    <w:rsid w:val="00AB1B22"/>
    <w:rsid w:val="00AC10BD"/>
    <w:rsid w:val="00AC15FB"/>
    <w:rsid w:val="00AC28EE"/>
    <w:rsid w:val="00AC61A9"/>
    <w:rsid w:val="00AC7C03"/>
    <w:rsid w:val="00AD3A89"/>
    <w:rsid w:val="00AE3CA4"/>
    <w:rsid w:val="00AE3D2E"/>
    <w:rsid w:val="00AF27D8"/>
    <w:rsid w:val="00AF5C5F"/>
    <w:rsid w:val="00B05211"/>
    <w:rsid w:val="00B11341"/>
    <w:rsid w:val="00B245B1"/>
    <w:rsid w:val="00B436E5"/>
    <w:rsid w:val="00B45A72"/>
    <w:rsid w:val="00B61A92"/>
    <w:rsid w:val="00B66089"/>
    <w:rsid w:val="00B677DB"/>
    <w:rsid w:val="00B76ABE"/>
    <w:rsid w:val="00B83010"/>
    <w:rsid w:val="00B9756A"/>
    <w:rsid w:val="00BA3876"/>
    <w:rsid w:val="00BA565A"/>
    <w:rsid w:val="00BA6884"/>
    <w:rsid w:val="00BD0CBA"/>
    <w:rsid w:val="00BE6994"/>
    <w:rsid w:val="00BE7031"/>
    <w:rsid w:val="00BE76F6"/>
    <w:rsid w:val="00BF3869"/>
    <w:rsid w:val="00C03D62"/>
    <w:rsid w:val="00C0677E"/>
    <w:rsid w:val="00C230EC"/>
    <w:rsid w:val="00C3190B"/>
    <w:rsid w:val="00C3228D"/>
    <w:rsid w:val="00C346F8"/>
    <w:rsid w:val="00C36882"/>
    <w:rsid w:val="00C512FC"/>
    <w:rsid w:val="00C72F0B"/>
    <w:rsid w:val="00C74400"/>
    <w:rsid w:val="00C83948"/>
    <w:rsid w:val="00C84306"/>
    <w:rsid w:val="00CA12CD"/>
    <w:rsid w:val="00CB3C36"/>
    <w:rsid w:val="00CB6018"/>
    <w:rsid w:val="00CB6440"/>
    <w:rsid w:val="00CE7014"/>
    <w:rsid w:val="00CF4D92"/>
    <w:rsid w:val="00D004AE"/>
    <w:rsid w:val="00D14F3D"/>
    <w:rsid w:val="00D160C0"/>
    <w:rsid w:val="00D4395A"/>
    <w:rsid w:val="00D814AE"/>
    <w:rsid w:val="00DA1E64"/>
    <w:rsid w:val="00DB375F"/>
    <w:rsid w:val="00DB6A91"/>
    <w:rsid w:val="00DD1341"/>
    <w:rsid w:val="00DD5819"/>
    <w:rsid w:val="00DE2EDF"/>
    <w:rsid w:val="00DE4BFA"/>
    <w:rsid w:val="00DE7277"/>
    <w:rsid w:val="00DF60E0"/>
    <w:rsid w:val="00E0315D"/>
    <w:rsid w:val="00E2226C"/>
    <w:rsid w:val="00E46400"/>
    <w:rsid w:val="00E464F7"/>
    <w:rsid w:val="00E54CB8"/>
    <w:rsid w:val="00E62579"/>
    <w:rsid w:val="00E66E3F"/>
    <w:rsid w:val="00E70A64"/>
    <w:rsid w:val="00E71688"/>
    <w:rsid w:val="00E808F0"/>
    <w:rsid w:val="00E82224"/>
    <w:rsid w:val="00E859A7"/>
    <w:rsid w:val="00E91D07"/>
    <w:rsid w:val="00EA3883"/>
    <w:rsid w:val="00EA5F35"/>
    <w:rsid w:val="00EB2694"/>
    <w:rsid w:val="00EB4640"/>
    <w:rsid w:val="00EB48F0"/>
    <w:rsid w:val="00EC4B97"/>
    <w:rsid w:val="00ED3EC9"/>
    <w:rsid w:val="00ED6A49"/>
    <w:rsid w:val="00F10AA0"/>
    <w:rsid w:val="00F306CE"/>
    <w:rsid w:val="00F60EEB"/>
    <w:rsid w:val="00F660AF"/>
    <w:rsid w:val="00F73C1F"/>
    <w:rsid w:val="00F93986"/>
    <w:rsid w:val="00FA3038"/>
    <w:rsid w:val="00FA51F1"/>
    <w:rsid w:val="00FB26EC"/>
    <w:rsid w:val="00FC586C"/>
    <w:rsid w:val="00FC700D"/>
    <w:rsid w:val="00FD421E"/>
    <w:rsid w:val="00FD4248"/>
    <w:rsid w:val="00FD6A83"/>
    <w:rsid w:val="00FE6C5D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A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E02A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2E02A7"/>
  </w:style>
  <w:style w:type="table" w:styleId="a3">
    <w:name w:val="Table Grid"/>
    <w:basedOn w:val="a1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E0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2A7"/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31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1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02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2E02A7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02A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E02A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2E02A7"/>
  </w:style>
  <w:style w:type="table" w:styleId="a3">
    <w:name w:val="Table Grid"/>
    <w:basedOn w:val="a1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2E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2E02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E0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E02A7"/>
  </w:style>
  <w:style w:type="paragraph" w:customStyle="1" w:styleId="ConsPlusTitle">
    <w:name w:val="ConsPlusTitle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0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02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E0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E0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D3A89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C319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31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4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EE26BFBDCD71AF3507BB0839C8ACCB0AD5EBEBC4F78243817EDA52E630E06A7D4AA7415D518DC66257E155m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E475-0B26-4004-A041-AFF794BC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5554</TotalTime>
  <Pages>27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46</cp:revision>
  <cp:lastPrinted>2018-11-19T03:33:00Z</cp:lastPrinted>
  <dcterms:created xsi:type="dcterms:W3CDTF">2017-11-09T03:01:00Z</dcterms:created>
  <dcterms:modified xsi:type="dcterms:W3CDTF">2018-11-21T06:03:00Z</dcterms:modified>
</cp:coreProperties>
</file>