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4AC" w:rsidRDefault="001324AC" w:rsidP="00D844DD">
      <w:pPr>
        <w:autoSpaceDE w:val="0"/>
        <w:autoSpaceDN w:val="0"/>
        <w:adjustRightInd w:val="0"/>
        <w:spacing w:before="360"/>
        <w:ind w:left="-142" w:right="-2"/>
        <w:jc w:val="center"/>
        <w:rPr>
          <w:b/>
          <w:noProof/>
          <w:sz w:val="32"/>
          <w:szCs w:val="32"/>
        </w:rPr>
      </w:pPr>
      <w:r>
        <w:rPr>
          <w:noProof/>
          <w:lang w:eastAsia="ru-RU"/>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1324AC" w:rsidRDefault="001324AC" w:rsidP="00D844DD">
      <w:pPr>
        <w:pStyle w:val="5"/>
        <w:ind w:left="-142" w:right="-2"/>
        <w:rPr>
          <w:sz w:val="32"/>
          <w:szCs w:val="32"/>
          <w:lang w:val="ru-RU"/>
        </w:rPr>
      </w:pPr>
      <w:r>
        <w:rPr>
          <w:sz w:val="32"/>
          <w:szCs w:val="32"/>
          <w:lang w:val="ru-RU"/>
        </w:rPr>
        <w:t>КЕМЕРОВСКАЯ ОБЛАСТЬ</w:t>
      </w:r>
    </w:p>
    <w:p w:rsidR="001324AC" w:rsidRDefault="001324AC" w:rsidP="00D844DD">
      <w:pPr>
        <w:pStyle w:val="5"/>
        <w:ind w:left="-142" w:right="-2"/>
        <w:rPr>
          <w:sz w:val="32"/>
          <w:szCs w:val="32"/>
          <w:lang w:val="ru-RU"/>
        </w:rPr>
      </w:pPr>
      <w:r>
        <w:rPr>
          <w:sz w:val="32"/>
          <w:szCs w:val="32"/>
          <w:lang w:val="ru-RU"/>
        </w:rPr>
        <w:t xml:space="preserve">АДМИНИСТРАЦИЯ </w:t>
      </w:r>
    </w:p>
    <w:p w:rsidR="001324AC" w:rsidRDefault="001324AC" w:rsidP="00D844DD">
      <w:pPr>
        <w:pStyle w:val="5"/>
        <w:ind w:left="-142" w:right="-2"/>
        <w:rPr>
          <w:sz w:val="32"/>
          <w:szCs w:val="32"/>
          <w:lang w:val="ru-RU"/>
        </w:rPr>
      </w:pPr>
      <w:r>
        <w:rPr>
          <w:sz w:val="32"/>
          <w:szCs w:val="32"/>
          <w:lang w:val="ru-RU"/>
        </w:rPr>
        <w:t>ПРОМЫШЛЕННОВСКОГО МУНИЦИПАЛЬНОГО РАЙОНА</w:t>
      </w:r>
    </w:p>
    <w:p w:rsidR="001324AC" w:rsidRDefault="001324AC" w:rsidP="00D844DD">
      <w:pPr>
        <w:pStyle w:val="4"/>
        <w:spacing w:before="360"/>
        <w:ind w:left="-142" w:right="-2"/>
        <w:rPr>
          <w:b w:val="0"/>
          <w:bCs w:val="0"/>
          <w:spacing w:val="60"/>
          <w:sz w:val="28"/>
          <w:szCs w:val="28"/>
          <w:lang w:val="ru-RU"/>
        </w:rPr>
      </w:pPr>
      <w:r>
        <w:rPr>
          <w:b w:val="0"/>
          <w:bCs w:val="0"/>
          <w:spacing w:val="60"/>
          <w:sz w:val="28"/>
          <w:szCs w:val="28"/>
          <w:lang w:val="ru-RU"/>
        </w:rPr>
        <w:t>ПОСТАНОВЛЕНИЕ</w:t>
      </w:r>
    </w:p>
    <w:p w:rsidR="001324AC" w:rsidRDefault="001324AC" w:rsidP="00D844DD">
      <w:pPr>
        <w:autoSpaceDE w:val="0"/>
        <w:autoSpaceDN w:val="0"/>
        <w:adjustRightInd w:val="0"/>
        <w:spacing w:before="480"/>
        <w:ind w:left="-142" w:right="-2"/>
        <w:jc w:val="center"/>
        <w:rPr>
          <w:rFonts w:ascii="Times New Roman" w:hAnsi="Times New Roman" w:cs="Times New Roman"/>
          <w:sz w:val="28"/>
          <w:szCs w:val="28"/>
        </w:rPr>
      </w:pPr>
      <w:r>
        <w:rPr>
          <w:rFonts w:ascii="Times New Roman" w:hAnsi="Times New Roman" w:cs="Times New Roman"/>
        </w:rPr>
        <w:t>от</w:t>
      </w:r>
      <w:r>
        <w:rPr>
          <w:rFonts w:ascii="Times New Roman" w:hAnsi="Times New Roman" w:cs="Times New Roman"/>
          <w:sz w:val="28"/>
          <w:szCs w:val="28"/>
        </w:rPr>
        <w:t xml:space="preserve"> «____»</w:t>
      </w:r>
      <w:proofErr w:type="spellStart"/>
      <w:r>
        <w:rPr>
          <w:rFonts w:ascii="Times New Roman" w:hAnsi="Times New Roman" w:cs="Times New Roman"/>
          <w:sz w:val="28"/>
          <w:szCs w:val="28"/>
        </w:rPr>
        <w:t>_______________</w:t>
      </w:r>
      <w:proofErr w:type="gramStart"/>
      <w:r>
        <w:rPr>
          <w:rFonts w:ascii="Times New Roman" w:hAnsi="Times New Roman" w:cs="Times New Roman"/>
        </w:rPr>
        <w:t>г</w:t>
      </w:r>
      <w:proofErr w:type="spellEnd"/>
      <w:proofErr w:type="gramEnd"/>
      <w:r>
        <w:rPr>
          <w:rFonts w:ascii="Times New Roman" w:hAnsi="Times New Roman" w:cs="Times New Roman"/>
        </w:rPr>
        <w:t>.</w:t>
      </w:r>
      <w:r>
        <w:rPr>
          <w:rFonts w:ascii="Times New Roman" w:hAnsi="Times New Roman" w:cs="Times New Roman"/>
          <w:sz w:val="28"/>
          <w:szCs w:val="28"/>
        </w:rPr>
        <w:t xml:space="preserve"> </w:t>
      </w:r>
      <w:r>
        <w:rPr>
          <w:rFonts w:ascii="Times New Roman" w:hAnsi="Times New Roman" w:cs="Times New Roman"/>
        </w:rPr>
        <w:t>№</w:t>
      </w:r>
      <w:r>
        <w:rPr>
          <w:rFonts w:ascii="Times New Roman" w:hAnsi="Times New Roman" w:cs="Times New Roman"/>
          <w:sz w:val="28"/>
          <w:szCs w:val="28"/>
        </w:rPr>
        <w:t>_________</w:t>
      </w:r>
    </w:p>
    <w:p w:rsidR="001324AC" w:rsidRDefault="001324AC" w:rsidP="00D844DD">
      <w:pPr>
        <w:autoSpaceDE w:val="0"/>
        <w:autoSpaceDN w:val="0"/>
        <w:adjustRightInd w:val="0"/>
        <w:spacing w:before="120"/>
        <w:ind w:left="-142" w:right="-2"/>
        <w:jc w:val="center"/>
        <w:rPr>
          <w:rFonts w:ascii="Times New Roman" w:hAnsi="Times New Roman" w:cs="Times New Roman"/>
        </w:rPr>
      </w:pPr>
      <w:r>
        <w:rPr>
          <w:rFonts w:ascii="Times New Roman" w:hAnsi="Times New Roman" w:cs="Times New Roman"/>
        </w:rPr>
        <w:t>пгт. Промышленная</w:t>
      </w:r>
    </w:p>
    <w:p w:rsidR="001324AC" w:rsidRDefault="001324AC" w:rsidP="00D844DD">
      <w:pPr>
        <w:ind w:left="-142" w:right="-2"/>
        <w:jc w:val="center"/>
        <w:rPr>
          <w:b/>
          <w:sz w:val="28"/>
          <w:szCs w:val="28"/>
        </w:rPr>
      </w:pPr>
      <w:r>
        <w:rPr>
          <w:rFonts w:ascii="Times New Roman" w:hAnsi="Times New Roman" w:cs="Times New Roman"/>
          <w:b/>
          <w:sz w:val="28"/>
          <w:szCs w:val="28"/>
        </w:rPr>
        <w:t xml:space="preserve">Об организации проектной деятельности в Промышленновском муниципальном районе </w:t>
      </w:r>
    </w:p>
    <w:p w:rsidR="001324AC" w:rsidRDefault="001324AC" w:rsidP="00D844DD">
      <w:pPr>
        <w:autoSpaceDE w:val="0"/>
        <w:autoSpaceDN w:val="0"/>
        <w:adjustRightInd w:val="0"/>
        <w:spacing w:line="240" w:lineRule="auto"/>
        <w:ind w:left="-142" w:right="-2"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w:t>
      </w:r>
      <w:r w:rsidR="000B2E3A">
        <w:rPr>
          <w:rFonts w:ascii="Times New Roman" w:hAnsi="Times New Roman" w:cs="Times New Roman"/>
          <w:sz w:val="28"/>
          <w:szCs w:val="28"/>
        </w:rPr>
        <w:t>К</w:t>
      </w:r>
      <w:r w:rsidR="00276AC9">
        <w:rPr>
          <w:rFonts w:ascii="Times New Roman" w:hAnsi="Times New Roman" w:cs="Times New Roman"/>
          <w:sz w:val="28"/>
          <w:szCs w:val="28"/>
        </w:rPr>
        <w:t>оллегии А</w:t>
      </w:r>
      <w:r w:rsidR="007C203B">
        <w:rPr>
          <w:rFonts w:ascii="Times New Roman" w:hAnsi="Times New Roman" w:cs="Times New Roman"/>
          <w:sz w:val="28"/>
          <w:szCs w:val="28"/>
        </w:rPr>
        <w:t>дминистрации К</w:t>
      </w:r>
      <w:r w:rsidR="005F4E39">
        <w:rPr>
          <w:rFonts w:ascii="Times New Roman" w:hAnsi="Times New Roman" w:cs="Times New Roman"/>
          <w:sz w:val="28"/>
          <w:szCs w:val="28"/>
        </w:rPr>
        <w:t xml:space="preserve">емеровской области </w:t>
      </w:r>
      <w:r>
        <w:rPr>
          <w:rFonts w:ascii="Times New Roman" w:hAnsi="Times New Roman" w:cs="Times New Roman"/>
          <w:sz w:val="28"/>
          <w:szCs w:val="28"/>
        </w:rPr>
        <w:t xml:space="preserve">от </w:t>
      </w:r>
      <w:r w:rsidR="005F4E39">
        <w:rPr>
          <w:rFonts w:ascii="Times New Roman" w:hAnsi="Times New Roman" w:cs="Times New Roman"/>
          <w:sz w:val="28"/>
          <w:szCs w:val="28"/>
        </w:rPr>
        <w:t>2</w:t>
      </w:r>
      <w:r>
        <w:rPr>
          <w:rFonts w:ascii="Times New Roman" w:hAnsi="Times New Roman" w:cs="Times New Roman"/>
          <w:sz w:val="28"/>
          <w:szCs w:val="28"/>
        </w:rPr>
        <w:t>1.0</w:t>
      </w:r>
      <w:r w:rsidR="005F4E39">
        <w:rPr>
          <w:rFonts w:ascii="Times New Roman" w:hAnsi="Times New Roman" w:cs="Times New Roman"/>
          <w:sz w:val="28"/>
          <w:szCs w:val="28"/>
        </w:rPr>
        <w:t>4</w:t>
      </w:r>
      <w:r>
        <w:rPr>
          <w:rFonts w:ascii="Times New Roman" w:hAnsi="Times New Roman" w:cs="Times New Roman"/>
          <w:sz w:val="28"/>
          <w:szCs w:val="28"/>
        </w:rPr>
        <w:t>.201</w:t>
      </w:r>
      <w:r w:rsidR="005F4E39">
        <w:rPr>
          <w:rFonts w:ascii="Times New Roman" w:hAnsi="Times New Roman" w:cs="Times New Roman"/>
          <w:sz w:val="28"/>
          <w:szCs w:val="28"/>
        </w:rPr>
        <w:t>7</w:t>
      </w:r>
      <w:r>
        <w:rPr>
          <w:rFonts w:ascii="Times New Roman" w:hAnsi="Times New Roman" w:cs="Times New Roman"/>
          <w:sz w:val="28"/>
          <w:szCs w:val="28"/>
        </w:rPr>
        <w:t xml:space="preserve"> № 1</w:t>
      </w:r>
      <w:r w:rsidR="005F4E39">
        <w:rPr>
          <w:rFonts w:ascii="Times New Roman" w:hAnsi="Times New Roman" w:cs="Times New Roman"/>
          <w:sz w:val="28"/>
          <w:szCs w:val="28"/>
        </w:rPr>
        <w:t>74</w:t>
      </w:r>
      <w:r>
        <w:rPr>
          <w:rFonts w:ascii="Times New Roman" w:hAnsi="Times New Roman" w:cs="Times New Roman"/>
          <w:sz w:val="28"/>
          <w:szCs w:val="28"/>
        </w:rPr>
        <w:t xml:space="preserve"> «Об организации проектной деятельности в </w:t>
      </w:r>
      <w:r w:rsidR="005F4E39">
        <w:rPr>
          <w:rFonts w:ascii="Times New Roman" w:hAnsi="Times New Roman" w:cs="Times New Roman"/>
          <w:sz w:val="28"/>
          <w:szCs w:val="28"/>
        </w:rPr>
        <w:t>Кемеровской области»:</w:t>
      </w:r>
      <w:proofErr w:type="gramEnd"/>
    </w:p>
    <w:p w:rsidR="001324AC" w:rsidRDefault="001324AC" w:rsidP="00D844DD">
      <w:pPr>
        <w:tabs>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1. Утвердить Положение об организации проектной деятельности в Промышленновском муниципальном районе согласно приложению № 1 к настоящему постановлению.</w:t>
      </w:r>
    </w:p>
    <w:p w:rsidR="007C483A" w:rsidRPr="00631E9C" w:rsidRDefault="007C483A" w:rsidP="00D844DD">
      <w:pPr>
        <w:tabs>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2. Утвердить Положение о Комиссии по организации проектной деятельности в Промышленновском муниципальном</w:t>
      </w:r>
      <w:r w:rsidR="00631E9C">
        <w:rPr>
          <w:rFonts w:ascii="Times New Roman" w:hAnsi="Times New Roman" w:cs="Times New Roman"/>
          <w:sz w:val="28"/>
          <w:szCs w:val="28"/>
        </w:rPr>
        <w:t xml:space="preserve"> районе согласно приложению № 2</w:t>
      </w:r>
      <w:r w:rsidR="00631E9C" w:rsidRPr="00F332EE">
        <w:rPr>
          <w:rFonts w:ascii="Times New Roman" w:hAnsi="Times New Roman" w:cs="Times New Roman"/>
          <w:sz w:val="28"/>
          <w:szCs w:val="28"/>
        </w:rPr>
        <w:t xml:space="preserve"> </w:t>
      </w:r>
      <w:r w:rsidR="00631E9C">
        <w:rPr>
          <w:rFonts w:ascii="Times New Roman" w:hAnsi="Times New Roman" w:cs="Times New Roman"/>
          <w:sz w:val="28"/>
          <w:szCs w:val="28"/>
        </w:rPr>
        <w:t>к настоящему постановлению.</w:t>
      </w:r>
    </w:p>
    <w:p w:rsidR="007C483A" w:rsidRDefault="007C483A" w:rsidP="00D844DD">
      <w:pPr>
        <w:tabs>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3.  Утвердить состав Комиссии по организации проектной деятельности в Промышленновском муниципальном</w:t>
      </w:r>
      <w:r w:rsidR="00631E9C">
        <w:rPr>
          <w:rFonts w:ascii="Times New Roman" w:hAnsi="Times New Roman" w:cs="Times New Roman"/>
          <w:sz w:val="28"/>
          <w:szCs w:val="28"/>
        </w:rPr>
        <w:t xml:space="preserve"> районе согласно приложению № 3 к настоящему постановлению.</w:t>
      </w:r>
    </w:p>
    <w:p w:rsidR="001324AC" w:rsidRDefault="007C483A" w:rsidP="00D844DD">
      <w:pPr>
        <w:tabs>
          <w:tab w:val="left" w:pos="567"/>
          <w:tab w:val="left" w:pos="993"/>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1324AC">
        <w:rPr>
          <w:rFonts w:ascii="Times New Roman" w:hAnsi="Times New Roman" w:cs="Times New Roman"/>
          <w:sz w:val="28"/>
          <w:szCs w:val="28"/>
        </w:rPr>
        <w:t xml:space="preserve"> </w:t>
      </w:r>
      <w:r>
        <w:rPr>
          <w:rFonts w:ascii="Times New Roman" w:hAnsi="Times New Roman" w:cs="Times New Roman"/>
          <w:sz w:val="28"/>
          <w:szCs w:val="28"/>
        </w:rPr>
        <w:t xml:space="preserve"> </w:t>
      </w:r>
      <w:r w:rsidR="001324AC">
        <w:rPr>
          <w:rFonts w:ascii="Times New Roman" w:hAnsi="Times New Roman" w:cs="Times New Roman"/>
          <w:sz w:val="28"/>
          <w:szCs w:val="28"/>
        </w:rPr>
        <w:t>Настоящее постановление подлежит обнародованию на официальном сайте администрации Промышленновского муниципального района в сети Интернет.</w:t>
      </w:r>
    </w:p>
    <w:p w:rsidR="001324AC" w:rsidRDefault="007C483A" w:rsidP="00D844DD">
      <w:pPr>
        <w:tabs>
          <w:tab w:val="left" w:pos="567"/>
          <w:tab w:val="left" w:pos="1134"/>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5</w:t>
      </w:r>
      <w:r w:rsidR="001324A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324AC">
        <w:rPr>
          <w:rFonts w:ascii="Times New Roman" w:hAnsi="Times New Roman" w:cs="Times New Roman"/>
          <w:sz w:val="28"/>
          <w:szCs w:val="28"/>
        </w:rPr>
        <w:t>Контроль  за</w:t>
      </w:r>
      <w:proofErr w:type="gramEnd"/>
      <w:r w:rsidR="001324AC">
        <w:rPr>
          <w:rFonts w:ascii="Times New Roman" w:hAnsi="Times New Roman" w:cs="Times New Roman"/>
          <w:sz w:val="28"/>
          <w:szCs w:val="28"/>
        </w:rPr>
        <w:t xml:space="preserve">  исполнением   настоящего  постановления  возложить на заместителя главы Промышленновского муниципального района   О.А. </w:t>
      </w:r>
      <w:proofErr w:type="spellStart"/>
      <w:r w:rsidR="001324AC">
        <w:rPr>
          <w:rFonts w:ascii="Times New Roman" w:hAnsi="Times New Roman" w:cs="Times New Roman"/>
          <w:sz w:val="28"/>
          <w:szCs w:val="28"/>
        </w:rPr>
        <w:t>Игину</w:t>
      </w:r>
      <w:proofErr w:type="spellEnd"/>
      <w:r w:rsidR="001324AC">
        <w:rPr>
          <w:rFonts w:ascii="Times New Roman" w:hAnsi="Times New Roman" w:cs="Times New Roman"/>
          <w:sz w:val="28"/>
          <w:szCs w:val="28"/>
        </w:rPr>
        <w:t>.</w:t>
      </w:r>
    </w:p>
    <w:p w:rsidR="001324AC" w:rsidRDefault="007C483A" w:rsidP="00D844DD">
      <w:pPr>
        <w:tabs>
          <w:tab w:val="left" w:pos="567"/>
        </w:tabs>
        <w:autoSpaceDE w:val="0"/>
        <w:autoSpaceDN w:val="0"/>
        <w:adjustRightInd w:val="0"/>
        <w:spacing w:line="240" w:lineRule="auto"/>
        <w:ind w:left="-142" w:right="-2" w:firstLine="540"/>
        <w:contextualSpacing/>
        <w:jc w:val="both"/>
        <w:rPr>
          <w:rFonts w:ascii="Times New Roman" w:hAnsi="Times New Roman" w:cs="Times New Roman"/>
          <w:sz w:val="28"/>
          <w:szCs w:val="28"/>
        </w:rPr>
      </w:pPr>
      <w:r>
        <w:rPr>
          <w:rFonts w:ascii="Times New Roman" w:hAnsi="Times New Roman" w:cs="Times New Roman"/>
          <w:sz w:val="28"/>
          <w:szCs w:val="28"/>
        </w:rPr>
        <w:t>6</w:t>
      </w:r>
      <w:r w:rsidR="001324AC">
        <w:rPr>
          <w:rFonts w:ascii="Times New Roman" w:hAnsi="Times New Roman" w:cs="Times New Roman"/>
          <w:sz w:val="28"/>
          <w:szCs w:val="28"/>
        </w:rPr>
        <w:t xml:space="preserve">.  Настоящее постановление вступает в силу со дня подписания. </w:t>
      </w:r>
    </w:p>
    <w:p w:rsidR="001324AC" w:rsidRDefault="001324AC" w:rsidP="00D844DD">
      <w:pPr>
        <w:autoSpaceDE w:val="0"/>
        <w:autoSpaceDN w:val="0"/>
        <w:adjustRightInd w:val="0"/>
        <w:spacing w:line="240" w:lineRule="auto"/>
        <w:ind w:left="-142" w:right="-2" w:firstLine="540"/>
        <w:contextualSpacing/>
        <w:jc w:val="both"/>
        <w:rPr>
          <w:rFonts w:ascii="Times New Roman" w:hAnsi="Times New Roman" w:cs="Times New Roman"/>
          <w:sz w:val="28"/>
          <w:szCs w:val="28"/>
        </w:rPr>
      </w:pPr>
    </w:p>
    <w:tbl>
      <w:tblPr>
        <w:tblW w:w="10342" w:type="dxa"/>
        <w:tblInd w:w="-878" w:type="dxa"/>
        <w:tblLook w:val="01E0"/>
      </w:tblPr>
      <w:tblGrid>
        <w:gridCol w:w="6948"/>
        <w:gridCol w:w="3394"/>
      </w:tblGrid>
      <w:tr w:rsidR="001324AC" w:rsidTr="00755C59">
        <w:trPr>
          <w:trHeight w:val="926"/>
        </w:trPr>
        <w:tc>
          <w:tcPr>
            <w:tcW w:w="6948" w:type="dxa"/>
            <w:hideMark/>
          </w:tcPr>
          <w:p w:rsidR="001324AC" w:rsidRDefault="001324AC" w:rsidP="00D844DD">
            <w:pPr>
              <w:autoSpaceDE w:val="0"/>
              <w:autoSpaceDN w:val="0"/>
              <w:adjustRightInd w:val="0"/>
              <w:spacing w:line="240" w:lineRule="auto"/>
              <w:ind w:left="-142" w:right="-2"/>
              <w:contextualSpacing/>
              <w:jc w:val="center"/>
              <w:outlineLvl w:val="0"/>
              <w:rPr>
                <w:rFonts w:ascii="Times New Roman" w:hAnsi="Times New Roman" w:cs="Times New Roman"/>
                <w:sz w:val="28"/>
                <w:szCs w:val="28"/>
              </w:rPr>
            </w:pPr>
            <w:r>
              <w:rPr>
                <w:rFonts w:ascii="Times New Roman" w:hAnsi="Times New Roman" w:cs="Times New Roman"/>
                <w:sz w:val="28"/>
                <w:szCs w:val="28"/>
              </w:rPr>
              <w:t>Глава</w:t>
            </w:r>
          </w:p>
          <w:p w:rsidR="001324AC" w:rsidRDefault="00D844DD" w:rsidP="00D844DD">
            <w:pPr>
              <w:tabs>
                <w:tab w:val="left" w:pos="736"/>
              </w:tabs>
              <w:autoSpaceDE w:val="0"/>
              <w:autoSpaceDN w:val="0"/>
              <w:adjustRightInd w:val="0"/>
              <w:spacing w:line="240" w:lineRule="auto"/>
              <w:ind w:left="-142" w:right="-2"/>
              <w:contextualSpacing/>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1324AC">
              <w:rPr>
                <w:rFonts w:ascii="Times New Roman" w:hAnsi="Times New Roman" w:cs="Times New Roman"/>
                <w:sz w:val="28"/>
                <w:szCs w:val="28"/>
              </w:rPr>
              <w:t>Промышленновского муниципального района</w:t>
            </w:r>
          </w:p>
        </w:tc>
        <w:tc>
          <w:tcPr>
            <w:tcW w:w="3394" w:type="dxa"/>
          </w:tcPr>
          <w:p w:rsidR="001324AC" w:rsidRDefault="001324AC" w:rsidP="00D844DD">
            <w:pPr>
              <w:autoSpaceDE w:val="0"/>
              <w:autoSpaceDN w:val="0"/>
              <w:adjustRightInd w:val="0"/>
              <w:spacing w:line="240" w:lineRule="auto"/>
              <w:ind w:left="-142" w:right="-2"/>
              <w:contextualSpacing/>
              <w:outlineLvl w:val="0"/>
              <w:rPr>
                <w:rFonts w:ascii="Times New Roman" w:hAnsi="Times New Roman" w:cs="Times New Roman"/>
                <w:sz w:val="28"/>
                <w:szCs w:val="28"/>
              </w:rPr>
            </w:pPr>
          </w:p>
          <w:p w:rsidR="001324AC" w:rsidRDefault="001324AC" w:rsidP="00D844DD">
            <w:pPr>
              <w:tabs>
                <w:tab w:val="left" w:pos="3434"/>
              </w:tabs>
              <w:autoSpaceDE w:val="0"/>
              <w:autoSpaceDN w:val="0"/>
              <w:adjustRightInd w:val="0"/>
              <w:spacing w:line="240" w:lineRule="auto"/>
              <w:ind w:left="-142" w:right="-2"/>
              <w:contextualSpacing/>
              <w:jc w:val="right"/>
              <w:outlineLvl w:val="0"/>
              <w:rPr>
                <w:rFonts w:ascii="Times New Roman" w:hAnsi="Times New Roman" w:cs="Times New Roman"/>
                <w:sz w:val="28"/>
                <w:szCs w:val="28"/>
              </w:rPr>
            </w:pPr>
            <w:r>
              <w:rPr>
                <w:rFonts w:ascii="Times New Roman" w:hAnsi="Times New Roman" w:cs="Times New Roman"/>
                <w:sz w:val="28"/>
                <w:szCs w:val="28"/>
              </w:rPr>
              <w:t>Д.П. Ильин</w:t>
            </w:r>
          </w:p>
        </w:tc>
      </w:tr>
    </w:tbl>
    <w:p w:rsidR="001324AC" w:rsidRDefault="001324AC" w:rsidP="00D844DD">
      <w:pPr>
        <w:autoSpaceDE w:val="0"/>
        <w:autoSpaceDN w:val="0"/>
        <w:adjustRightInd w:val="0"/>
        <w:spacing w:line="240" w:lineRule="auto"/>
        <w:ind w:left="-142" w:right="-2"/>
        <w:contextualSpacing/>
        <w:outlineLvl w:val="0"/>
        <w:rPr>
          <w:rFonts w:ascii="Times New Roman" w:hAnsi="Times New Roman" w:cs="Times New Roman"/>
        </w:rPr>
      </w:pPr>
      <w:r>
        <w:rPr>
          <w:rFonts w:ascii="Times New Roman" w:hAnsi="Times New Roman" w:cs="Times New Roman"/>
        </w:rPr>
        <w:t>Исп. Л.Н.Жданова</w:t>
      </w:r>
    </w:p>
    <w:p w:rsidR="006364DF" w:rsidRDefault="001324AC" w:rsidP="00D844DD">
      <w:pPr>
        <w:autoSpaceDE w:val="0"/>
        <w:autoSpaceDN w:val="0"/>
        <w:adjustRightInd w:val="0"/>
        <w:spacing w:line="240" w:lineRule="auto"/>
        <w:ind w:left="-142" w:right="-2"/>
        <w:contextualSpacing/>
        <w:outlineLvl w:val="0"/>
      </w:pPr>
      <w:r>
        <w:rPr>
          <w:rFonts w:ascii="Times New Roman" w:hAnsi="Times New Roman" w:cs="Times New Roman"/>
        </w:rPr>
        <w:t>74779</w:t>
      </w:r>
      <w:bookmarkStart w:id="0" w:name="Par26"/>
      <w:bookmarkEnd w:id="0"/>
    </w:p>
    <w:p w:rsidR="00D844DD" w:rsidRDefault="00D844DD">
      <w:pPr>
        <w:autoSpaceDE w:val="0"/>
        <w:autoSpaceDN w:val="0"/>
        <w:adjustRightInd w:val="0"/>
        <w:spacing w:line="240" w:lineRule="auto"/>
        <w:ind w:left="-142" w:right="-2"/>
        <w:contextualSpacing/>
        <w:outlineLvl w:val="0"/>
      </w:pPr>
    </w:p>
    <w:p w:rsidR="00F47099" w:rsidRPr="009C7DC3"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Приложение № 1</w:t>
      </w:r>
    </w:p>
    <w:p w:rsidR="00F47099" w:rsidRPr="00393776" w:rsidRDefault="00F47099" w:rsidP="00F47099">
      <w:pPr>
        <w:widowControl w:val="0"/>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к постановлению </w:t>
      </w:r>
    </w:p>
    <w:p w:rsidR="00F47099" w:rsidRPr="00393776" w:rsidRDefault="00F47099" w:rsidP="00F47099">
      <w:pPr>
        <w:widowControl w:val="0"/>
        <w:tabs>
          <w:tab w:val="left" w:pos="9496"/>
        </w:tabs>
        <w:suppressAutoHyphens/>
        <w:autoSpaceDE w:val="0"/>
        <w:autoSpaceDN w:val="0"/>
        <w:adjustRightInd w:val="0"/>
        <w:spacing w:after="0" w:line="240" w:lineRule="auto"/>
        <w:ind w:left="-426" w:right="-2" w:firstLine="1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администрации</w:t>
      </w:r>
      <w:r w:rsidRPr="003937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Промышленновского</w:t>
      </w:r>
    </w:p>
    <w:p w:rsidR="00F47099" w:rsidRPr="009C7DC3" w:rsidRDefault="00F47099" w:rsidP="00F47099">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муниципального района</w:t>
      </w:r>
    </w:p>
    <w:p w:rsidR="00F47099" w:rsidRPr="009C7DC3" w:rsidRDefault="00F47099" w:rsidP="00F47099">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от __________2017  №______</w:t>
      </w:r>
    </w:p>
    <w:p w:rsidR="00F47099" w:rsidRPr="009C7DC3" w:rsidRDefault="00F47099" w:rsidP="00F47099">
      <w:pPr>
        <w:pStyle w:val="ConsPlusTitle"/>
        <w:ind w:left="-426" w:firstLine="142"/>
        <w:jc w:val="center"/>
        <w:rPr>
          <w:rFonts w:ascii="Times New Roman" w:hAnsi="Times New Roman" w:cs="Times New Roman"/>
          <w:sz w:val="28"/>
          <w:szCs w:val="28"/>
        </w:rPr>
      </w:pPr>
    </w:p>
    <w:p w:rsidR="00F47099" w:rsidRPr="009C7DC3" w:rsidRDefault="00F47099" w:rsidP="00F47099">
      <w:pPr>
        <w:pStyle w:val="ConsPlusTitle"/>
        <w:ind w:left="-426" w:firstLine="142"/>
        <w:jc w:val="center"/>
        <w:rPr>
          <w:rFonts w:ascii="Times New Roman" w:hAnsi="Times New Roman" w:cs="Times New Roman"/>
          <w:sz w:val="28"/>
          <w:szCs w:val="28"/>
        </w:rPr>
      </w:pPr>
      <w:bookmarkStart w:id="1" w:name="P34"/>
      <w:bookmarkEnd w:id="1"/>
    </w:p>
    <w:p w:rsidR="00F47099" w:rsidRPr="009C7DC3" w:rsidRDefault="00F47099" w:rsidP="00F47099">
      <w:pPr>
        <w:pStyle w:val="ConsPlusTitle"/>
        <w:ind w:left="-426" w:firstLine="142"/>
        <w:jc w:val="center"/>
        <w:rPr>
          <w:rFonts w:ascii="Times New Roman" w:hAnsi="Times New Roman" w:cs="Times New Roman"/>
          <w:sz w:val="28"/>
          <w:szCs w:val="28"/>
        </w:rPr>
      </w:pPr>
      <w:r w:rsidRPr="009C7DC3">
        <w:rPr>
          <w:rFonts w:ascii="Times New Roman" w:hAnsi="Times New Roman" w:cs="Times New Roman"/>
          <w:sz w:val="28"/>
          <w:szCs w:val="28"/>
        </w:rPr>
        <w:t>ПОЛОЖЕНИЕ</w:t>
      </w:r>
    </w:p>
    <w:p w:rsidR="00F47099" w:rsidRPr="009C7DC3" w:rsidRDefault="00F47099" w:rsidP="00F47099">
      <w:pPr>
        <w:pStyle w:val="ConsPlusTitle"/>
        <w:ind w:left="-426" w:firstLine="142"/>
        <w:jc w:val="center"/>
        <w:rPr>
          <w:rFonts w:ascii="Times New Roman" w:hAnsi="Times New Roman" w:cs="Times New Roman"/>
          <w:sz w:val="28"/>
          <w:szCs w:val="28"/>
        </w:rPr>
      </w:pPr>
      <w:r w:rsidRPr="009C7DC3">
        <w:rPr>
          <w:rFonts w:ascii="Times New Roman" w:hAnsi="Times New Roman" w:cs="Times New Roman"/>
          <w:sz w:val="28"/>
          <w:szCs w:val="28"/>
        </w:rPr>
        <w:t xml:space="preserve">об организации проектной деятельности </w:t>
      </w:r>
    </w:p>
    <w:p w:rsidR="00F47099" w:rsidRPr="009C7DC3" w:rsidRDefault="00F47099" w:rsidP="00F47099">
      <w:pPr>
        <w:pStyle w:val="ConsPlusTitle"/>
        <w:ind w:left="-426" w:firstLine="142"/>
        <w:jc w:val="center"/>
        <w:rPr>
          <w:rFonts w:ascii="Times New Roman" w:hAnsi="Times New Roman" w:cs="Times New Roman"/>
          <w:sz w:val="28"/>
          <w:szCs w:val="28"/>
        </w:rPr>
      </w:pPr>
      <w:r w:rsidRPr="009C7DC3">
        <w:rPr>
          <w:rFonts w:ascii="Times New Roman" w:hAnsi="Times New Roman" w:cs="Times New Roman"/>
          <w:sz w:val="28"/>
          <w:szCs w:val="28"/>
        </w:rPr>
        <w:t xml:space="preserve"> в  Промышленновско</w:t>
      </w:r>
      <w:r>
        <w:rPr>
          <w:rFonts w:ascii="Times New Roman" w:hAnsi="Times New Roman" w:cs="Times New Roman"/>
          <w:sz w:val="28"/>
          <w:szCs w:val="28"/>
        </w:rPr>
        <w:t>м</w:t>
      </w:r>
      <w:r w:rsidRPr="009C7DC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9C7DC3">
        <w:rPr>
          <w:rFonts w:ascii="Times New Roman" w:hAnsi="Times New Roman" w:cs="Times New Roman"/>
          <w:sz w:val="28"/>
          <w:szCs w:val="28"/>
        </w:rPr>
        <w:t xml:space="preserve"> район</w:t>
      </w:r>
      <w:r>
        <w:rPr>
          <w:rFonts w:ascii="Times New Roman" w:hAnsi="Times New Roman" w:cs="Times New Roman"/>
          <w:sz w:val="28"/>
          <w:szCs w:val="28"/>
        </w:rPr>
        <w:t>е</w:t>
      </w:r>
    </w:p>
    <w:p w:rsidR="00F47099" w:rsidRDefault="00F47099" w:rsidP="00F47099">
      <w:pPr>
        <w:pStyle w:val="ConsPlusNormal"/>
        <w:ind w:left="-426" w:firstLine="142"/>
        <w:jc w:val="both"/>
        <w:rPr>
          <w:rFonts w:ascii="Times New Roman" w:hAnsi="Times New Roman" w:cs="Times New Roman"/>
          <w:b/>
          <w:sz w:val="28"/>
          <w:szCs w:val="28"/>
        </w:rPr>
      </w:pPr>
    </w:p>
    <w:p w:rsidR="00F47099" w:rsidRPr="009C7DC3" w:rsidRDefault="00F47099" w:rsidP="00F47099">
      <w:pPr>
        <w:pStyle w:val="ConsPlusNormal"/>
        <w:ind w:left="-426" w:firstLine="142"/>
        <w:jc w:val="both"/>
        <w:rPr>
          <w:rFonts w:ascii="Times New Roman" w:hAnsi="Times New Roman" w:cs="Times New Roman"/>
          <w:b/>
          <w:sz w:val="28"/>
          <w:szCs w:val="28"/>
        </w:rPr>
      </w:pPr>
    </w:p>
    <w:p w:rsidR="00F47099" w:rsidRPr="009C7DC3" w:rsidRDefault="00F47099" w:rsidP="00F47099">
      <w:pPr>
        <w:pStyle w:val="ConsPlusNormal"/>
        <w:ind w:left="360"/>
        <w:jc w:val="center"/>
        <w:outlineLvl w:val="1"/>
        <w:rPr>
          <w:rFonts w:ascii="Times New Roman" w:hAnsi="Times New Roman" w:cs="Times New Roman"/>
          <w:b/>
          <w:sz w:val="28"/>
          <w:szCs w:val="28"/>
        </w:rPr>
      </w:pPr>
      <w:r w:rsidRPr="009C7DC3">
        <w:rPr>
          <w:rFonts w:ascii="Times New Roman" w:hAnsi="Times New Roman" w:cs="Times New Roman"/>
          <w:b/>
          <w:sz w:val="28"/>
          <w:szCs w:val="28"/>
        </w:rPr>
        <w:t>1.Общие положения</w:t>
      </w:r>
    </w:p>
    <w:p w:rsidR="00F47099" w:rsidRDefault="00F47099" w:rsidP="00F47099">
      <w:pPr>
        <w:pStyle w:val="ConsPlusNormal"/>
        <w:ind w:left="-426" w:firstLine="142"/>
        <w:jc w:val="both"/>
        <w:rPr>
          <w:rFonts w:ascii="Times New Roman" w:hAnsi="Times New Roman" w:cs="Times New Roman"/>
          <w:sz w:val="28"/>
          <w:szCs w:val="28"/>
        </w:rPr>
      </w:pPr>
    </w:p>
    <w:p w:rsidR="00F47099" w:rsidRPr="009C7DC3" w:rsidRDefault="00F47099" w:rsidP="00F47099">
      <w:pPr>
        <w:pStyle w:val="ConsPlusNormal"/>
        <w:ind w:left="-426" w:firstLine="142"/>
        <w:jc w:val="both"/>
        <w:rPr>
          <w:rFonts w:ascii="Times New Roman" w:hAnsi="Times New Roman" w:cs="Times New Roman"/>
          <w:sz w:val="28"/>
          <w:szCs w:val="28"/>
        </w:rPr>
      </w:pPr>
    </w:p>
    <w:p w:rsidR="00F47099" w:rsidRPr="009C7DC3" w:rsidRDefault="00F47099" w:rsidP="00F47099">
      <w:pPr>
        <w:pStyle w:val="ConsPlusNormal"/>
        <w:ind w:left="-426" w:firstLine="142"/>
        <w:jc w:val="both"/>
        <w:rPr>
          <w:rFonts w:ascii="Times New Roman" w:hAnsi="Times New Roman" w:cs="Times New Roman"/>
          <w:sz w:val="28"/>
          <w:szCs w:val="28"/>
        </w:rPr>
      </w:pPr>
      <w:r w:rsidRPr="009C7DC3">
        <w:rPr>
          <w:rFonts w:ascii="Times New Roman" w:hAnsi="Times New Roman" w:cs="Times New Roman"/>
          <w:sz w:val="28"/>
          <w:szCs w:val="28"/>
        </w:rPr>
        <w:t xml:space="preserve">1. Настоящее Положение устанавливает порядок организации проектной деятельности в </w:t>
      </w:r>
      <w:r>
        <w:rPr>
          <w:rFonts w:ascii="Times New Roman" w:hAnsi="Times New Roman" w:cs="Times New Roman"/>
          <w:sz w:val="28"/>
          <w:szCs w:val="28"/>
        </w:rPr>
        <w:t xml:space="preserve"> Промышленновском</w:t>
      </w:r>
      <w:r w:rsidRPr="009C7DC3">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9C7DC3">
        <w:rPr>
          <w:rFonts w:ascii="Times New Roman" w:hAnsi="Times New Roman" w:cs="Times New Roman"/>
          <w:sz w:val="28"/>
          <w:szCs w:val="28"/>
        </w:rPr>
        <w:t xml:space="preserve"> район</w:t>
      </w:r>
      <w:r>
        <w:rPr>
          <w:rFonts w:ascii="Times New Roman" w:hAnsi="Times New Roman" w:cs="Times New Roman"/>
          <w:sz w:val="28"/>
          <w:szCs w:val="28"/>
        </w:rPr>
        <w:t>е</w:t>
      </w:r>
      <w:r w:rsidRPr="009C7DC3">
        <w:rPr>
          <w:rFonts w:ascii="Times New Roman" w:hAnsi="Times New Roman" w:cs="Times New Roman"/>
          <w:sz w:val="28"/>
          <w:szCs w:val="28"/>
        </w:rPr>
        <w:t>.</w:t>
      </w:r>
    </w:p>
    <w:p w:rsidR="00F47099" w:rsidRPr="009C7DC3" w:rsidRDefault="00F47099" w:rsidP="00F47099">
      <w:pPr>
        <w:pStyle w:val="ConsPlusNormal"/>
        <w:ind w:left="-426" w:firstLine="142"/>
        <w:jc w:val="both"/>
        <w:rPr>
          <w:rFonts w:ascii="Times New Roman" w:hAnsi="Times New Roman" w:cs="Times New Roman"/>
          <w:sz w:val="28"/>
          <w:szCs w:val="28"/>
        </w:rPr>
      </w:pPr>
      <w:r w:rsidRPr="009C7DC3">
        <w:rPr>
          <w:rFonts w:ascii="Times New Roman" w:hAnsi="Times New Roman" w:cs="Times New Roman"/>
          <w:sz w:val="28"/>
          <w:szCs w:val="28"/>
        </w:rPr>
        <w:t>2. Для целей настоящего Положения используются следующие основные понятия:</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«проект»</w:t>
      </w:r>
      <w:r w:rsidRPr="009C7DC3">
        <w:rPr>
          <w:rFonts w:ascii="Times New Roman" w:hAnsi="Times New Roman" w:cs="Times New Roman"/>
          <w:sz w:val="28"/>
          <w:szCs w:val="28"/>
        </w:rPr>
        <w:t xml:space="preserve"> - комплекс взаимосвязанных мероприятий, направленных на достижение уникальных результатов по стратегическим направлениям социально-экономического развития Промышленновского муниципального района в условиях временных и ресурсных ограничений, и мероприятий, реализуемых в рамках исполнения полномочий Промышленновского муниципального района, направленных на решение задач в части развития сферы муниципального управления;</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«программа» </w:t>
      </w:r>
      <w:r w:rsidRPr="009C7DC3">
        <w:rPr>
          <w:rFonts w:ascii="Times New Roman" w:hAnsi="Times New Roman" w:cs="Times New Roman"/>
          <w:sz w:val="28"/>
          <w:szCs w:val="28"/>
        </w:rPr>
        <w:t>-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«портфель»</w:t>
      </w:r>
      <w:r w:rsidRPr="009C7DC3">
        <w:rPr>
          <w:rFonts w:ascii="Times New Roman" w:hAnsi="Times New Roman" w:cs="Times New Roman"/>
          <w:sz w:val="28"/>
          <w:szCs w:val="28"/>
        </w:rPr>
        <w:t xml:space="preserve"> - совокупност</w:t>
      </w:r>
      <w:r>
        <w:rPr>
          <w:rFonts w:ascii="Times New Roman" w:hAnsi="Times New Roman" w:cs="Times New Roman"/>
          <w:sz w:val="28"/>
          <w:szCs w:val="28"/>
        </w:rPr>
        <w:t>ь (перечень) проектов</w:t>
      </w:r>
      <w:r w:rsidRPr="009C7DC3">
        <w:rPr>
          <w:rFonts w:ascii="Times New Roman" w:hAnsi="Times New Roman" w:cs="Times New Roman"/>
          <w:sz w:val="28"/>
          <w:szCs w:val="28"/>
        </w:rPr>
        <w:t>, объединенных в целях эффективного управления для достижения стратегических целей;</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«проектная деятельность»</w:t>
      </w:r>
      <w:r w:rsidRPr="009C7DC3">
        <w:rPr>
          <w:rFonts w:ascii="Times New Roman" w:hAnsi="Times New Roman" w:cs="Times New Roman"/>
          <w:sz w:val="28"/>
          <w:szCs w:val="28"/>
        </w:rPr>
        <w:t xml:space="preserve"> - деятельность, связанная с инициированием, подготовкой, реализацией и</w:t>
      </w:r>
      <w:r>
        <w:rPr>
          <w:rFonts w:ascii="Times New Roman" w:hAnsi="Times New Roman" w:cs="Times New Roman"/>
          <w:sz w:val="28"/>
          <w:szCs w:val="28"/>
        </w:rPr>
        <w:t xml:space="preserve"> завершением проектов</w:t>
      </w:r>
      <w:r w:rsidRPr="009C7DC3">
        <w:rPr>
          <w:rFonts w:ascii="Times New Roman" w:hAnsi="Times New Roman" w:cs="Times New Roman"/>
          <w:sz w:val="28"/>
          <w:szCs w:val="28"/>
        </w:rPr>
        <w:t xml:space="preserve"> (далее – проекты);</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«проектный офис» </w:t>
      </w:r>
      <w:r w:rsidRPr="009C7DC3">
        <w:rPr>
          <w:rFonts w:ascii="Times New Roman" w:hAnsi="Times New Roman" w:cs="Times New Roman"/>
          <w:sz w:val="28"/>
          <w:szCs w:val="28"/>
        </w:rPr>
        <w:t>- структурное подразделение администрации Промышленновского муниципального района, отвечаю</w:t>
      </w:r>
      <w:r>
        <w:rPr>
          <w:rFonts w:ascii="Times New Roman" w:hAnsi="Times New Roman" w:cs="Times New Roman"/>
          <w:sz w:val="28"/>
          <w:szCs w:val="28"/>
        </w:rPr>
        <w:t>щее</w:t>
      </w:r>
      <w:r w:rsidRPr="009C7DC3">
        <w:rPr>
          <w:rFonts w:ascii="Times New Roman" w:hAnsi="Times New Roman" w:cs="Times New Roman"/>
          <w:sz w:val="28"/>
          <w:szCs w:val="28"/>
        </w:rPr>
        <w:t xml:space="preserve"> за обеспечение проектного управления в курируемой сфере деятельности, планирование и контр</w:t>
      </w:r>
      <w:r>
        <w:rPr>
          <w:rFonts w:ascii="Times New Roman" w:hAnsi="Times New Roman" w:cs="Times New Roman"/>
          <w:sz w:val="28"/>
          <w:szCs w:val="28"/>
        </w:rPr>
        <w:t>оль портфеля проектов</w:t>
      </w:r>
      <w:r w:rsidRPr="009C7DC3">
        <w:rPr>
          <w:rFonts w:ascii="Times New Roman" w:hAnsi="Times New Roman" w:cs="Times New Roman"/>
          <w:sz w:val="28"/>
          <w:szCs w:val="28"/>
        </w:rPr>
        <w:t>, формирование сводной отч</w:t>
      </w:r>
      <w:r>
        <w:rPr>
          <w:rFonts w:ascii="Times New Roman" w:hAnsi="Times New Roman" w:cs="Times New Roman"/>
          <w:sz w:val="28"/>
          <w:szCs w:val="28"/>
        </w:rPr>
        <w:t>етности по проектам</w:t>
      </w:r>
      <w:r w:rsidRPr="009C7DC3">
        <w:rPr>
          <w:rFonts w:ascii="Times New Roman" w:hAnsi="Times New Roman" w:cs="Times New Roman"/>
          <w:sz w:val="28"/>
          <w:szCs w:val="28"/>
        </w:rPr>
        <w:t>;</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«проектный комитет» </w:t>
      </w:r>
      <w:r w:rsidRPr="009C7DC3">
        <w:rPr>
          <w:rFonts w:ascii="Times New Roman" w:hAnsi="Times New Roman" w:cs="Times New Roman"/>
          <w:sz w:val="28"/>
          <w:szCs w:val="28"/>
        </w:rPr>
        <w:t>- коллегиальный совещательный орган, создаваем</w:t>
      </w:r>
      <w:r>
        <w:rPr>
          <w:rFonts w:ascii="Times New Roman" w:hAnsi="Times New Roman" w:cs="Times New Roman"/>
          <w:sz w:val="28"/>
          <w:szCs w:val="28"/>
        </w:rPr>
        <w:t>ый в целях управления проектом</w:t>
      </w:r>
      <w:r w:rsidRPr="009C7DC3">
        <w:rPr>
          <w:rFonts w:ascii="Times New Roman" w:hAnsi="Times New Roman" w:cs="Times New Roman"/>
          <w:sz w:val="28"/>
          <w:szCs w:val="28"/>
        </w:rPr>
        <w:t xml:space="preserve">, осуществления </w:t>
      </w:r>
      <w:proofErr w:type="gramStart"/>
      <w:r w:rsidRPr="009C7DC3">
        <w:rPr>
          <w:rFonts w:ascii="Times New Roman" w:hAnsi="Times New Roman" w:cs="Times New Roman"/>
          <w:sz w:val="28"/>
          <w:szCs w:val="28"/>
        </w:rPr>
        <w:t>контроля за</w:t>
      </w:r>
      <w:proofErr w:type="gramEnd"/>
      <w:r w:rsidRPr="009C7DC3">
        <w:rPr>
          <w:rFonts w:ascii="Times New Roman" w:hAnsi="Times New Roman" w:cs="Times New Roman"/>
          <w:sz w:val="28"/>
          <w:szCs w:val="28"/>
        </w:rPr>
        <w:t xml:space="preserve"> достижением целей проекта (программы), управлением рисками в ходе реализации проекта;</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 «руководитель проекта»</w:t>
      </w:r>
      <w:r w:rsidRPr="009C7DC3">
        <w:rPr>
          <w:rFonts w:ascii="Times New Roman" w:hAnsi="Times New Roman" w:cs="Times New Roman"/>
          <w:sz w:val="28"/>
          <w:szCs w:val="28"/>
        </w:rPr>
        <w:t xml:space="preserve"> - должностное лицо из числа заместителей главы  Промышленновского муниципального района, руководителей органов администрации Промышленновского муниципального района организующих разработку документов, связанных с подготовкой и реализацией проектов, ответственных за успешную реализацию проекта;</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lastRenderedPageBreak/>
        <w:t xml:space="preserve">«администратор проекта» </w:t>
      </w:r>
      <w:r w:rsidRPr="009C7DC3">
        <w:rPr>
          <w:rFonts w:ascii="Times New Roman" w:hAnsi="Times New Roman" w:cs="Times New Roman"/>
          <w:sz w:val="28"/>
          <w:szCs w:val="28"/>
        </w:rPr>
        <w:t>- должностное лицо, назначаемое при необходимос</w:t>
      </w:r>
      <w:r>
        <w:rPr>
          <w:rFonts w:ascii="Times New Roman" w:hAnsi="Times New Roman" w:cs="Times New Roman"/>
          <w:sz w:val="28"/>
          <w:szCs w:val="28"/>
        </w:rPr>
        <w:t>ти куратором проекта</w:t>
      </w:r>
      <w:r w:rsidRPr="009C7DC3">
        <w:rPr>
          <w:rFonts w:ascii="Times New Roman" w:hAnsi="Times New Roman" w:cs="Times New Roman"/>
          <w:sz w:val="28"/>
          <w:szCs w:val="28"/>
        </w:rPr>
        <w:t>, ответственное за организацию и поддержку коммуникаций (сбор, обработку, передачу информации) между</w:t>
      </w:r>
      <w:r>
        <w:rPr>
          <w:rFonts w:ascii="Times New Roman" w:hAnsi="Times New Roman" w:cs="Times New Roman"/>
          <w:sz w:val="28"/>
          <w:szCs w:val="28"/>
        </w:rPr>
        <w:t xml:space="preserve"> участниками проекта</w:t>
      </w:r>
      <w:r w:rsidRPr="009C7DC3">
        <w:rPr>
          <w:rFonts w:ascii="Times New Roman" w:hAnsi="Times New Roman" w:cs="Times New Roman"/>
          <w:sz w:val="28"/>
          <w:szCs w:val="28"/>
        </w:rPr>
        <w:t>, делопроизводство, формирование и хранение архив</w:t>
      </w:r>
      <w:r>
        <w:rPr>
          <w:rFonts w:ascii="Times New Roman" w:hAnsi="Times New Roman" w:cs="Times New Roman"/>
          <w:sz w:val="28"/>
          <w:szCs w:val="28"/>
        </w:rPr>
        <w:t>а документов проекта</w:t>
      </w:r>
      <w:r w:rsidRPr="009C7DC3">
        <w:rPr>
          <w:rFonts w:ascii="Times New Roman" w:hAnsi="Times New Roman" w:cs="Times New Roman"/>
          <w:sz w:val="28"/>
          <w:szCs w:val="28"/>
        </w:rPr>
        <w:t>;</w:t>
      </w:r>
    </w:p>
    <w:p w:rsidR="00F47099" w:rsidRPr="009C7DC3" w:rsidRDefault="00F47099" w:rsidP="00F47099">
      <w:pPr>
        <w:pStyle w:val="ConsPlusNormal"/>
        <w:ind w:left="-426" w:firstLine="426"/>
        <w:jc w:val="both"/>
        <w:rPr>
          <w:rFonts w:ascii="Times New Roman" w:hAnsi="Times New Roman" w:cs="Times New Roman"/>
          <w:sz w:val="28"/>
          <w:szCs w:val="28"/>
        </w:rPr>
      </w:pPr>
      <w:r>
        <w:rPr>
          <w:rFonts w:ascii="Times New Roman" w:hAnsi="Times New Roman" w:cs="Times New Roman"/>
          <w:sz w:val="28"/>
          <w:szCs w:val="28"/>
          <w:u w:val="single"/>
        </w:rPr>
        <w:t xml:space="preserve"> «участники проекта</w:t>
      </w:r>
      <w:r w:rsidRPr="009C7DC3">
        <w:rPr>
          <w:rFonts w:ascii="Times New Roman" w:hAnsi="Times New Roman" w:cs="Times New Roman"/>
          <w:sz w:val="28"/>
          <w:szCs w:val="28"/>
          <w:u w:val="single"/>
        </w:rPr>
        <w:t xml:space="preserve">» </w:t>
      </w:r>
      <w:r w:rsidRPr="009C7DC3">
        <w:rPr>
          <w:rFonts w:ascii="Times New Roman" w:hAnsi="Times New Roman" w:cs="Times New Roman"/>
          <w:sz w:val="28"/>
          <w:szCs w:val="28"/>
        </w:rPr>
        <w:t>- органы местного самоуправления Промышленновского муниципального района, организации, осуществляющие реализацию мероприятий проекта (программы), физические лица;</w:t>
      </w:r>
    </w:p>
    <w:p w:rsidR="00F47099" w:rsidRPr="009C7DC3" w:rsidRDefault="00F47099" w:rsidP="00F47099">
      <w:pPr>
        <w:pStyle w:val="ConsPlusNormal"/>
        <w:ind w:left="-426" w:firstLine="426"/>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«общественно-деловой совет» </w:t>
      </w:r>
      <w:r>
        <w:rPr>
          <w:rFonts w:ascii="Times New Roman" w:hAnsi="Times New Roman" w:cs="Times New Roman"/>
          <w:sz w:val="28"/>
          <w:szCs w:val="28"/>
        </w:rPr>
        <w:t>- коллегиальный орган</w:t>
      </w:r>
      <w:r w:rsidRPr="009C7DC3">
        <w:rPr>
          <w:rFonts w:ascii="Times New Roman" w:hAnsi="Times New Roman" w:cs="Times New Roman"/>
          <w:sz w:val="28"/>
          <w:szCs w:val="28"/>
        </w:rPr>
        <w:t>, сформированный при проектном офисе для осуществления консультативной помощи пр</w:t>
      </w:r>
      <w:r>
        <w:rPr>
          <w:rFonts w:ascii="Times New Roman" w:hAnsi="Times New Roman" w:cs="Times New Roman"/>
          <w:sz w:val="28"/>
          <w:szCs w:val="28"/>
        </w:rPr>
        <w:t>и реализации проекта</w:t>
      </w:r>
      <w:r w:rsidRPr="009C7DC3">
        <w:rPr>
          <w:rFonts w:ascii="Times New Roman" w:hAnsi="Times New Roman" w:cs="Times New Roman"/>
          <w:sz w:val="28"/>
          <w:szCs w:val="28"/>
        </w:rPr>
        <w:t>;</w:t>
      </w:r>
    </w:p>
    <w:p w:rsidR="00F47099" w:rsidRPr="009C7DC3" w:rsidRDefault="00F47099" w:rsidP="00F47099">
      <w:pPr>
        <w:pStyle w:val="ConsPlusNormal"/>
        <w:ind w:left="-426" w:firstLine="142"/>
        <w:jc w:val="both"/>
        <w:rPr>
          <w:rFonts w:ascii="Times New Roman" w:hAnsi="Times New Roman" w:cs="Times New Roman"/>
          <w:sz w:val="28"/>
          <w:szCs w:val="28"/>
        </w:rPr>
      </w:pPr>
      <w:r w:rsidRPr="009C7DC3">
        <w:rPr>
          <w:rFonts w:ascii="Times New Roman" w:hAnsi="Times New Roman" w:cs="Times New Roman"/>
          <w:sz w:val="28"/>
          <w:szCs w:val="28"/>
          <w:u w:val="single"/>
        </w:rPr>
        <w:t xml:space="preserve">«экспертная группа» </w:t>
      </w:r>
      <w:r w:rsidRPr="009C7DC3">
        <w:rPr>
          <w:rFonts w:ascii="Times New Roman" w:hAnsi="Times New Roman" w:cs="Times New Roman"/>
          <w:sz w:val="28"/>
          <w:szCs w:val="28"/>
        </w:rPr>
        <w:t xml:space="preserve">- </w:t>
      </w:r>
      <w:proofErr w:type="spellStart"/>
      <w:r w:rsidRPr="009C7DC3">
        <w:rPr>
          <w:rFonts w:ascii="Times New Roman" w:hAnsi="Times New Roman" w:cs="Times New Roman"/>
          <w:sz w:val="28"/>
          <w:szCs w:val="28"/>
        </w:rPr>
        <w:t>совещательно-консультативный</w:t>
      </w:r>
      <w:proofErr w:type="spellEnd"/>
      <w:r w:rsidRPr="009C7DC3">
        <w:rPr>
          <w:rFonts w:ascii="Times New Roman" w:hAnsi="Times New Roman" w:cs="Times New Roman"/>
          <w:sz w:val="28"/>
          <w:szCs w:val="28"/>
        </w:rPr>
        <w:t xml:space="preserve"> орган по экспертному </w:t>
      </w:r>
      <w:r>
        <w:rPr>
          <w:rFonts w:ascii="Times New Roman" w:hAnsi="Times New Roman" w:cs="Times New Roman"/>
          <w:sz w:val="28"/>
          <w:szCs w:val="28"/>
        </w:rPr>
        <w:t>рассмотрению проектов</w:t>
      </w:r>
      <w:r w:rsidRPr="009C7DC3">
        <w:rPr>
          <w:rFonts w:ascii="Times New Roman" w:hAnsi="Times New Roman" w:cs="Times New Roman"/>
          <w:sz w:val="28"/>
          <w:szCs w:val="28"/>
        </w:rPr>
        <w:t>, созданный при проектном офисе.</w:t>
      </w:r>
    </w:p>
    <w:p w:rsidR="00F47099" w:rsidRDefault="00F47099" w:rsidP="00F47099">
      <w:pPr>
        <w:spacing w:after="0" w:line="240" w:lineRule="auto"/>
        <w:ind w:left="-425" w:firstLine="425"/>
        <w:rPr>
          <w:rFonts w:ascii="Times New Roman" w:hAnsi="Times New Roman" w:cs="Times New Roman"/>
          <w:sz w:val="28"/>
          <w:szCs w:val="28"/>
        </w:rPr>
      </w:pPr>
      <w:r w:rsidRPr="0063495F">
        <w:rPr>
          <w:rFonts w:ascii="Times New Roman" w:hAnsi="Times New Roman" w:cs="Times New Roman"/>
          <w:sz w:val="28"/>
          <w:szCs w:val="28"/>
        </w:rPr>
        <w:t>3.Организационная структура</w:t>
      </w:r>
      <w:r>
        <w:rPr>
          <w:rFonts w:ascii="Times New Roman" w:hAnsi="Times New Roman" w:cs="Times New Roman"/>
          <w:sz w:val="28"/>
          <w:szCs w:val="28"/>
        </w:rPr>
        <w:t xml:space="preserve"> системы управления проектной деятельностью включает в себя</w:t>
      </w:r>
      <w:proofErr w:type="gramStart"/>
      <w:r>
        <w:rPr>
          <w:rFonts w:ascii="Times New Roman" w:hAnsi="Times New Roman" w:cs="Times New Roman"/>
          <w:sz w:val="28"/>
          <w:szCs w:val="28"/>
        </w:rPr>
        <w:t xml:space="preserve"> :</w:t>
      </w:r>
      <w:proofErr w:type="gramEnd"/>
    </w:p>
    <w:p w:rsidR="00F47099" w:rsidRDefault="00F47099" w:rsidP="00F47099">
      <w:pPr>
        <w:spacing w:after="0" w:line="240" w:lineRule="auto"/>
        <w:ind w:left="-425" w:firstLine="425"/>
        <w:jc w:val="both"/>
        <w:rPr>
          <w:rFonts w:ascii="Times New Roman" w:hAnsi="Times New Roman" w:cs="Times New Roman"/>
          <w:sz w:val="28"/>
          <w:szCs w:val="28"/>
        </w:rPr>
      </w:pPr>
      <w:r>
        <w:rPr>
          <w:rFonts w:ascii="Times New Roman" w:hAnsi="Times New Roman" w:cs="Times New Roman"/>
          <w:sz w:val="28"/>
          <w:szCs w:val="28"/>
        </w:rPr>
        <w:t>а) постоянные органы управления проектной деятельностью, к которым относятся:</w:t>
      </w:r>
    </w:p>
    <w:p w:rsidR="00F47099" w:rsidRPr="00782533" w:rsidRDefault="00F47099" w:rsidP="00F47099">
      <w:pPr>
        <w:pStyle w:val="a5"/>
        <w:numPr>
          <w:ilvl w:val="0"/>
          <w:numId w:val="1"/>
        </w:numPr>
        <w:spacing w:after="0" w:line="240" w:lineRule="auto"/>
        <w:ind w:left="-426" w:firstLine="786"/>
        <w:jc w:val="both"/>
        <w:rPr>
          <w:rFonts w:ascii="Times New Roman" w:hAnsi="Times New Roman" w:cs="Times New Roman"/>
          <w:sz w:val="28"/>
          <w:szCs w:val="28"/>
        </w:rPr>
      </w:pPr>
      <w:r w:rsidRPr="00782533">
        <w:rPr>
          <w:rFonts w:ascii="Times New Roman" w:hAnsi="Times New Roman" w:cs="Times New Roman"/>
          <w:sz w:val="28"/>
          <w:szCs w:val="28"/>
        </w:rPr>
        <w:t>комиссия по проектному управлению при главе Промышленновского муниципального района (далее – Комиссия);</w:t>
      </w:r>
    </w:p>
    <w:p w:rsidR="00F47099" w:rsidRDefault="00F47099" w:rsidP="00F47099">
      <w:pPr>
        <w:pStyle w:val="a5"/>
        <w:numPr>
          <w:ilvl w:val="0"/>
          <w:numId w:val="1"/>
        </w:numPr>
        <w:spacing w:after="0" w:line="240" w:lineRule="auto"/>
        <w:ind w:left="-426" w:firstLine="786"/>
        <w:jc w:val="both"/>
        <w:rPr>
          <w:rFonts w:ascii="Times New Roman" w:hAnsi="Times New Roman" w:cs="Times New Roman"/>
          <w:sz w:val="28"/>
          <w:szCs w:val="28"/>
        </w:rPr>
      </w:pPr>
      <w:r w:rsidRPr="00782533">
        <w:rPr>
          <w:rFonts w:ascii="Times New Roman" w:hAnsi="Times New Roman" w:cs="Times New Roman"/>
          <w:sz w:val="28"/>
          <w:szCs w:val="28"/>
        </w:rPr>
        <w:t>проектный офис</w:t>
      </w:r>
      <w:r>
        <w:rPr>
          <w:rFonts w:ascii="Times New Roman" w:hAnsi="Times New Roman" w:cs="Times New Roman"/>
          <w:sz w:val="28"/>
          <w:szCs w:val="28"/>
        </w:rPr>
        <w:t xml:space="preserve"> Промышленновского муниципального района (далее – муниципальный проектный офис);</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формируемые в целях реализации проектов временные органы управления проектной деятельностью, к которой относятся:</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руководители проекта;</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проектные комитеты;</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администраторы проектов;</w:t>
      </w:r>
    </w:p>
    <w:p w:rsidR="00F47099" w:rsidRDefault="00F47099" w:rsidP="00F47099">
      <w:pPr>
        <w:pStyle w:val="a5"/>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проектов;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обеспечивающие и вспомогательные органы управления проектной деятельностью, к которым относятся</w:t>
      </w:r>
      <w:proofErr w:type="gramStart"/>
      <w:r>
        <w:rPr>
          <w:rFonts w:ascii="Times New Roman" w:hAnsi="Times New Roman" w:cs="Times New Roman"/>
          <w:sz w:val="28"/>
          <w:szCs w:val="28"/>
        </w:rPr>
        <w:t xml:space="preserve"> :</w:t>
      </w:r>
      <w:proofErr w:type="gramEnd"/>
    </w:p>
    <w:p w:rsidR="00F47099" w:rsidRDefault="00F47099" w:rsidP="00F4709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общественно-деловые советы;</w:t>
      </w:r>
    </w:p>
    <w:p w:rsidR="00F47099" w:rsidRDefault="00F47099" w:rsidP="00F47099">
      <w:pPr>
        <w:pStyle w:val="a5"/>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экспертные группы.</w:t>
      </w:r>
    </w:p>
    <w:p w:rsidR="00F47099" w:rsidRDefault="00F47099" w:rsidP="00F47099">
      <w:pPr>
        <w:pStyle w:val="a5"/>
        <w:spacing w:after="0" w:line="240" w:lineRule="auto"/>
        <w:jc w:val="both"/>
        <w:rPr>
          <w:rFonts w:ascii="Times New Roman" w:hAnsi="Times New Roman" w:cs="Times New Roman"/>
          <w:sz w:val="28"/>
          <w:szCs w:val="28"/>
        </w:rPr>
      </w:pPr>
    </w:p>
    <w:p w:rsidR="00F47099" w:rsidRDefault="00F47099" w:rsidP="00F47099">
      <w:pPr>
        <w:pStyle w:val="a5"/>
        <w:spacing w:after="0" w:line="240" w:lineRule="auto"/>
        <w:jc w:val="center"/>
        <w:rPr>
          <w:rFonts w:ascii="Times New Roman" w:hAnsi="Times New Roman" w:cs="Times New Roman"/>
          <w:b/>
          <w:sz w:val="28"/>
          <w:szCs w:val="28"/>
        </w:rPr>
      </w:pPr>
      <w:r w:rsidRPr="00B4415F">
        <w:rPr>
          <w:rFonts w:ascii="Times New Roman" w:hAnsi="Times New Roman" w:cs="Times New Roman"/>
          <w:b/>
          <w:sz w:val="28"/>
          <w:szCs w:val="28"/>
        </w:rPr>
        <w:t>2</w:t>
      </w:r>
      <w:r>
        <w:rPr>
          <w:rFonts w:ascii="Times New Roman" w:hAnsi="Times New Roman" w:cs="Times New Roman"/>
          <w:b/>
          <w:sz w:val="28"/>
          <w:szCs w:val="28"/>
        </w:rPr>
        <w:t>. Функциональная структура системы управления проектной деятельностью</w:t>
      </w:r>
    </w:p>
    <w:p w:rsidR="00F47099" w:rsidRDefault="00F47099" w:rsidP="00F47099">
      <w:pPr>
        <w:pStyle w:val="a5"/>
        <w:spacing w:after="0" w:line="240" w:lineRule="auto"/>
        <w:jc w:val="center"/>
        <w:rPr>
          <w:rFonts w:ascii="Times New Roman" w:hAnsi="Times New Roman" w:cs="Times New Roman"/>
          <w:b/>
          <w:sz w:val="28"/>
          <w:szCs w:val="28"/>
        </w:rPr>
      </w:pPr>
    </w:p>
    <w:p w:rsidR="00F47099" w:rsidRDefault="00F47099" w:rsidP="00F47099">
      <w:pPr>
        <w:pStyle w:val="a5"/>
        <w:spacing w:after="0" w:line="240" w:lineRule="auto"/>
        <w:ind w:left="-426"/>
        <w:jc w:val="center"/>
        <w:rPr>
          <w:rFonts w:ascii="Times New Roman" w:hAnsi="Times New Roman" w:cs="Times New Roman"/>
          <w:b/>
          <w:i/>
          <w:sz w:val="28"/>
          <w:szCs w:val="28"/>
        </w:rPr>
      </w:pPr>
      <w:r>
        <w:rPr>
          <w:rFonts w:ascii="Times New Roman" w:hAnsi="Times New Roman" w:cs="Times New Roman"/>
          <w:b/>
          <w:i/>
          <w:sz w:val="28"/>
          <w:szCs w:val="28"/>
        </w:rPr>
        <w:t>Комиссия по проектному управлению при главе Промышленновского муниципального района</w:t>
      </w:r>
    </w:p>
    <w:p w:rsidR="00F47099" w:rsidRDefault="00F47099" w:rsidP="00F47099">
      <w:pPr>
        <w:pStyle w:val="a5"/>
        <w:spacing w:after="0" w:line="240" w:lineRule="auto"/>
        <w:ind w:left="-426"/>
        <w:jc w:val="both"/>
        <w:rPr>
          <w:rFonts w:ascii="Times New Roman" w:hAnsi="Times New Roman" w:cs="Times New Roman"/>
          <w:sz w:val="28"/>
          <w:szCs w:val="28"/>
        </w:rPr>
      </w:pPr>
    </w:p>
    <w:p w:rsidR="00F47099"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4. Комиссия осуществляет следующие функции</w:t>
      </w:r>
      <w:proofErr w:type="gramStart"/>
      <w:r>
        <w:rPr>
          <w:rFonts w:ascii="Times New Roman" w:hAnsi="Times New Roman" w:cs="Times New Roman"/>
          <w:sz w:val="28"/>
          <w:szCs w:val="28"/>
        </w:rPr>
        <w:t xml:space="preserve"> :</w:t>
      </w:r>
      <w:proofErr w:type="gramEnd"/>
    </w:p>
    <w:p w:rsidR="00F47099" w:rsidRDefault="00F47099" w:rsidP="00F47099">
      <w:pPr>
        <w:pStyle w:val="a5"/>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одобряет протоколом проектные предложения;</w:t>
      </w:r>
    </w:p>
    <w:p w:rsidR="00F47099" w:rsidRDefault="00F47099" w:rsidP="00F47099">
      <w:pPr>
        <w:pStyle w:val="a5"/>
        <w:numPr>
          <w:ilvl w:val="0"/>
          <w:numId w:val="4"/>
        </w:num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одобряет протоколом проекты паспортов проектов и принимает решение об их включении в перечень предварительно одобренных проектов в случае необходимости дополнительной проработки;</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lastRenderedPageBreak/>
        <w:t>одобряет протоколом портфель проектов и осуществляет оценку их реализации;</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принимает решения в форме протокола о начале реализации проекта, об утверждении его значимых результатов, о прохождении контрольных точек и этапов проекта (при их выделении для контроля на уровне Комиссии)</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авершении (в том числе досрочном) либо приостановлении проекта;</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принимает решение в форме протокола о составе проектных комитетов проектов, общественно-деловых советов и экспертных групп, назначает руководителей проектов;</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рассматривает информацию о ходе реализации проектов и одобряет отчеты о ходе реализации проектов;</w:t>
      </w:r>
    </w:p>
    <w:p w:rsidR="00F47099" w:rsidRDefault="00F47099" w:rsidP="00F47099">
      <w:pPr>
        <w:pStyle w:val="a5"/>
        <w:numPr>
          <w:ilvl w:val="0"/>
          <w:numId w:val="4"/>
        </w:numPr>
        <w:spacing w:after="0" w:line="240" w:lineRule="auto"/>
        <w:ind w:left="-426" w:firstLine="360"/>
        <w:jc w:val="both"/>
        <w:rPr>
          <w:rFonts w:ascii="Times New Roman" w:hAnsi="Times New Roman" w:cs="Times New Roman"/>
          <w:sz w:val="28"/>
          <w:szCs w:val="28"/>
        </w:rPr>
      </w:pPr>
      <w:r>
        <w:rPr>
          <w:rFonts w:ascii="Times New Roman" w:hAnsi="Times New Roman" w:cs="Times New Roman"/>
          <w:sz w:val="28"/>
          <w:szCs w:val="28"/>
        </w:rPr>
        <w:t>осуществляет иные функции, предусмотренные настоящим Положением и Положением о Комиссии.</w:t>
      </w:r>
    </w:p>
    <w:p w:rsidR="00F47099" w:rsidRDefault="00F47099" w:rsidP="00F47099">
      <w:pPr>
        <w:pStyle w:val="a5"/>
        <w:spacing w:after="0" w:line="240" w:lineRule="auto"/>
        <w:ind w:left="-66"/>
        <w:jc w:val="both"/>
        <w:rPr>
          <w:rFonts w:ascii="Times New Roman" w:hAnsi="Times New Roman" w:cs="Times New Roman"/>
          <w:sz w:val="28"/>
          <w:szCs w:val="28"/>
        </w:rPr>
      </w:pPr>
    </w:p>
    <w:p w:rsidR="00F47099" w:rsidRDefault="00F47099" w:rsidP="00F47099">
      <w:pPr>
        <w:pStyle w:val="a5"/>
        <w:spacing w:after="0" w:line="240" w:lineRule="auto"/>
        <w:ind w:left="-66"/>
        <w:jc w:val="center"/>
        <w:rPr>
          <w:rFonts w:ascii="Times New Roman" w:hAnsi="Times New Roman" w:cs="Times New Roman"/>
          <w:b/>
          <w:i/>
          <w:sz w:val="28"/>
          <w:szCs w:val="28"/>
        </w:rPr>
      </w:pPr>
      <w:r>
        <w:rPr>
          <w:rFonts w:ascii="Times New Roman" w:hAnsi="Times New Roman" w:cs="Times New Roman"/>
          <w:b/>
          <w:i/>
          <w:sz w:val="28"/>
          <w:szCs w:val="28"/>
        </w:rPr>
        <w:t>Проектный офис</w:t>
      </w:r>
    </w:p>
    <w:p w:rsidR="00F47099" w:rsidRDefault="00F47099" w:rsidP="00F47099">
      <w:pPr>
        <w:pStyle w:val="a5"/>
        <w:spacing w:after="0" w:line="240" w:lineRule="auto"/>
        <w:ind w:left="-66"/>
        <w:jc w:val="center"/>
        <w:rPr>
          <w:rFonts w:ascii="Times New Roman" w:hAnsi="Times New Roman" w:cs="Times New Roman"/>
          <w:b/>
          <w:i/>
          <w:sz w:val="28"/>
          <w:szCs w:val="28"/>
        </w:rPr>
      </w:pPr>
    </w:p>
    <w:p w:rsidR="00F47099" w:rsidRDefault="00F47099" w:rsidP="00F47099">
      <w:pPr>
        <w:pStyle w:val="a5"/>
        <w:spacing w:after="0" w:line="240" w:lineRule="auto"/>
        <w:ind w:left="-66"/>
        <w:jc w:val="both"/>
        <w:rPr>
          <w:rFonts w:ascii="Times New Roman" w:hAnsi="Times New Roman" w:cs="Times New Roman"/>
          <w:sz w:val="28"/>
          <w:szCs w:val="28"/>
        </w:rPr>
      </w:pPr>
      <w:r>
        <w:rPr>
          <w:rFonts w:ascii="Times New Roman" w:hAnsi="Times New Roman" w:cs="Times New Roman"/>
          <w:sz w:val="28"/>
          <w:szCs w:val="28"/>
        </w:rPr>
        <w:t>5. Проектный офис осуществляет следующие функции:</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рассматривает поступившие в установленном порядке проектные предложения на очередном заседании;</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одобряет проектные предложения, паспорта;</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утверждает сводный план проекта и вносит в него изменения, а также принимает решения о прохождении контрольных точек и этапов, контролируемых на уровне муниципального района;</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согласовывает проектные предложения, паспорта, а также сводные планы проектов, рассматривает вопросы</w:t>
      </w:r>
      <w:r w:rsidRPr="00F805A6">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соответствия представленных документов порядку организации проектной деятельности</w:t>
      </w:r>
      <w:proofErr w:type="gramEnd"/>
      <w:r>
        <w:rPr>
          <w:rFonts w:ascii="Times New Roman" w:hAnsi="Times New Roman" w:cs="Times New Roman"/>
          <w:sz w:val="28"/>
          <w:szCs w:val="28"/>
        </w:rPr>
        <w:t>;</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участвует во взаимодействии со структурными подразделениями администрации Промышленновского муниципального района и иными организациями в мониторинге, а также направляет предложения по реализации проектов участниками проектов;</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обеспечивает методическое сопровождение проектной деятельности в Промышленновском муниципальном районе;</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согласовывает проекты актов структурных подразделений администрации Промышленновского муниципального района, регламентирующих организацию проектной деятельности;</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sidRPr="00762AF0">
        <w:rPr>
          <w:rFonts w:ascii="Times New Roman" w:hAnsi="Times New Roman" w:cs="Times New Roman"/>
          <w:sz w:val="28"/>
          <w:szCs w:val="28"/>
        </w:rPr>
        <w:t xml:space="preserve">осуществляет мониторинг внедрения и функционирования системы управления проектной деятельностью в Промышленновском муниципальном районе, а также </w:t>
      </w:r>
      <w:proofErr w:type="gramStart"/>
      <w:r w:rsidRPr="00762AF0">
        <w:rPr>
          <w:rFonts w:ascii="Times New Roman" w:hAnsi="Times New Roman" w:cs="Times New Roman"/>
          <w:sz w:val="28"/>
          <w:szCs w:val="28"/>
        </w:rPr>
        <w:t>предоставляет соответствующие отчеты</w:t>
      </w:r>
      <w:proofErr w:type="gramEnd"/>
      <w:r w:rsidRPr="00762AF0">
        <w:rPr>
          <w:rFonts w:ascii="Times New Roman" w:hAnsi="Times New Roman" w:cs="Times New Roman"/>
          <w:sz w:val="28"/>
          <w:szCs w:val="28"/>
        </w:rPr>
        <w:t xml:space="preserve"> и предложения в региональный проектный офис;</w:t>
      </w:r>
    </w:p>
    <w:p w:rsidR="00F47099" w:rsidRPr="00762AF0"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sidRPr="00762AF0">
        <w:rPr>
          <w:rFonts w:ascii="Times New Roman" w:hAnsi="Times New Roman" w:cs="Times New Roman"/>
          <w:sz w:val="28"/>
          <w:szCs w:val="28"/>
        </w:rPr>
        <w:t>запрашивает у структурных подразделений администрации Промышленновского района материалы и информацию по вопросам реализации проектов;</w:t>
      </w:r>
    </w:p>
    <w:p w:rsidR="00F47099" w:rsidRDefault="00F47099" w:rsidP="00F47099">
      <w:pPr>
        <w:pStyle w:val="a5"/>
        <w:numPr>
          <w:ilvl w:val="0"/>
          <w:numId w:val="5"/>
        </w:numPr>
        <w:spacing w:after="0" w:line="240" w:lineRule="auto"/>
        <w:ind w:left="-426" w:firstLine="720"/>
        <w:jc w:val="both"/>
        <w:rPr>
          <w:rFonts w:ascii="Times New Roman" w:hAnsi="Times New Roman" w:cs="Times New Roman"/>
          <w:sz w:val="28"/>
          <w:szCs w:val="28"/>
        </w:rPr>
      </w:pPr>
      <w:r>
        <w:rPr>
          <w:rFonts w:ascii="Times New Roman" w:hAnsi="Times New Roman" w:cs="Times New Roman"/>
          <w:sz w:val="28"/>
          <w:szCs w:val="28"/>
        </w:rPr>
        <w:t>выполняет иные функции, предусмотренные настоящим Положением и иными нормативными правовыми актами.</w:t>
      </w:r>
    </w:p>
    <w:p w:rsidR="00F47099" w:rsidRDefault="00F47099" w:rsidP="00F47099">
      <w:pPr>
        <w:spacing w:after="0" w:line="240" w:lineRule="auto"/>
        <w:jc w:val="both"/>
        <w:rPr>
          <w:rFonts w:ascii="Times New Roman" w:hAnsi="Times New Roman" w:cs="Times New Roman"/>
          <w:sz w:val="28"/>
          <w:szCs w:val="28"/>
        </w:rPr>
      </w:pPr>
    </w:p>
    <w:p w:rsidR="00F47099" w:rsidRDefault="00F47099" w:rsidP="00F47099">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Проектный комитет</w:t>
      </w:r>
    </w:p>
    <w:p w:rsidR="00F47099" w:rsidRDefault="00F47099" w:rsidP="00F47099">
      <w:pPr>
        <w:spacing w:after="0" w:line="240" w:lineRule="auto"/>
        <w:jc w:val="center"/>
        <w:rPr>
          <w:rFonts w:ascii="Times New Roman" w:hAnsi="Times New Roman" w:cs="Times New Roman"/>
          <w:b/>
          <w:i/>
          <w:sz w:val="28"/>
          <w:szCs w:val="28"/>
        </w:rPr>
      </w:pPr>
    </w:p>
    <w:p w:rsidR="00F47099" w:rsidRDefault="00F47099" w:rsidP="00F470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Проектный комитет:</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а) рассматривает поступившие в установленном порядке предложения на очередном заседании;</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б) одобряет проект паспорта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утверждает сводный план проекта и вносит в него изменения, а также принимает решения о прохождении контрольных точек и этапов, контролируемых на уровне проектного комитета;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г) утверждает паспорта проектов, включает утвержденные Комиссией паспорта проектов в портфель проектов, принимает решение о начале их реализации, утверждает значимые промежуточные результаты, прохождение ключевых контрольных точек и этапов, принимает решение о завершении проекта, а также о внесении изменений, требующих корректировки паспорта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рассматривает информацию о ходе реализации проекта и координирует в соответствующей сфере деятельность участников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е) запрашивает у структурных подразделений администрации Промышленновского муниципального района и организаций материалы и информации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ж) приглашает в рамках взаимодействия на заседания проектного комитета руководителей структурных подразделений администрации Промышленновского муниципального района, органов местного самоуправления, организаций и предпринимательского сообщества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принимает решения по проектам нормативных правовых актов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и) одобряет отчеты о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к) устанавливает цели и показатели деятельности руководителей проекта, оценивает эффективность и результативность их деятельности;</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л) выполняет иные функции, предусмотренные настоящим Положением и иными нормативными правовыми актами;</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м) представляет в Комиссию доклады и предложения по вопросам реализации проекта.</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7. Проектный комитет проекта формируется решением Комиссии в целях реализации одного или нескольких проектов в рамках определенного направления на постоянной основе либо для реализации всех проектов в рамках соответствующего направления.</w:t>
      </w:r>
    </w:p>
    <w:p w:rsidR="00F47099" w:rsidRDefault="00F47099" w:rsidP="00F4709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В состав проектного комитета включаются руководитель проекта, представители органов местного самоуправления, структурных подразделений администрации Промышленновского муниципального района, а также представители общественно-делового совета и экспертной группы.</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В состав проектного комитета могут включаться руководители организаций, являющихся исполнителями или соисполнителями мероприятий проекта либо заинтересованных в результатах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отсутствия руководителя проектного комитета на заседаниях проектного комитета председательствует его заместитель или лицо, назначенное руководителем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Подготовку и организацию проведения заседаний проектного комитета осуществляет ответственный секретарь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Решение о проведении заседания проектного комитета принимается руководителем проектного комитета либо по решению руководителя проектного комитета – заместителем руководителя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Заседание проектного комитета является правомочным, если на нем присутствуют более половины членов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Члены проектного комитета участвуют в заседаниях лично.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Решения проектного комитета принимаются простым большинством голосов членов проектного комитета, присутствующих на заседании, а также с учетом заблаговременно подготовленных в письменной форме мнений отсутствующих членов проектного комитета.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равенства голосов решающим является голос председательствующего на заседании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Принимаемые на заседаниях проектного комитета решения оформляются протоколом, который подписывается руководителем проектного комитета либо лицом, председательствующим на заседании проектного комитета (в случае отсутствия руководителя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Подписанные протоколы заседаний проектного комитета рассылаются членам проектного комитета, а также органам, организациям и должностным лицам по списку, утвержденному руководителем проектного комитета, ответственным секретарем проектного комитета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двух рабочих дней после их подписания. Проектный комитет может принимать решения путем письменного опроса его членов, проведенного по решению руководителя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Решения проектного комитета вступает в силу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заседания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 xml:space="preserve">Руководитель проекта </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8. Руководитель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а) осуществляет оперативное </w:t>
      </w:r>
      <w:proofErr w:type="gramStart"/>
      <w:r>
        <w:rPr>
          <w:rFonts w:ascii="Times New Roman" w:hAnsi="Times New Roman" w:cs="Times New Roman"/>
          <w:sz w:val="28"/>
          <w:szCs w:val="28"/>
        </w:rPr>
        <w:t>управление</w:t>
      </w:r>
      <w:proofErr w:type="gramEnd"/>
      <w:r>
        <w:rPr>
          <w:rFonts w:ascii="Times New Roman" w:hAnsi="Times New Roman" w:cs="Times New Roman"/>
          <w:sz w:val="28"/>
          <w:szCs w:val="28"/>
        </w:rPr>
        <w:t xml:space="preserve"> реализацией проекта, обеспечивая достижение целей, показателей, промежуточных, непосредственных и долгосрочных результатов и выгод проекта в рамках выделенного бюджета в соответствии со сроками осуществления проекта и с заданными требованиями к качеству;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б) руководит участниками проекта и организует их работу, включая работу подгрупп и иных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обеспечивает разработку, исполнение и своевременную актуализацию паспорта проекта и сводного плана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г) обеспечивает формирование и актуализацию документов и данных, касающихся проекта, в автоматизированной информационной системе проектной деятельности;</w:t>
      </w:r>
    </w:p>
    <w:p w:rsidR="00F47099" w:rsidRDefault="00F47099" w:rsidP="00F47099">
      <w:pPr>
        <w:spacing w:after="0" w:line="240" w:lineRule="auto"/>
        <w:ind w:left="-426" w:firstLine="426"/>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обеспечивает представление отчетности и организацию внутреннего мониторинга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е) согласовывает кандидатуры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ж) определяет основные требования в отношении результатов проекта, согласовывает результаты и ключевые показатели эффективности проекта;</w:t>
      </w:r>
    </w:p>
    <w:p w:rsidR="00F47099" w:rsidRDefault="00F47099" w:rsidP="00F47099">
      <w:pPr>
        <w:spacing w:after="0" w:line="240" w:lineRule="auto"/>
        <w:ind w:left="-426" w:firstLine="426"/>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з</w:t>
      </w:r>
      <w:proofErr w:type="spellEnd"/>
      <w:r>
        <w:rPr>
          <w:rFonts w:ascii="Times New Roman" w:hAnsi="Times New Roman" w:cs="Times New Roman"/>
          <w:sz w:val="28"/>
          <w:szCs w:val="28"/>
        </w:rPr>
        <w:t>) обеспечивает приемку промежуточных и окончательных результатов проекта и представляет их для утверждения в проектной комитет;</w:t>
      </w:r>
      <w:proofErr w:type="gramEnd"/>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и) участвует в проведении мониторинга реализации проектов, а также в проведении оценки и иных контрольных мероприятий по проекту;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к)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Администратор проекта</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9. Администратор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осуществляет организационно-техническое обеспечение деятельности руководителя проекта и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обеспечивает ведение мониторинга реализации проекта и формирование отчетности по проекту;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выполняет иные функции, предусмотренные настоящим Положением, иными нормативными правовыми актами, а также принимаемыми в соответствии с ними решениями проектного комитета и руководителями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10. Для осуществления функций администратора проекта указанные функции могут возлагаться на одного из участников проекта.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Участники проекта</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11. Участники проекта обеспечивают выполнение работ по проекту в соответствии с планами и иными документами проекта, указаниями руководителя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Решение о привлечении работника органа местного самоуправления, структурного подразделения в проект в качестве участника принимается совместно руководителем проекта и руководителем органа местного самоуправления, структурного подразделения.</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Руководители органов и их структурных подразделений несут персональную ответственность за создание благоприятных условий для эффективной </w:t>
      </w:r>
      <w:r>
        <w:rPr>
          <w:rFonts w:ascii="Times New Roman" w:hAnsi="Times New Roman" w:cs="Times New Roman"/>
          <w:sz w:val="28"/>
          <w:szCs w:val="28"/>
        </w:rPr>
        <w:lastRenderedPageBreak/>
        <w:t>проектной деятельности работников и в случае необходимости принимают решение о перераспределении должностной и проектной нагрузки с целью обеспечения эффективного исполнения проектов.</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конфликта между должностной и проектной нагрузкой работников приоритет имеют проектные задачи.</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Общественно-деловой совет</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12. Общественно-деловой совет реализует следующие основные функции: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участвует в определении основных требований к результатам проекта, качественных результатов и ключевых показателей эффективности;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направляет проектному комитету заключение на паспорт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участвует в приемке промежуточных и окончательных результатов проекта и направляет соответствующие заключения проектному комитету;</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г) участвует в организации мониторинга, оценки и иных контрольных мероприятий по проекту;</w:t>
      </w:r>
    </w:p>
    <w:p w:rsidR="00F47099" w:rsidRDefault="00F47099" w:rsidP="00F47099">
      <w:pPr>
        <w:spacing w:after="0" w:line="240" w:lineRule="auto"/>
        <w:ind w:left="-426" w:firstLine="426"/>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разрабатывает и направляет проектному комитету, руководителю проекта рекомендации и предложения по увеличению выгод от проекта, в том числе с учетом открывшихся в ходе реализации проекта возможностей, а также рекомендации по управлению рисками.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13. Общественно-деловой совет формируется с привлечением представителей общественных и деловых объединений, иных организаций и групп граждан, непосредственно заинтересованных в результатах реализации соответствующего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проекта функции общественно-делового совета могут быть возложены на существующие консультативные или совещательные органы при администрации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14. Общественно-деловой совет может формироваться как по отдельному проекту, так и по нескольким проектам, а также в целом по направлению.</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Экспертная группа</w:t>
      </w:r>
    </w:p>
    <w:p w:rsidR="00F47099" w:rsidRDefault="00F47099" w:rsidP="00F47099">
      <w:pPr>
        <w:spacing w:after="0" w:line="240" w:lineRule="auto"/>
        <w:ind w:left="-426" w:firstLine="426"/>
        <w:jc w:val="center"/>
        <w:rPr>
          <w:rFonts w:ascii="Times New Roman" w:hAnsi="Times New Roman" w:cs="Times New Roman"/>
          <w:b/>
          <w:i/>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15. Экспертная группа формируется в целях внешнего экспертного сопровождения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Экспертная группа оказывает содействие руководителю проекта в разработке наиболее эффективных путей достижения целей и результатов проекта, мер реагирования на риски и открывшиеся возможности в разрешении сложных вопросов в содержательной части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Экспертная группа готовит заключения о сводном плане проекта, а также представляет проектному комитету, руководителю проекта предложения по совершенствованию содержательных и технологических решений, а также иные предложения по эффективной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По решению руководителя проекта функции экспертной группы могут быть возложены на существующие консультативные или совещательные органы при администрации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Экспертные группы могут формироваться как по отдельному проекту, так и по нескольким проектам, а также в целом по направлению.</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3. Инициирование проектов</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16. Предложения по проектам </w:t>
      </w:r>
      <w:proofErr w:type="gramStart"/>
      <w:r>
        <w:rPr>
          <w:rFonts w:ascii="Times New Roman" w:hAnsi="Times New Roman" w:cs="Times New Roman"/>
          <w:sz w:val="28"/>
          <w:szCs w:val="28"/>
        </w:rPr>
        <w:t>разрабатывается</w:t>
      </w:r>
      <w:proofErr w:type="gramEnd"/>
      <w:r>
        <w:rPr>
          <w:rFonts w:ascii="Times New Roman" w:hAnsi="Times New Roman" w:cs="Times New Roman"/>
          <w:sz w:val="28"/>
          <w:szCs w:val="28"/>
        </w:rPr>
        <w:t xml:space="preserve"> и инициируются структурными подразделениями администрации Промышленновского  муниципального района по собственной инициативе, а также в соответствии с поручениями и решениями главы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Предложения по проекту оформляется в форме паспорта проекта. Инициатор проекта согласовывает паспорт проекта с Комиссией.</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Паспорт проекта разрабатывается органом исполнительной власти, иным органом или организацией,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решением проектного комитета.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17. Паспорт проекта включает в себя:</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основание для инициирования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участников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этапы и контрольные точки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показатели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риски реализации проекта;</w:t>
      </w:r>
    </w:p>
    <w:p w:rsidR="00F47099" w:rsidRDefault="00F47099" w:rsidP="00F47099">
      <w:pPr>
        <w:pStyle w:val="a5"/>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муниципальных программ Промышленновского муниципального района, содержащих мероприятия проекта.</w:t>
      </w:r>
    </w:p>
    <w:p w:rsidR="00F47099" w:rsidRDefault="00F47099" w:rsidP="00F47099">
      <w:pPr>
        <w:pStyle w:val="a5"/>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18. Инициатор проекта представляет паспорт проекта в проектный офис.</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Проектный офис в течение пяти рабочих дней рассматривает паспорт проекта на предмет:</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соответствия планируемых результатов проекта целям социально-экономического развития Промышленновского муниципального района, муниципальным программам Промышленновского муниципального района;</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подтверждения ограниченности временных, материальных и других ресурсов, обеспечивающих реализацию проекта;</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подтверждения необходимости межведомственного взаимодействия в рамках реализации проекта, а также соответствия состава участников проекта целям и мероприятиям проекта;</w:t>
      </w:r>
    </w:p>
    <w:p w:rsidR="00F47099" w:rsidRDefault="00F47099" w:rsidP="00F47099">
      <w:pPr>
        <w:pStyle w:val="a5"/>
        <w:numPr>
          <w:ilvl w:val="0"/>
          <w:numId w:val="7"/>
        </w:numPr>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соответствия содержания и перечня мероприятий заявленным целям и показателям проекта.</w:t>
      </w:r>
    </w:p>
    <w:p w:rsidR="00F47099" w:rsidRDefault="00F47099" w:rsidP="00F47099">
      <w:pPr>
        <w:pStyle w:val="a5"/>
        <w:spacing w:after="0" w:line="240" w:lineRule="auto"/>
        <w:ind w:left="-426" w:firstLine="786"/>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паспорта проекта проектный офис готовит заключение и информирует инициатора приоритетного проекта:</w:t>
      </w:r>
    </w:p>
    <w:p w:rsidR="00F47099"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о целесообразности реализации проекта;</w:t>
      </w:r>
    </w:p>
    <w:p w:rsidR="00F47099"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 о целесообразности реализации проекта с учетом доработки паспорта проекта;</w:t>
      </w:r>
    </w:p>
    <w:p w:rsidR="00F47099" w:rsidRPr="00AB381A" w:rsidRDefault="00F47099" w:rsidP="00F47099">
      <w:pPr>
        <w:pStyle w:val="a5"/>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 о нецелесообразности реализации проекта.</w:t>
      </w:r>
      <w:r w:rsidRPr="00AB381A">
        <w:rPr>
          <w:rFonts w:ascii="Times New Roman" w:hAnsi="Times New Roman" w:cs="Times New Roman"/>
          <w:sz w:val="28"/>
          <w:szCs w:val="28"/>
        </w:rPr>
        <w:t xml:space="preserve">          </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подготовки заключения о целесообразности реализации проекта проектный офис выносит предложение о реализации проекта на одобрение Комиссии.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подготовки заключения о целесообразности реализации проекта с учетом его доработки инициатор реализации проекта дорабатывает в течение трех рабочих дней предложение по проекту и повторно направляет в проектный офис на согласование.</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19. При наличии неурегулированных разногласий о целесообразности (нецелесообразности) реализации проекта, параметрам проекта проектный офис обеспечивает рассмотрение предложения о реализации проекта на заседании Комиссии.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 соответствующий сфере реализации одной муниципальной программы Промышленновского муниципального района, отражается в составе этой муниципальной программы Промышленновского муниципального района в виде ее структурных элементов.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 затрагивающий сферы реализации нескольких муниципальных программ Промышленновского муниципального района, отражается в составе соответствующих муниципальных программ Промышленновского муниципального района в виде структурных элементов.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20. Комиссия принимает решение:</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об одобрении проекта, начале его реализации, о назначении руководителя проекта, об утверждения состава проектного комитета;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 нецелесообразности реализации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Проектный офис в течение двух рабочих дней после подписания протокола заседания Комиссии: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-направляет его инициатору проекта, руководителю проекта, и другим заинтересованным органам;</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включает проект в портфель проектов Промышленновского муниципального района.</w:t>
      </w:r>
    </w:p>
    <w:p w:rsidR="00F47099" w:rsidRDefault="00F47099" w:rsidP="00F47099">
      <w:pPr>
        <w:pStyle w:val="a5"/>
        <w:spacing w:after="0" w:line="240" w:lineRule="auto"/>
        <w:ind w:left="-426" w:firstLine="426"/>
        <w:jc w:val="both"/>
        <w:rPr>
          <w:rFonts w:ascii="Times New Roman" w:hAnsi="Times New Roman" w:cs="Times New Roman"/>
          <w:sz w:val="28"/>
          <w:szCs w:val="28"/>
        </w:rPr>
      </w:pPr>
    </w:p>
    <w:p w:rsidR="00F47099" w:rsidRDefault="00F47099" w:rsidP="00F47099">
      <w:pPr>
        <w:pStyle w:val="a5"/>
        <w:spacing w:after="0" w:line="240" w:lineRule="auto"/>
        <w:ind w:left="-426" w:firstLine="426"/>
        <w:jc w:val="center"/>
        <w:rPr>
          <w:rFonts w:ascii="Times New Roman" w:hAnsi="Times New Roman" w:cs="Times New Roman"/>
          <w:b/>
          <w:i/>
          <w:sz w:val="28"/>
          <w:szCs w:val="28"/>
        </w:rPr>
      </w:pPr>
      <w:r>
        <w:rPr>
          <w:rFonts w:ascii="Times New Roman" w:hAnsi="Times New Roman" w:cs="Times New Roman"/>
          <w:b/>
          <w:i/>
          <w:sz w:val="28"/>
          <w:szCs w:val="28"/>
        </w:rPr>
        <w:t>Подготовка сводного плана проекта</w:t>
      </w:r>
    </w:p>
    <w:p w:rsidR="00F47099" w:rsidRDefault="00F47099" w:rsidP="00F47099">
      <w:pPr>
        <w:pStyle w:val="a5"/>
        <w:spacing w:after="0" w:line="240" w:lineRule="auto"/>
        <w:ind w:left="-426" w:firstLine="426"/>
        <w:jc w:val="center"/>
        <w:rPr>
          <w:rFonts w:ascii="Times New Roman" w:hAnsi="Times New Roman" w:cs="Times New Roman"/>
          <w:b/>
          <w:i/>
          <w:sz w:val="28"/>
          <w:szCs w:val="28"/>
        </w:rPr>
      </w:pP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21.После утверждения паспорта проекта разрабатывается сводный план проекта, который состоит из следующих документов:</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план проекта по контрольным точкам;</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план согласований и контрольных мероприятий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план финансового обеспечения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г) план управления проектом, который с учетом специфики проекта может включать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закупками и поставками и иные.</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22. Руководитель проекта обеспечивает разработку сводного плана проекта, его согласование с участниками проекта и проектным офисом и направление экспертной группе на заключение в течение пяти календарных дней со дня </w:t>
      </w:r>
      <w:r>
        <w:rPr>
          <w:rFonts w:ascii="Times New Roman" w:hAnsi="Times New Roman" w:cs="Times New Roman"/>
          <w:sz w:val="28"/>
          <w:szCs w:val="28"/>
        </w:rPr>
        <w:lastRenderedPageBreak/>
        <w:t>утверждения паспорта проекта, если иной срок не предусмотрен при утверждении паспорта проекта.</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Согласованный сводный план проекта вносится руководителем проекта в проектный комитет.</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23. Проектный комитет принимает решения об утверждении сводного плана проекта, о предварительном одобрении указанного сводного плана и целесообразности внесения изменений, об урегулировании разногласий, о  направлении сводного плана проекта на экспертизу при наличии неурегулированных разногласий и о необходимости его доработки.</w:t>
      </w:r>
    </w:p>
    <w:p w:rsidR="00F47099" w:rsidRDefault="00F47099" w:rsidP="00F47099">
      <w:pPr>
        <w:pStyle w:val="a5"/>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24. Финансовое обеспечение проекта может осуществляться частично или полностью за счет средств федерального бюджета, бюджета Кемеровской области, местного бюджета после утверждения сводного плана проекта и в соответствии с ним.</w:t>
      </w:r>
    </w:p>
    <w:p w:rsidR="00F47099" w:rsidRDefault="00F47099" w:rsidP="00F47099">
      <w:pPr>
        <w:pStyle w:val="a5"/>
        <w:spacing w:after="0" w:line="240" w:lineRule="auto"/>
        <w:ind w:left="-426" w:firstLine="426"/>
        <w:jc w:val="both"/>
        <w:rPr>
          <w:rFonts w:ascii="Times New Roman" w:hAnsi="Times New Roman" w:cs="Times New Roman"/>
          <w:sz w:val="28"/>
          <w:szCs w:val="28"/>
        </w:rPr>
      </w:pPr>
    </w:p>
    <w:p w:rsidR="00F47099" w:rsidRDefault="00F47099" w:rsidP="00F47099">
      <w:pPr>
        <w:pStyle w:val="a5"/>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4. Реализация проекта и управление</w:t>
      </w:r>
    </w:p>
    <w:p w:rsidR="00F47099" w:rsidRPr="00603A8F" w:rsidRDefault="00F47099" w:rsidP="00F47099">
      <w:pPr>
        <w:pStyle w:val="a5"/>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изменениями проекта</w:t>
      </w:r>
    </w:p>
    <w:p w:rsidR="00F47099" w:rsidRDefault="00F47099" w:rsidP="00F47099">
      <w:pPr>
        <w:spacing w:after="0" w:line="240" w:lineRule="auto"/>
        <w:jc w:val="both"/>
        <w:rPr>
          <w:rFonts w:ascii="Times New Roman" w:hAnsi="Times New Roman" w:cs="Times New Roman"/>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25. Реализация проекта осуществляется в соответствии со сводным планом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В ходе реализации проекта в сводный план проекта могут вноситься изменения.</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исполнения связанных с реализацией проекта поручений и указаний проектного комитета вносятся соответствующие изменения в паспорт проекта, сводный план проекта.</w:t>
      </w:r>
    </w:p>
    <w:p w:rsidR="00F47099" w:rsidRDefault="00F47099" w:rsidP="00F47099">
      <w:pPr>
        <w:tabs>
          <w:tab w:val="left" w:pos="567"/>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26. В ходе реализации проекта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проекта. Соответствующая оценка проводится руководителем проекта в соответствии со сводным планом проекта либо по решению проектного комитета при существенных изменениях обстоятельств, влияющих на реализацию проекта. Результаты оценки и соответствующие предложения рассматриваются проектным комитетом. </w:t>
      </w: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5. Завершение проекта</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26. Проект решения Комиссии о плановом завершении проекта подготавливается руководителем проекта и рассматривается Комиссией после его одобрения проектным комитетом, оформляется в виде протокола заседания Комиссии.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К проекту решения о завершении проекта прилагается итоговый отчет о реализации проекта, который подлежит согласованию с проектным офисом, участниками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При принятии Комиссией решения о досрочном завершении проекта руководитель проекта в течение пяти календарных дней со дня принятия решения Комиссией подготавливает итоговый отчет о реализации проекта и согласовывает его с проектным офисом, участниками проекта.</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6. Мониторинг реализации проектов</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27. Мониторинг реализации проектов представляет собой систему мероприятий по измерению фактических параметров проектов, расчету отклонения фактических параметров от плановых, анализу их причин, прогнозированию хода реализации проектов, принятию управленческих решений по определению, согласованию и реализации возможных корректирующих воздействий.</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28. Мониторинг реализации проектов проводится в отношении: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паспорта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б) </w:t>
      </w:r>
      <w:proofErr w:type="gramStart"/>
      <w:r>
        <w:rPr>
          <w:rFonts w:ascii="Times New Roman" w:hAnsi="Times New Roman" w:cs="Times New Roman"/>
          <w:sz w:val="28"/>
          <w:szCs w:val="28"/>
        </w:rPr>
        <w:t>сводному</w:t>
      </w:r>
      <w:proofErr w:type="gramEnd"/>
      <w:r>
        <w:rPr>
          <w:rFonts w:ascii="Times New Roman" w:hAnsi="Times New Roman" w:cs="Times New Roman"/>
          <w:sz w:val="28"/>
          <w:szCs w:val="28"/>
        </w:rPr>
        <w:t xml:space="preserve"> плана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29. Мониторинг реализации проектов осуществляют:</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а) руководитель проекта в отношении сводного плана проекта, поручений и решений Комиссии в рамках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проектный офис в отношении паспортов проектов, сводных планов проектов.</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29. Руководитель проекта согласно определенным в паспорте проекта и сводном плане проекта контрольным точкам представляет данные мониторинга реализации проекта в проектный офис в части реализации паспорта проекта и сводного плана проекта. Данные мониторинга реализации проекта определяются с учетом методических рекомендаций проектного офиса.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30. Данные мониторинга реализации проекта рассматриваются на заседаниях проектного комитета. Информацию о ходе реализации проекта представляет руководитель проекта. 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выявления рисков реализации проектов, требующих внесения изменений в паспорт и (или) сводный план проекта, дополнительно к информации о ходе реализации проекта представляется информация о принятых мерах и (или) соответствующие предложения о мероприятиях по корректирующим воздействиям. 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указанных заседаний могут приниматься решения о проведении оценок и иных контрольных мероприятий проекта или иные решения в отношении проектов.</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31. Мониторинг реализации проекта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начиная с принятия решения об утверждении паспорта проекта и завершается в момент принятия решения о его закрытии.</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32. Руководителем проекта подготавливается ежегодный отчет о ходе его реализации в сроки, определенные сводным планом проекта. Указанный отчет одобряется проектным комитетом.</w:t>
      </w:r>
    </w:p>
    <w:p w:rsidR="00F47099"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center"/>
        <w:rPr>
          <w:rFonts w:ascii="Times New Roman" w:hAnsi="Times New Roman" w:cs="Times New Roman"/>
          <w:b/>
          <w:sz w:val="28"/>
          <w:szCs w:val="28"/>
        </w:rPr>
      </w:pPr>
      <w:r>
        <w:rPr>
          <w:rFonts w:ascii="Times New Roman" w:hAnsi="Times New Roman" w:cs="Times New Roman"/>
          <w:b/>
          <w:sz w:val="28"/>
          <w:szCs w:val="28"/>
        </w:rPr>
        <w:t>7. Контрольные мероприятия реализации проектов</w:t>
      </w:r>
    </w:p>
    <w:p w:rsidR="00F47099" w:rsidRDefault="00F47099" w:rsidP="00F47099">
      <w:pPr>
        <w:spacing w:after="0" w:line="240" w:lineRule="auto"/>
        <w:ind w:left="-426" w:firstLine="426"/>
        <w:jc w:val="center"/>
        <w:rPr>
          <w:rFonts w:ascii="Times New Roman" w:hAnsi="Times New Roman" w:cs="Times New Roman"/>
          <w:b/>
          <w:sz w:val="28"/>
          <w:szCs w:val="28"/>
        </w:rPr>
      </w:pPr>
    </w:p>
    <w:p w:rsidR="00F47099" w:rsidRDefault="00F47099" w:rsidP="00F47099">
      <w:pPr>
        <w:spacing w:after="0" w:line="240" w:lineRule="auto"/>
        <w:ind w:left="-426" w:firstLine="426"/>
        <w:jc w:val="both"/>
        <w:rPr>
          <w:rFonts w:ascii="Times New Roman" w:hAnsi="Times New Roman" w:cs="Times New Roman"/>
          <w:sz w:val="28"/>
          <w:szCs w:val="28"/>
        </w:rPr>
      </w:pPr>
      <w:r w:rsidRPr="005662EE">
        <w:rPr>
          <w:rFonts w:ascii="Times New Roman" w:hAnsi="Times New Roman" w:cs="Times New Roman"/>
          <w:sz w:val="28"/>
          <w:szCs w:val="28"/>
        </w:rPr>
        <w:t>33</w:t>
      </w:r>
      <w:r>
        <w:rPr>
          <w:rFonts w:ascii="Times New Roman" w:hAnsi="Times New Roman" w:cs="Times New Roman"/>
          <w:b/>
          <w:sz w:val="28"/>
          <w:szCs w:val="28"/>
        </w:rPr>
        <w:t xml:space="preserve">. </w:t>
      </w:r>
      <w:r>
        <w:rPr>
          <w:rFonts w:ascii="Times New Roman" w:hAnsi="Times New Roman" w:cs="Times New Roman"/>
          <w:sz w:val="28"/>
          <w:szCs w:val="28"/>
        </w:rPr>
        <w:t xml:space="preserve">В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реализуемых проектов могут проводиться следующие виды контрольных мероприятий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а) плановые контрольные мероприятия, реализуемые проектным офисом, при необходимости с привлечением структурных подразделений органов местного </w:t>
      </w:r>
      <w:r>
        <w:rPr>
          <w:rFonts w:ascii="Times New Roman" w:hAnsi="Times New Roman" w:cs="Times New Roman"/>
          <w:sz w:val="28"/>
          <w:szCs w:val="28"/>
        </w:rPr>
        <w:lastRenderedPageBreak/>
        <w:t>самоуправления в соответствии с их  компетенцией, экспертных и иных организаций, в том числе</w:t>
      </w:r>
      <w:proofErr w:type="gramStart"/>
      <w:r>
        <w:rPr>
          <w:rFonts w:ascii="Times New Roman" w:hAnsi="Times New Roman" w:cs="Times New Roman"/>
          <w:sz w:val="28"/>
          <w:szCs w:val="28"/>
        </w:rPr>
        <w:t xml:space="preserve"> :</w:t>
      </w:r>
      <w:proofErr w:type="gramEnd"/>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ежегодная комплексная оценка проекта, включающая оценку  реализуемости проекта, оценку соответствия стратегическим задачам и приоритетам развития Промышленновского муниципального района;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оперативная оценка хода реализации проекта при прохождении ключевых этапов и контрольных точек, в том числе в отношении достижения ожидаемых результатов и выгод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оценка успешности и итогов реализации проекта;</w:t>
      </w:r>
    </w:p>
    <w:p w:rsidR="00F47099"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б) плановые оценки, проверки и иные контрольные мероприятия, реализуемые структурными подразделениями администрации Промышленновского муниципального района, а также государственными и иными организациями в соответствии с законодательством Российской Федерации.</w:t>
      </w:r>
    </w:p>
    <w:p w:rsidR="00F47099" w:rsidRPr="00393776" w:rsidRDefault="00F47099" w:rsidP="00F47099">
      <w:pPr>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34. По итогам проведенных оценок и  иных контрольных мероприятий Комиссии, проектный комитет могут принять решения о внесении изменений в паспорт проекта, сводный план проекта.</w:t>
      </w:r>
    </w:p>
    <w:p w:rsidR="00F47099" w:rsidRPr="00393776" w:rsidRDefault="00F47099" w:rsidP="00F47099">
      <w:pPr>
        <w:spacing w:after="0" w:line="240" w:lineRule="auto"/>
        <w:ind w:left="-426" w:firstLine="426"/>
        <w:jc w:val="both"/>
        <w:rPr>
          <w:rFonts w:ascii="Times New Roman" w:hAnsi="Times New Roman" w:cs="Times New Roman"/>
          <w:sz w:val="28"/>
          <w:szCs w:val="28"/>
        </w:rPr>
      </w:pPr>
    </w:p>
    <w:p w:rsidR="00F47099" w:rsidRPr="00393776" w:rsidRDefault="00F47099" w:rsidP="00F47099">
      <w:pPr>
        <w:spacing w:after="0" w:line="240" w:lineRule="auto"/>
        <w:ind w:left="-426" w:firstLine="426"/>
        <w:jc w:val="both"/>
        <w:rPr>
          <w:rFonts w:ascii="Times New Roman" w:hAnsi="Times New Roman" w:cs="Times New Roman"/>
          <w:sz w:val="28"/>
          <w:szCs w:val="28"/>
        </w:rPr>
      </w:pPr>
    </w:p>
    <w:p w:rsidR="00F47099" w:rsidRDefault="00F47099" w:rsidP="00F47099">
      <w:pPr>
        <w:spacing w:after="0" w:line="240" w:lineRule="auto"/>
        <w:ind w:left="-426" w:firstLine="426"/>
        <w:jc w:val="both"/>
        <w:rPr>
          <w:sz w:val="28"/>
          <w:szCs w:val="28"/>
        </w:rPr>
      </w:pPr>
      <w:r>
        <w:rPr>
          <w:sz w:val="28"/>
          <w:szCs w:val="28"/>
        </w:rPr>
        <w:t xml:space="preserve">                                                </w:t>
      </w: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F47099" w:rsidRPr="00A96E3F" w:rsidRDefault="00F47099" w:rsidP="00F47099">
      <w:pPr>
        <w:spacing w:after="0" w:line="24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Промышленновского муниципального района                               О.А. </w:t>
      </w:r>
      <w:proofErr w:type="spellStart"/>
      <w:r>
        <w:rPr>
          <w:rFonts w:ascii="Times New Roman" w:hAnsi="Times New Roman" w:cs="Times New Roman"/>
          <w:sz w:val="28"/>
          <w:szCs w:val="28"/>
        </w:rPr>
        <w:t>Игина</w:t>
      </w:r>
      <w:proofErr w:type="spellEnd"/>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r w:rsidRPr="00393776">
        <w:rPr>
          <w:color w:val="auto"/>
          <w:sz w:val="28"/>
          <w:szCs w:val="28"/>
        </w:rPr>
        <w:t xml:space="preserve">                                                       </w:t>
      </w:r>
      <w:r>
        <w:rPr>
          <w:color w:val="auto"/>
          <w:sz w:val="28"/>
          <w:szCs w:val="28"/>
        </w:rPr>
        <w:t xml:space="preserve">         </w:t>
      </w:r>
      <w:r w:rsidRPr="00393776">
        <w:rPr>
          <w:color w:val="auto"/>
          <w:sz w:val="28"/>
          <w:szCs w:val="28"/>
        </w:rPr>
        <w:t xml:space="preserve"> </w:t>
      </w:r>
      <w:r>
        <w:rPr>
          <w:color w:val="auto"/>
          <w:sz w:val="28"/>
          <w:szCs w:val="28"/>
        </w:rPr>
        <w:t xml:space="preserve">   </w:t>
      </w: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r>
        <w:rPr>
          <w:color w:val="auto"/>
          <w:sz w:val="28"/>
          <w:szCs w:val="28"/>
        </w:rPr>
        <w:t xml:space="preserve">                                                                     </w:t>
      </w: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p>
    <w:p w:rsidR="00F47099" w:rsidRDefault="00F47099" w:rsidP="00F47099">
      <w:pPr>
        <w:pStyle w:val="Default"/>
        <w:ind w:left="-426" w:firstLine="142"/>
        <w:jc w:val="center"/>
        <w:rPr>
          <w:color w:val="auto"/>
          <w:sz w:val="28"/>
          <w:szCs w:val="28"/>
        </w:rPr>
      </w:pPr>
      <w:r>
        <w:rPr>
          <w:color w:val="auto"/>
          <w:sz w:val="28"/>
          <w:szCs w:val="28"/>
        </w:rPr>
        <w:lastRenderedPageBreak/>
        <w:t xml:space="preserve">                                                                     </w:t>
      </w:r>
      <w:r w:rsidRPr="00970B06">
        <w:rPr>
          <w:color w:val="auto"/>
          <w:sz w:val="28"/>
          <w:szCs w:val="28"/>
        </w:rPr>
        <w:t>Приложение №2</w:t>
      </w:r>
    </w:p>
    <w:p w:rsidR="00F47099" w:rsidRDefault="00F47099" w:rsidP="00F47099">
      <w:pPr>
        <w:pStyle w:val="Default"/>
        <w:ind w:left="-426" w:firstLine="142"/>
        <w:jc w:val="center"/>
        <w:rPr>
          <w:color w:val="auto"/>
          <w:sz w:val="28"/>
          <w:szCs w:val="28"/>
        </w:rPr>
      </w:pPr>
      <w:r>
        <w:rPr>
          <w:color w:val="auto"/>
          <w:sz w:val="28"/>
          <w:szCs w:val="28"/>
        </w:rPr>
        <w:t xml:space="preserve">                                                                       к постановлению </w:t>
      </w:r>
    </w:p>
    <w:p w:rsidR="00F47099" w:rsidRDefault="00F47099" w:rsidP="00F47099">
      <w:pPr>
        <w:pStyle w:val="Default"/>
        <w:ind w:left="-426" w:firstLine="142"/>
        <w:jc w:val="center"/>
        <w:rPr>
          <w:color w:val="auto"/>
          <w:sz w:val="28"/>
          <w:szCs w:val="28"/>
        </w:rPr>
      </w:pPr>
      <w:r>
        <w:rPr>
          <w:color w:val="auto"/>
          <w:sz w:val="28"/>
          <w:szCs w:val="28"/>
        </w:rPr>
        <w:t xml:space="preserve">                                                                     администрации Промышленновского</w:t>
      </w:r>
    </w:p>
    <w:p w:rsidR="00F47099" w:rsidRDefault="00F47099" w:rsidP="00F47099">
      <w:pPr>
        <w:pStyle w:val="Default"/>
        <w:ind w:left="-426" w:firstLine="142"/>
        <w:jc w:val="center"/>
        <w:rPr>
          <w:color w:val="auto"/>
          <w:sz w:val="28"/>
          <w:szCs w:val="28"/>
        </w:rPr>
      </w:pPr>
      <w:r>
        <w:rPr>
          <w:color w:val="auto"/>
          <w:sz w:val="28"/>
          <w:szCs w:val="28"/>
        </w:rPr>
        <w:t xml:space="preserve">                                                                    муниципального района</w:t>
      </w:r>
      <w:r w:rsidRPr="00970B06">
        <w:rPr>
          <w:color w:val="auto"/>
          <w:sz w:val="28"/>
          <w:szCs w:val="28"/>
        </w:rPr>
        <w:t xml:space="preserve"> </w:t>
      </w:r>
    </w:p>
    <w:p w:rsidR="00F47099" w:rsidRPr="00970B06" w:rsidRDefault="00F47099" w:rsidP="00F47099">
      <w:pPr>
        <w:pStyle w:val="Default"/>
        <w:ind w:left="-426" w:firstLine="142"/>
        <w:jc w:val="center"/>
        <w:rPr>
          <w:color w:val="auto"/>
          <w:sz w:val="28"/>
          <w:szCs w:val="28"/>
        </w:rPr>
      </w:pPr>
      <w:r>
        <w:rPr>
          <w:color w:val="auto"/>
          <w:sz w:val="28"/>
          <w:szCs w:val="28"/>
        </w:rPr>
        <w:t xml:space="preserve">                                                       от_______________ №______</w:t>
      </w:r>
      <w:r w:rsidRPr="00970B06">
        <w:rPr>
          <w:color w:val="auto"/>
          <w:sz w:val="28"/>
          <w:szCs w:val="28"/>
        </w:rPr>
        <w:t xml:space="preserve">                                                                                                                                  </w:t>
      </w:r>
      <w:r>
        <w:rPr>
          <w:color w:val="auto"/>
          <w:sz w:val="28"/>
          <w:szCs w:val="28"/>
        </w:rPr>
        <w:t xml:space="preserve">                                                                                                                                                                            </w:t>
      </w:r>
      <w:r w:rsidRPr="00970B06">
        <w:rPr>
          <w:color w:val="auto"/>
          <w:sz w:val="28"/>
          <w:szCs w:val="28"/>
        </w:rPr>
        <w:t xml:space="preserve">                                                                                                                                 </w:t>
      </w:r>
      <w:r>
        <w:rPr>
          <w:color w:val="auto"/>
          <w:sz w:val="28"/>
          <w:szCs w:val="28"/>
        </w:rPr>
        <w:t xml:space="preserve">                                                    </w:t>
      </w:r>
    </w:p>
    <w:p w:rsidR="00F47099" w:rsidRDefault="00F47099" w:rsidP="00F47099">
      <w:pPr>
        <w:pStyle w:val="Default"/>
        <w:ind w:left="-426" w:firstLine="142"/>
        <w:jc w:val="right"/>
        <w:rPr>
          <w:color w:val="auto"/>
          <w:sz w:val="28"/>
          <w:szCs w:val="28"/>
        </w:rPr>
      </w:pPr>
    </w:p>
    <w:p w:rsidR="00F47099" w:rsidRDefault="00F47099" w:rsidP="00F47099">
      <w:pPr>
        <w:pStyle w:val="Default"/>
        <w:ind w:left="-426" w:firstLine="142"/>
        <w:jc w:val="right"/>
        <w:rPr>
          <w:color w:val="auto"/>
          <w:sz w:val="28"/>
          <w:szCs w:val="28"/>
        </w:rPr>
      </w:pPr>
    </w:p>
    <w:p w:rsidR="00F47099" w:rsidRPr="00970B06" w:rsidRDefault="00F47099" w:rsidP="00F47099">
      <w:pPr>
        <w:pStyle w:val="Default"/>
        <w:ind w:left="-426" w:firstLine="142"/>
        <w:jc w:val="right"/>
        <w:rPr>
          <w:color w:val="auto"/>
          <w:sz w:val="28"/>
          <w:szCs w:val="28"/>
        </w:rPr>
      </w:pPr>
    </w:p>
    <w:p w:rsidR="00F47099" w:rsidRPr="00970B06" w:rsidRDefault="00F47099" w:rsidP="00F47099">
      <w:pPr>
        <w:pStyle w:val="Default"/>
        <w:ind w:left="-426" w:firstLine="142"/>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ПОЛОЖЕНИЕ</w:t>
      </w:r>
    </w:p>
    <w:p w:rsidR="00F47099" w:rsidRDefault="00F47099" w:rsidP="00F47099">
      <w:pPr>
        <w:pStyle w:val="Default"/>
        <w:ind w:left="-426" w:firstLine="142"/>
        <w:jc w:val="center"/>
        <w:rPr>
          <w:b/>
          <w:bCs/>
          <w:color w:val="auto"/>
          <w:sz w:val="28"/>
          <w:szCs w:val="28"/>
        </w:rPr>
      </w:pPr>
      <w:r w:rsidRPr="00970B06">
        <w:rPr>
          <w:b/>
          <w:bCs/>
          <w:color w:val="auto"/>
          <w:sz w:val="28"/>
          <w:szCs w:val="28"/>
        </w:rPr>
        <w:t xml:space="preserve">о </w:t>
      </w:r>
      <w:r>
        <w:rPr>
          <w:b/>
          <w:bCs/>
          <w:color w:val="auto"/>
          <w:sz w:val="28"/>
          <w:szCs w:val="28"/>
        </w:rPr>
        <w:t xml:space="preserve"> </w:t>
      </w:r>
      <w:r w:rsidRPr="00970B06">
        <w:rPr>
          <w:b/>
          <w:bCs/>
          <w:color w:val="auto"/>
          <w:sz w:val="28"/>
          <w:szCs w:val="28"/>
        </w:rPr>
        <w:t xml:space="preserve">Комиссии по </w:t>
      </w:r>
      <w:r>
        <w:rPr>
          <w:b/>
          <w:bCs/>
          <w:color w:val="auto"/>
          <w:sz w:val="28"/>
          <w:szCs w:val="28"/>
        </w:rPr>
        <w:t>организации проектной деятельности в  Промышленновском муниципальном районе</w:t>
      </w:r>
    </w:p>
    <w:p w:rsidR="00F47099" w:rsidRPr="00970B06" w:rsidRDefault="00F47099" w:rsidP="00F47099">
      <w:pPr>
        <w:pStyle w:val="Default"/>
        <w:ind w:left="-426" w:firstLine="142"/>
        <w:jc w:val="center"/>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I. Общие положения</w:t>
      </w:r>
    </w:p>
    <w:p w:rsidR="00F47099" w:rsidRPr="00970B06" w:rsidRDefault="00F47099" w:rsidP="00F47099">
      <w:pPr>
        <w:pStyle w:val="Default"/>
        <w:ind w:left="-426" w:firstLine="142"/>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1. Настоящее</w:t>
      </w:r>
      <w:r>
        <w:rPr>
          <w:color w:val="auto"/>
          <w:sz w:val="28"/>
          <w:szCs w:val="28"/>
        </w:rPr>
        <w:t xml:space="preserve"> </w:t>
      </w:r>
      <w:r w:rsidRPr="00970B06">
        <w:rPr>
          <w:color w:val="auto"/>
          <w:sz w:val="28"/>
          <w:szCs w:val="28"/>
        </w:rPr>
        <w:t xml:space="preserve"> Положение определяет порядок работы Комиссии по проектному управлению при главе Промышленновского муниципального района Кемеровской области (далее – Комиссия) в рамках организации проектной деятельности в Промышленновском муниципальном районе Кемеровской области.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2. Комиссия является коллегиальным координационным органом, а также постоянным органом управления проектной деятельностью, созданным для управления приоритетными проектами Промышленновского муниципального района Кемеровской области.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3. Комиссия в своей деятельности руководствуется Конституцией Российской Федерации, федеральными законами, законами Кемеровской области и иными нормативными правовыми актами Российской Федерации и Кемеровской области, Уставом Промышленновского муниципального района и иными нормативными правовыми актами Промышленновского муниципального района, а также настоящим Положением.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4. Комиссия осуществляет свою деятельность во взаимодействии с  исполнительными органами государственной власти Кемеровской области, территориальными органами федеральных органов государственной власти, структурными подразделениями администрациями Промышленновского муниципального района, общественными и иными организациями. </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II. Функции комиссии</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5. Комиссия осуществляет функции в соответствии с Положением об организации проектной деятельности в Промышленновском муниципальном районе. </w:t>
      </w: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III. Состав Комиссии</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6. В состав Комиссии входят: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t xml:space="preserve">Председатель Комиссии;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lastRenderedPageBreak/>
        <w:t xml:space="preserve">заместитель председателя Комиссии;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t xml:space="preserve">члены Комиссии; </w:t>
      </w:r>
    </w:p>
    <w:p w:rsidR="00F47099" w:rsidRPr="00970B06" w:rsidRDefault="00F47099" w:rsidP="00F47099">
      <w:pPr>
        <w:pStyle w:val="Default"/>
        <w:numPr>
          <w:ilvl w:val="0"/>
          <w:numId w:val="8"/>
        </w:numPr>
        <w:ind w:left="-426" w:firstLine="142"/>
        <w:jc w:val="both"/>
        <w:rPr>
          <w:color w:val="auto"/>
          <w:sz w:val="28"/>
          <w:szCs w:val="28"/>
        </w:rPr>
      </w:pPr>
      <w:r w:rsidRPr="00970B06">
        <w:rPr>
          <w:color w:val="auto"/>
          <w:sz w:val="28"/>
          <w:szCs w:val="28"/>
        </w:rPr>
        <w:t xml:space="preserve">секретарь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7. Председателем Комиссии является глава Промышленновского муниципального района. В </w:t>
      </w:r>
      <w:proofErr w:type="gramStart"/>
      <w:r w:rsidRPr="00970B06">
        <w:rPr>
          <w:color w:val="auto"/>
          <w:sz w:val="28"/>
          <w:szCs w:val="28"/>
        </w:rPr>
        <w:t>случае</w:t>
      </w:r>
      <w:proofErr w:type="gramEnd"/>
      <w:r w:rsidRPr="00970B06">
        <w:rPr>
          <w:color w:val="auto"/>
          <w:sz w:val="28"/>
          <w:szCs w:val="28"/>
        </w:rPr>
        <w:t xml:space="preserve"> отсутствия председателя комиссии его обязанности выполняет заместитель председателя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8. К работе Комиссии при необходимости могут привлекаться экспертные организации, профильные организации или эксперты (специалисты). </w:t>
      </w:r>
    </w:p>
    <w:p w:rsidR="00F47099" w:rsidRPr="00970B06" w:rsidRDefault="00F47099" w:rsidP="00F47099">
      <w:pPr>
        <w:pStyle w:val="Default"/>
        <w:ind w:left="-426" w:firstLine="142"/>
        <w:jc w:val="both"/>
        <w:rPr>
          <w:color w:val="auto"/>
          <w:sz w:val="28"/>
          <w:szCs w:val="28"/>
        </w:rPr>
      </w:pPr>
      <w:r w:rsidRPr="00970B06">
        <w:rPr>
          <w:color w:val="auto"/>
          <w:sz w:val="28"/>
          <w:szCs w:val="28"/>
        </w:rPr>
        <w:t>9.</w:t>
      </w:r>
      <w:r>
        <w:rPr>
          <w:color w:val="auto"/>
          <w:sz w:val="28"/>
          <w:szCs w:val="28"/>
        </w:rPr>
        <w:t xml:space="preserve"> </w:t>
      </w:r>
      <w:r w:rsidRPr="00970B06">
        <w:rPr>
          <w:color w:val="auto"/>
          <w:sz w:val="28"/>
          <w:szCs w:val="28"/>
        </w:rPr>
        <w:t xml:space="preserve">Состав Комиссии утверждается главой Промышленновского муниципального района.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 </w:t>
      </w:r>
      <w:r>
        <w:rPr>
          <w:color w:val="auto"/>
          <w:sz w:val="28"/>
          <w:szCs w:val="28"/>
        </w:rPr>
        <w:t xml:space="preserve">                        </w:t>
      </w:r>
      <w:r w:rsidRPr="00970B06">
        <w:rPr>
          <w:b/>
          <w:bCs/>
          <w:color w:val="auto"/>
          <w:sz w:val="28"/>
          <w:szCs w:val="28"/>
        </w:rPr>
        <w:t>IV. Функции председателя Комиссии, права</w:t>
      </w:r>
    </w:p>
    <w:p w:rsidR="00F47099" w:rsidRPr="00970B06" w:rsidRDefault="00F47099" w:rsidP="00F47099">
      <w:pPr>
        <w:pStyle w:val="Default"/>
        <w:ind w:left="-426" w:firstLine="142"/>
        <w:jc w:val="center"/>
        <w:rPr>
          <w:b/>
          <w:bCs/>
          <w:color w:val="auto"/>
          <w:sz w:val="28"/>
          <w:szCs w:val="28"/>
        </w:rPr>
      </w:pPr>
      <w:r w:rsidRPr="00970B06">
        <w:rPr>
          <w:b/>
          <w:bCs/>
          <w:color w:val="auto"/>
          <w:sz w:val="28"/>
          <w:szCs w:val="28"/>
        </w:rPr>
        <w:t>и ответственность членов Комиссии</w:t>
      </w:r>
    </w:p>
    <w:p w:rsidR="00F47099" w:rsidRPr="00970B06" w:rsidRDefault="00F47099" w:rsidP="00F47099">
      <w:pPr>
        <w:pStyle w:val="Default"/>
        <w:ind w:left="-426" w:firstLine="142"/>
        <w:jc w:val="center"/>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10. Председатель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а) руководит деятельностью Комиссии и обеспечивает планирование ее деятельности;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б) распределяет обязанности между членами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в) утверждает повестку дня заседаний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г) объявляет заседание Комиссии правомочным или выносит решение о его переносе из-за отсутствия необходимого количества членов; </w:t>
      </w:r>
    </w:p>
    <w:p w:rsidR="00F47099" w:rsidRPr="00970B06" w:rsidRDefault="00F47099" w:rsidP="00F47099">
      <w:pPr>
        <w:pStyle w:val="Default"/>
        <w:ind w:left="-426" w:firstLine="142"/>
        <w:jc w:val="both"/>
        <w:rPr>
          <w:color w:val="auto"/>
          <w:sz w:val="28"/>
          <w:szCs w:val="28"/>
        </w:rPr>
      </w:pPr>
      <w:proofErr w:type="spellStart"/>
      <w:r w:rsidRPr="00970B06">
        <w:rPr>
          <w:color w:val="auto"/>
          <w:sz w:val="28"/>
          <w:szCs w:val="28"/>
        </w:rPr>
        <w:t>д</w:t>
      </w:r>
      <w:proofErr w:type="spellEnd"/>
      <w:r w:rsidRPr="00970B06">
        <w:rPr>
          <w:color w:val="auto"/>
          <w:sz w:val="28"/>
          <w:szCs w:val="28"/>
        </w:rPr>
        <w:t xml:space="preserve">) председательствует на заседаниях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у) принимает решение об участии в заседаниях Комиссии лиц, не являющихся членами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ж) подписывает протоколы заседаний Комиссии; </w:t>
      </w:r>
    </w:p>
    <w:p w:rsidR="00F47099" w:rsidRPr="00970B06" w:rsidRDefault="00F47099" w:rsidP="00F47099">
      <w:pPr>
        <w:pStyle w:val="Default"/>
        <w:ind w:left="-426" w:firstLine="142"/>
        <w:jc w:val="both"/>
        <w:rPr>
          <w:color w:val="auto"/>
          <w:sz w:val="28"/>
          <w:szCs w:val="28"/>
        </w:rPr>
      </w:pPr>
      <w:proofErr w:type="spellStart"/>
      <w:r w:rsidRPr="00970B06">
        <w:rPr>
          <w:color w:val="auto"/>
          <w:sz w:val="28"/>
          <w:szCs w:val="28"/>
        </w:rPr>
        <w:t>з</w:t>
      </w:r>
      <w:proofErr w:type="spellEnd"/>
      <w:r w:rsidRPr="00970B06">
        <w:rPr>
          <w:color w:val="auto"/>
          <w:sz w:val="28"/>
          <w:szCs w:val="28"/>
        </w:rPr>
        <w:t xml:space="preserve">) организует </w:t>
      </w:r>
      <w:proofErr w:type="gramStart"/>
      <w:r w:rsidRPr="00970B06">
        <w:rPr>
          <w:color w:val="auto"/>
          <w:sz w:val="28"/>
          <w:szCs w:val="28"/>
        </w:rPr>
        <w:t>контроль за</w:t>
      </w:r>
      <w:proofErr w:type="gramEnd"/>
      <w:r w:rsidRPr="00970B06">
        <w:rPr>
          <w:color w:val="auto"/>
          <w:sz w:val="28"/>
          <w:szCs w:val="28"/>
        </w:rPr>
        <w:t xml:space="preserve"> выполнением решений, принятых Комиссией.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11. Члены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а) участвуют в заседаниях Комиссии и в выработке ее решений; </w:t>
      </w:r>
    </w:p>
    <w:p w:rsidR="00F47099" w:rsidRPr="00970B06" w:rsidRDefault="00F47099" w:rsidP="00F47099">
      <w:pPr>
        <w:pStyle w:val="Default"/>
        <w:ind w:left="-426" w:firstLine="142"/>
        <w:jc w:val="both"/>
        <w:rPr>
          <w:color w:val="auto"/>
          <w:sz w:val="28"/>
          <w:szCs w:val="28"/>
        </w:rPr>
      </w:pPr>
      <w:proofErr w:type="gramStart"/>
      <w:r w:rsidRPr="00970B06">
        <w:rPr>
          <w:color w:val="auto"/>
          <w:sz w:val="28"/>
          <w:szCs w:val="28"/>
        </w:rPr>
        <w:t xml:space="preserve">б) выполняют решения Комиссии и поручения председателя Комиссии; </w:t>
      </w:r>
      <w:proofErr w:type="gramEnd"/>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в) имеют право: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вносить предложения о созыве внеочередного заседания Комиссии;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вносить предложения в повестку дня и по порядку проведения заседания Комиссии;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знакомиться с материалами по вопросам, рассматриваемым Комиссией;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представлять документы на заседания Комиссии, вносить предложения о внесении изменений и дополнений в проекты документов, рассматриваемых Комиссией; </w:t>
      </w:r>
    </w:p>
    <w:p w:rsidR="00F47099" w:rsidRPr="00970B06" w:rsidRDefault="00F47099" w:rsidP="00F47099">
      <w:pPr>
        <w:pStyle w:val="Default"/>
        <w:numPr>
          <w:ilvl w:val="0"/>
          <w:numId w:val="9"/>
        </w:numPr>
        <w:ind w:left="-426" w:firstLine="142"/>
        <w:jc w:val="both"/>
        <w:rPr>
          <w:color w:val="auto"/>
          <w:sz w:val="28"/>
          <w:szCs w:val="28"/>
        </w:rPr>
      </w:pPr>
      <w:r w:rsidRPr="00970B06">
        <w:rPr>
          <w:color w:val="auto"/>
          <w:sz w:val="28"/>
          <w:szCs w:val="28"/>
        </w:rPr>
        <w:t xml:space="preserve">голосовать на заседаниях Комиссии; </w:t>
      </w:r>
    </w:p>
    <w:p w:rsidR="00F47099" w:rsidRPr="008F3715" w:rsidRDefault="00F47099" w:rsidP="00F47099">
      <w:pPr>
        <w:pStyle w:val="Default"/>
        <w:numPr>
          <w:ilvl w:val="0"/>
          <w:numId w:val="9"/>
        </w:numPr>
        <w:ind w:left="-426" w:firstLine="284"/>
        <w:jc w:val="both"/>
        <w:rPr>
          <w:color w:val="auto"/>
          <w:sz w:val="28"/>
          <w:szCs w:val="28"/>
        </w:rPr>
      </w:pPr>
      <w:r w:rsidRPr="008F3715">
        <w:rPr>
          <w:color w:val="auto"/>
          <w:sz w:val="28"/>
          <w:szCs w:val="28"/>
        </w:rPr>
        <w:t xml:space="preserve">запрашивать необходимую информацию от исполнительных органов государственной власти Кемеровской области, территориальных органов федеральных органов государственной власти, структурных подразделений администрации Промышленновского муниципального района, общественных и иных организаций. </w:t>
      </w:r>
    </w:p>
    <w:p w:rsidR="00F47099" w:rsidRPr="00970B06" w:rsidRDefault="00F47099" w:rsidP="00F47099">
      <w:pPr>
        <w:pStyle w:val="Default"/>
        <w:ind w:left="-426" w:firstLine="142"/>
        <w:jc w:val="both"/>
        <w:rPr>
          <w:color w:val="auto"/>
          <w:sz w:val="28"/>
          <w:szCs w:val="28"/>
        </w:rPr>
      </w:pPr>
      <w:r w:rsidRPr="00970B06">
        <w:rPr>
          <w:color w:val="auto"/>
          <w:sz w:val="28"/>
          <w:szCs w:val="28"/>
        </w:rPr>
        <w:t>12</w:t>
      </w:r>
      <w:r>
        <w:rPr>
          <w:color w:val="auto"/>
          <w:sz w:val="28"/>
          <w:szCs w:val="28"/>
        </w:rPr>
        <w:t>.</w:t>
      </w:r>
      <w:r w:rsidRPr="00970B06">
        <w:rPr>
          <w:color w:val="auto"/>
          <w:sz w:val="28"/>
          <w:szCs w:val="28"/>
        </w:rPr>
        <w:t xml:space="preserve">Секретарь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lastRenderedPageBreak/>
        <w:t xml:space="preserve">а) уведомляет членов Комиссии о дате проведения очередного заседания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б) подготавливает и направляет заместителю </w:t>
      </w:r>
      <w:r>
        <w:rPr>
          <w:color w:val="auto"/>
          <w:sz w:val="28"/>
          <w:szCs w:val="28"/>
        </w:rPr>
        <w:t>п</w:t>
      </w:r>
      <w:r w:rsidRPr="00970B06">
        <w:rPr>
          <w:color w:val="auto"/>
          <w:sz w:val="28"/>
          <w:szCs w:val="28"/>
        </w:rPr>
        <w:t xml:space="preserve">редседателя, членам Комиссии и иным лицам, по указанию главы Промышленновского муниципального района, документы, необходимые для работы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в) составляет и подписывает протоколы заседаний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г) выполняет иные действия организационно-технического характера для обеспечения деятельности Комиссии в соответствии с настоящим Положением; </w:t>
      </w:r>
    </w:p>
    <w:p w:rsidR="00F47099" w:rsidRPr="00970B06" w:rsidRDefault="00F47099" w:rsidP="00F47099">
      <w:pPr>
        <w:pStyle w:val="Default"/>
        <w:ind w:left="-426" w:firstLine="142"/>
        <w:jc w:val="both"/>
        <w:rPr>
          <w:color w:val="auto"/>
          <w:sz w:val="28"/>
          <w:szCs w:val="28"/>
        </w:rPr>
      </w:pPr>
      <w:proofErr w:type="spellStart"/>
      <w:r w:rsidRPr="00970B06">
        <w:rPr>
          <w:color w:val="auto"/>
          <w:sz w:val="28"/>
          <w:szCs w:val="28"/>
        </w:rPr>
        <w:t>д</w:t>
      </w:r>
      <w:proofErr w:type="spellEnd"/>
      <w:r w:rsidRPr="00970B06">
        <w:rPr>
          <w:color w:val="auto"/>
          <w:sz w:val="28"/>
          <w:szCs w:val="28"/>
        </w:rPr>
        <w:t>) имеет право получать от председателя, заместителя председателя, члено</w:t>
      </w:r>
      <w:r>
        <w:rPr>
          <w:color w:val="auto"/>
          <w:sz w:val="28"/>
          <w:szCs w:val="28"/>
        </w:rPr>
        <w:t xml:space="preserve">в Комиссии, </w:t>
      </w:r>
      <w:r w:rsidRPr="00970B06">
        <w:rPr>
          <w:color w:val="auto"/>
          <w:sz w:val="28"/>
          <w:szCs w:val="28"/>
        </w:rPr>
        <w:t xml:space="preserve">исполнительных органов государственной власти Кемеровской области, территориальных органов федеральных органов государственной власти, структурных подразделений </w:t>
      </w:r>
      <w:r>
        <w:rPr>
          <w:color w:val="auto"/>
          <w:sz w:val="28"/>
          <w:szCs w:val="28"/>
        </w:rPr>
        <w:t>Промышленновс</w:t>
      </w:r>
      <w:r w:rsidRPr="00970B06">
        <w:rPr>
          <w:color w:val="auto"/>
          <w:sz w:val="28"/>
          <w:szCs w:val="28"/>
        </w:rPr>
        <w:t xml:space="preserve">кого муниципального района, общественных и иных организаций документы, необходимые для работы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13. Комиссия в пределах своей компетенции имеет право: </w:t>
      </w:r>
    </w:p>
    <w:p w:rsidR="00F47099" w:rsidRDefault="00F47099" w:rsidP="00F47099">
      <w:pPr>
        <w:pStyle w:val="Default"/>
        <w:ind w:left="-426" w:firstLine="142"/>
        <w:jc w:val="both"/>
        <w:rPr>
          <w:color w:val="auto"/>
          <w:sz w:val="28"/>
          <w:szCs w:val="28"/>
        </w:rPr>
      </w:pPr>
      <w:r w:rsidRPr="00970B06">
        <w:rPr>
          <w:color w:val="auto"/>
          <w:sz w:val="28"/>
          <w:szCs w:val="28"/>
        </w:rPr>
        <w:t xml:space="preserve">а) запрашивать у  исполнительных органов государственной власти Кемеровской области, территориальных органов федеральных органов государственной власти,  структурных подразделений администрации Промышленновского муниципального района, организаций документы, информацию и справочные материалы, необходимые для работы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 б) создавать рабочие группы для подготовки проектов решений и других материалов, представляемых на рассмотрение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в) заслушивать на заседаниях отчеты и информацию от руководителей</w:t>
      </w:r>
      <w:r>
        <w:rPr>
          <w:color w:val="auto"/>
          <w:sz w:val="28"/>
          <w:szCs w:val="28"/>
        </w:rPr>
        <w:t xml:space="preserve"> проектов, проектных комитетов, </w:t>
      </w:r>
      <w:r w:rsidRPr="00970B06">
        <w:rPr>
          <w:color w:val="auto"/>
          <w:sz w:val="28"/>
          <w:szCs w:val="28"/>
        </w:rPr>
        <w:t xml:space="preserve">структурных подразделений администрации Промышленновского муниципального района Кемеровской области и организаций, осуществляющих деятельность на территории Промышленновского муниципального района Кемеровской области; </w:t>
      </w:r>
    </w:p>
    <w:p w:rsidR="00F47099" w:rsidRPr="00970B06" w:rsidRDefault="00F47099" w:rsidP="00F47099">
      <w:pPr>
        <w:pStyle w:val="Default"/>
        <w:ind w:left="-426" w:firstLine="142"/>
        <w:jc w:val="both"/>
        <w:rPr>
          <w:color w:val="auto"/>
          <w:sz w:val="28"/>
          <w:szCs w:val="28"/>
        </w:rPr>
      </w:pPr>
      <w:r w:rsidRPr="00970B06">
        <w:rPr>
          <w:color w:val="auto"/>
          <w:sz w:val="28"/>
          <w:szCs w:val="28"/>
        </w:rPr>
        <w:t>г)</w:t>
      </w:r>
      <w:r>
        <w:rPr>
          <w:color w:val="auto"/>
          <w:sz w:val="28"/>
          <w:szCs w:val="28"/>
        </w:rPr>
        <w:t xml:space="preserve"> направлять </w:t>
      </w:r>
      <w:r w:rsidRPr="00970B06">
        <w:rPr>
          <w:color w:val="auto"/>
          <w:sz w:val="28"/>
          <w:szCs w:val="28"/>
        </w:rPr>
        <w:t xml:space="preserve">структурным подразделениям Промышленновского муниципального района Кемеровской области, общественным и иным организациям рекомендации и поручения. </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center"/>
        <w:rPr>
          <w:color w:val="auto"/>
          <w:sz w:val="28"/>
          <w:szCs w:val="28"/>
        </w:rPr>
      </w:pPr>
      <w:r w:rsidRPr="00970B06">
        <w:rPr>
          <w:b/>
          <w:bCs/>
          <w:color w:val="auto"/>
          <w:sz w:val="28"/>
          <w:szCs w:val="28"/>
        </w:rPr>
        <w:t>V. Порядок работы Комиссии</w:t>
      </w:r>
    </w:p>
    <w:p w:rsidR="00F47099" w:rsidRPr="00970B06" w:rsidRDefault="00F47099" w:rsidP="00F47099">
      <w:pPr>
        <w:pStyle w:val="Default"/>
        <w:ind w:left="-426" w:firstLine="142"/>
        <w:jc w:val="both"/>
        <w:rPr>
          <w:color w:val="auto"/>
          <w:sz w:val="28"/>
          <w:szCs w:val="28"/>
        </w:rPr>
      </w:pP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14. Формой работы Комиссии является ее заседание.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15. Заседания Комиссии проводятся по мере необходимости, в соответствии с решением </w:t>
      </w:r>
      <w:r>
        <w:rPr>
          <w:color w:val="auto"/>
          <w:sz w:val="28"/>
          <w:szCs w:val="28"/>
        </w:rPr>
        <w:t>п</w:t>
      </w:r>
      <w:r w:rsidRPr="00970B06">
        <w:rPr>
          <w:color w:val="auto"/>
          <w:sz w:val="28"/>
          <w:szCs w:val="28"/>
        </w:rPr>
        <w:t xml:space="preserve">редседателя Комиссии.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16. Члены Комиссии принимают участие в заседании Комиссии лично. В </w:t>
      </w:r>
      <w:proofErr w:type="gramStart"/>
      <w:r w:rsidRPr="00970B06">
        <w:rPr>
          <w:color w:val="auto"/>
          <w:sz w:val="28"/>
          <w:szCs w:val="28"/>
        </w:rPr>
        <w:t>случае</w:t>
      </w:r>
      <w:proofErr w:type="gramEnd"/>
      <w:r w:rsidRPr="00970B06">
        <w:rPr>
          <w:color w:val="auto"/>
          <w:sz w:val="28"/>
          <w:szCs w:val="28"/>
        </w:rPr>
        <w:t xml:space="preserve"> невозможности личного участия в заседании Комиссии член Комиссии обязан: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сообщить об этом </w:t>
      </w:r>
      <w:r>
        <w:rPr>
          <w:color w:val="auto"/>
          <w:sz w:val="28"/>
          <w:szCs w:val="28"/>
        </w:rPr>
        <w:t>п</w:t>
      </w:r>
      <w:r w:rsidRPr="00970B06">
        <w:rPr>
          <w:color w:val="auto"/>
          <w:sz w:val="28"/>
          <w:szCs w:val="28"/>
        </w:rPr>
        <w:t xml:space="preserve">редседателю комиссии не позднее, чем за два рабочих дня до даты проведения заседания; </w:t>
      </w:r>
    </w:p>
    <w:p w:rsidR="00F47099" w:rsidRPr="00970B06" w:rsidRDefault="00F47099" w:rsidP="00F47099">
      <w:pPr>
        <w:pStyle w:val="Default"/>
        <w:ind w:left="-426"/>
        <w:jc w:val="both"/>
        <w:rPr>
          <w:color w:val="auto"/>
          <w:sz w:val="28"/>
          <w:szCs w:val="28"/>
        </w:rPr>
      </w:pPr>
      <w:r w:rsidRPr="00970B06">
        <w:rPr>
          <w:color w:val="auto"/>
          <w:sz w:val="28"/>
          <w:szCs w:val="28"/>
        </w:rPr>
        <w:t xml:space="preserve">направить </w:t>
      </w:r>
      <w:r>
        <w:rPr>
          <w:color w:val="auto"/>
          <w:sz w:val="28"/>
          <w:szCs w:val="28"/>
        </w:rPr>
        <w:t>п</w:t>
      </w:r>
      <w:r w:rsidRPr="00970B06">
        <w:rPr>
          <w:color w:val="auto"/>
          <w:sz w:val="28"/>
          <w:szCs w:val="28"/>
        </w:rPr>
        <w:t xml:space="preserve">редседателю </w:t>
      </w:r>
      <w:r>
        <w:rPr>
          <w:color w:val="auto"/>
          <w:sz w:val="28"/>
          <w:szCs w:val="28"/>
        </w:rPr>
        <w:t>К</w:t>
      </w:r>
      <w:r w:rsidRPr="00970B06">
        <w:rPr>
          <w:color w:val="auto"/>
          <w:sz w:val="28"/>
          <w:szCs w:val="28"/>
        </w:rPr>
        <w:t xml:space="preserve">омиссии не позднее, чем за два рабочих дня до даты проведения заседания, оформленное письменно и собственноручно подписанное мнение по вопросам повестки дня. </w:t>
      </w:r>
    </w:p>
    <w:p w:rsidR="00F47099" w:rsidRPr="00970B06" w:rsidRDefault="00F47099" w:rsidP="00F47099">
      <w:pPr>
        <w:pStyle w:val="Default"/>
        <w:tabs>
          <w:tab w:val="left" w:pos="142"/>
        </w:tabs>
        <w:ind w:left="-426" w:firstLine="142"/>
        <w:jc w:val="both"/>
        <w:rPr>
          <w:color w:val="auto"/>
          <w:sz w:val="28"/>
          <w:szCs w:val="28"/>
        </w:rPr>
      </w:pPr>
      <w:r>
        <w:rPr>
          <w:color w:val="auto"/>
          <w:sz w:val="28"/>
          <w:szCs w:val="28"/>
        </w:rPr>
        <w:t xml:space="preserve">       </w:t>
      </w:r>
      <w:r w:rsidRPr="00970B06">
        <w:rPr>
          <w:color w:val="auto"/>
          <w:sz w:val="28"/>
          <w:szCs w:val="28"/>
        </w:rPr>
        <w:t xml:space="preserve">Положение настоящего пункта не принимается в случае нахождения члена Комиссии в отпуске или отсутствия у члена Комиссии возможности исполнять </w:t>
      </w:r>
      <w:r w:rsidRPr="00970B06">
        <w:rPr>
          <w:color w:val="auto"/>
          <w:sz w:val="28"/>
          <w:szCs w:val="28"/>
        </w:rPr>
        <w:lastRenderedPageBreak/>
        <w:t xml:space="preserve">свои обязанности по иным уважительным причинам в течение длительного времени. </w:t>
      </w:r>
    </w:p>
    <w:p w:rsidR="00F47099" w:rsidRPr="00970B06" w:rsidRDefault="00F47099" w:rsidP="00F47099">
      <w:pPr>
        <w:pStyle w:val="Default"/>
        <w:ind w:left="-426" w:firstLine="142"/>
        <w:jc w:val="both"/>
        <w:rPr>
          <w:color w:val="auto"/>
          <w:sz w:val="28"/>
          <w:szCs w:val="28"/>
        </w:rPr>
      </w:pPr>
      <w:r w:rsidRPr="00970B06">
        <w:rPr>
          <w:color w:val="auto"/>
          <w:sz w:val="28"/>
          <w:szCs w:val="28"/>
        </w:rPr>
        <w:t xml:space="preserve">17.Повестка дня очередного заседания формируется и утверждается </w:t>
      </w:r>
      <w:r>
        <w:rPr>
          <w:color w:val="auto"/>
          <w:sz w:val="28"/>
          <w:szCs w:val="28"/>
        </w:rPr>
        <w:t>п</w:t>
      </w:r>
      <w:r w:rsidRPr="00970B06">
        <w:rPr>
          <w:color w:val="auto"/>
          <w:sz w:val="28"/>
          <w:szCs w:val="28"/>
        </w:rPr>
        <w:t xml:space="preserve">редседателем Комиссии не позднее, чем за пять рабочих дней до даты очередного заседания Комиссии. Утвержденная повестка дня направляется секретарем Комиссии членам комиссии в день утверждения. </w:t>
      </w:r>
    </w:p>
    <w:p w:rsidR="00F47099" w:rsidRPr="00970B06" w:rsidRDefault="00F47099" w:rsidP="00F47099">
      <w:pPr>
        <w:pStyle w:val="Default"/>
        <w:ind w:left="-426" w:firstLine="142"/>
        <w:jc w:val="both"/>
        <w:rPr>
          <w:color w:val="auto"/>
          <w:sz w:val="28"/>
          <w:szCs w:val="28"/>
        </w:rPr>
      </w:pPr>
      <w:r w:rsidRPr="00970B06">
        <w:rPr>
          <w:color w:val="auto"/>
          <w:sz w:val="28"/>
          <w:szCs w:val="28"/>
        </w:rPr>
        <w:t>1</w:t>
      </w:r>
      <w:r>
        <w:rPr>
          <w:color w:val="auto"/>
          <w:sz w:val="28"/>
          <w:szCs w:val="28"/>
        </w:rPr>
        <w:t>8</w:t>
      </w:r>
      <w:r w:rsidRPr="00970B06">
        <w:rPr>
          <w:color w:val="auto"/>
          <w:sz w:val="28"/>
          <w:szCs w:val="28"/>
        </w:rPr>
        <w:t xml:space="preserve">. Заседание Комиссии является правомочным, если на нем присутствуют более половины от установленного числа членов Комиссии. </w:t>
      </w:r>
    </w:p>
    <w:p w:rsidR="00F47099" w:rsidRPr="00970B06" w:rsidRDefault="00F47099" w:rsidP="00F47099">
      <w:pPr>
        <w:pStyle w:val="Default"/>
        <w:ind w:left="-426" w:firstLine="142"/>
        <w:jc w:val="both"/>
        <w:rPr>
          <w:color w:val="auto"/>
          <w:sz w:val="28"/>
          <w:szCs w:val="28"/>
        </w:rPr>
      </w:pPr>
      <w:r>
        <w:rPr>
          <w:color w:val="auto"/>
          <w:sz w:val="28"/>
          <w:szCs w:val="28"/>
        </w:rPr>
        <w:t>19</w:t>
      </w:r>
      <w:r w:rsidRPr="00970B06">
        <w:rPr>
          <w:color w:val="auto"/>
          <w:sz w:val="28"/>
          <w:szCs w:val="28"/>
        </w:rPr>
        <w:t xml:space="preserve">. Комиссия принимает решения посредством открытого голосования. </w:t>
      </w:r>
    </w:p>
    <w:p w:rsidR="00F47099" w:rsidRPr="00970B06" w:rsidRDefault="00F47099" w:rsidP="00F47099">
      <w:pPr>
        <w:pStyle w:val="Default"/>
        <w:ind w:left="-426" w:firstLine="568"/>
        <w:jc w:val="both"/>
        <w:rPr>
          <w:color w:val="auto"/>
          <w:sz w:val="28"/>
          <w:szCs w:val="28"/>
        </w:rPr>
      </w:pPr>
      <w:r w:rsidRPr="00970B06">
        <w:rPr>
          <w:color w:val="auto"/>
          <w:sz w:val="28"/>
          <w:szCs w:val="28"/>
        </w:rPr>
        <w:t xml:space="preserve">Решения принимаются простым большинством голосов членов Комиссии, присутствующих на заседании Комиссии, а также членов Комиссии, представивших </w:t>
      </w:r>
      <w:r>
        <w:rPr>
          <w:color w:val="auto"/>
          <w:sz w:val="28"/>
          <w:szCs w:val="28"/>
        </w:rPr>
        <w:t>п</w:t>
      </w:r>
      <w:r w:rsidRPr="00970B06">
        <w:rPr>
          <w:color w:val="auto"/>
          <w:sz w:val="28"/>
          <w:szCs w:val="28"/>
        </w:rPr>
        <w:t xml:space="preserve">редседателю Комиссии мнение по вопросам повестки в письменной форме. </w:t>
      </w:r>
    </w:p>
    <w:p w:rsidR="00F47099" w:rsidRPr="00970B06" w:rsidRDefault="00F47099" w:rsidP="00F47099">
      <w:pPr>
        <w:pStyle w:val="Default"/>
        <w:ind w:left="-426" w:firstLine="142"/>
        <w:jc w:val="both"/>
        <w:rPr>
          <w:color w:val="auto"/>
          <w:sz w:val="28"/>
          <w:szCs w:val="28"/>
        </w:rPr>
      </w:pPr>
      <w:r w:rsidRPr="00970B06">
        <w:rPr>
          <w:color w:val="auto"/>
          <w:sz w:val="28"/>
          <w:szCs w:val="28"/>
        </w:rPr>
        <w:t>2</w:t>
      </w:r>
      <w:r>
        <w:rPr>
          <w:color w:val="auto"/>
          <w:sz w:val="28"/>
          <w:szCs w:val="28"/>
        </w:rPr>
        <w:t>0</w:t>
      </w:r>
      <w:r w:rsidRPr="00970B06">
        <w:rPr>
          <w:color w:val="auto"/>
          <w:sz w:val="28"/>
          <w:szCs w:val="28"/>
        </w:rPr>
        <w:t xml:space="preserve">. В </w:t>
      </w:r>
      <w:proofErr w:type="gramStart"/>
      <w:r w:rsidRPr="00970B06">
        <w:rPr>
          <w:color w:val="auto"/>
          <w:sz w:val="28"/>
          <w:szCs w:val="28"/>
        </w:rPr>
        <w:t>случае</w:t>
      </w:r>
      <w:proofErr w:type="gramEnd"/>
      <w:r w:rsidRPr="00970B06">
        <w:rPr>
          <w:color w:val="auto"/>
          <w:sz w:val="28"/>
          <w:szCs w:val="28"/>
        </w:rPr>
        <w:t xml:space="preserve"> равенства голосов голос </w:t>
      </w:r>
      <w:r>
        <w:rPr>
          <w:color w:val="auto"/>
          <w:sz w:val="28"/>
          <w:szCs w:val="28"/>
        </w:rPr>
        <w:t>п</w:t>
      </w:r>
      <w:r w:rsidRPr="00970B06">
        <w:rPr>
          <w:color w:val="auto"/>
          <w:sz w:val="28"/>
          <w:szCs w:val="28"/>
        </w:rPr>
        <w:t xml:space="preserve">редседателя Комиссии является решающим. </w:t>
      </w:r>
    </w:p>
    <w:p w:rsidR="00F47099" w:rsidRPr="00970B06" w:rsidRDefault="00F47099" w:rsidP="00F47099">
      <w:pPr>
        <w:pStyle w:val="Default"/>
        <w:tabs>
          <w:tab w:val="left" w:pos="142"/>
        </w:tabs>
        <w:ind w:left="-426" w:firstLine="142"/>
        <w:jc w:val="both"/>
        <w:rPr>
          <w:color w:val="auto"/>
          <w:sz w:val="28"/>
          <w:szCs w:val="28"/>
        </w:rPr>
      </w:pPr>
      <w:r>
        <w:rPr>
          <w:color w:val="auto"/>
          <w:sz w:val="28"/>
          <w:szCs w:val="28"/>
        </w:rPr>
        <w:t>21</w:t>
      </w:r>
      <w:r w:rsidRPr="00970B06">
        <w:rPr>
          <w:color w:val="auto"/>
          <w:sz w:val="28"/>
          <w:szCs w:val="28"/>
        </w:rPr>
        <w:t xml:space="preserve">. Решения Комиссии оформляются протоколами заседаний Комиссии и подписываются председательствующим на заседании Комиссии и секретарем Комиссии. </w:t>
      </w:r>
    </w:p>
    <w:p w:rsidR="00F47099" w:rsidRPr="00970B06" w:rsidRDefault="00F47099" w:rsidP="00F47099">
      <w:pPr>
        <w:pStyle w:val="Default"/>
        <w:tabs>
          <w:tab w:val="left" w:pos="142"/>
        </w:tabs>
        <w:ind w:left="-426" w:firstLine="142"/>
        <w:jc w:val="both"/>
        <w:rPr>
          <w:color w:val="auto"/>
          <w:sz w:val="28"/>
          <w:szCs w:val="28"/>
        </w:rPr>
      </w:pPr>
      <w:r>
        <w:rPr>
          <w:color w:val="auto"/>
          <w:sz w:val="28"/>
          <w:szCs w:val="28"/>
        </w:rPr>
        <w:t xml:space="preserve">      </w:t>
      </w:r>
      <w:r w:rsidRPr="00970B06">
        <w:rPr>
          <w:color w:val="auto"/>
          <w:sz w:val="28"/>
          <w:szCs w:val="28"/>
        </w:rPr>
        <w:t xml:space="preserve">Протоколы Комиссии размещаются на официальном сайте администрации Промышленновского муниципального района. </w:t>
      </w:r>
    </w:p>
    <w:p w:rsidR="00F47099" w:rsidRPr="00393776" w:rsidRDefault="00F47099" w:rsidP="00F47099">
      <w:pPr>
        <w:pStyle w:val="Default"/>
        <w:ind w:left="-426" w:firstLine="142"/>
        <w:jc w:val="both"/>
        <w:rPr>
          <w:color w:val="auto"/>
          <w:sz w:val="28"/>
          <w:szCs w:val="28"/>
        </w:rPr>
      </w:pPr>
      <w:r>
        <w:rPr>
          <w:color w:val="auto"/>
          <w:sz w:val="28"/>
          <w:szCs w:val="28"/>
        </w:rPr>
        <w:t>22</w:t>
      </w:r>
      <w:r w:rsidRPr="00970B06">
        <w:rPr>
          <w:color w:val="auto"/>
          <w:sz w:val="28"/>
          <w:szCs w:val="28"/>
        </w:rPr>
        <w:t>.</w:t>
      </w:r>
      <w:r>
        <w:rPr>
          <w:color w:val="auto"/>
          <w:sz w:val="28"/>
          <w:szCs w:val="28"/>
        </w:rPr>
        <w:t xml:space="preserve"> </w:t>
      </w:r>
      <w:r w:rsidRPr="00970B06">
        <w:rPr>
          <w:color w:val="auto"/>
          <w:sz w:val="28"/>
          <w:szCs w:val="28"/>
        </w:rPr>
        <w:t xml:space="preserve">Организационно-техническое обеспечение деятельности Комиссии осуществляется </w:t>
      </w:r>
      <w:r>
        <w:rPr>
          <w:color w:val="auto"/>
          <w:sz w:val="28"/>
          <w:szCs w:val="28"/>
        </w:rPr>
        <w:t>с</w:t>
      </w:r>
      <w:r w:rsidRPr="00970B06">
        <w:rPr>
          <w:color w:val="auto"/>
          <w:sz w:val="28"/>
          <w:szCs w:val="28"/>
        </w:rPr>
        <w:t>ектором экономического развития</w:t>
      </w:r>
      <w:r>
        <w:rPr>
          <w:color w:val="auto"/>
          <w:sz w:val="28"/>
          <w:szCs w:val="28"/>
        </w:rPr>
        <w:t xml:space="preserve"> </w:t>
      </w:r>
      <w:r w:rsidRPr="00F01CB3">
        <w:rPr>
          <w:color w:val="auto"/>
          <w:sz w:val="28"/>
          <w:szCs w:val="28"/>
        </w:rPr>
        <w:t>администрации Промышленновского муниципального района.</w:t>
      </w:r>
      <w:r w:rsidRPr="00970B06">
        <w:rPr>
          <w:color w:val="auto"/>
          <w:sz w:val="28"/>
          <w:szCs w:val="28"/>
        </w:rPr>
        <w:t xml:space="preserve"> </w:t>
      </w:r>
    </w:p>
    <w:p w:rsidR="00F47099" w:rsidRDefault="00F47099" w:rsidP="00F47099">
      <w:pPr>
        <w:pStyle w:val="Default"/>
        <w:ind w:left="-426" w:right="1021" w:firstLine="142"/>
        <w:jc w:val="right"/>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F47099" w:rsidRPr="00A96E3F" w:rsidRDefault="00F47099" w:rsidP="00F47099">
      <w:pPr>
        <w:spacing w:after="0" w:line="240" w:lineRule="auto"/>
        <w:ind w:left="-426" w:right="140" w:firstLine="426"/>
        <w:jc w:val="both"/>
        <w:rPr>
          <w:rFonts w:ascii="Times New Roman" w:hAnsi="Times New Roman" w:cs="Times New Roman"/>
          <w:sz w:val="28"/>
          <w:szCs w:val="28"/>
        </w:rPr>
      </w:pPr>
      <w:r>
        <w:rPr>
          <w:rFonts w:ascii="Times New Roman" w:hAnsi="Times New Roman" w:cs="Times New Roman"/>
          <w:sz w:val="28"/>
          <w:szCs w:val="28"/>
        </w:rPr>
        <w:t xml:space="preserve">Промышленновского муниципального района                               О.А. </w:t>
      </w:r>
      <w:proofErr w:type="spellStart"/>
      <w:r>
        <w:rPr>
          <w:rFonts w:ascii="Times New Roman" w:hAnsi="Times New Roman" w:cs="Times New Roman"/>
          <w:sz w:val="28"/>
          <w:szCs w:val="28"/>
        </w:rPr>
        <w:t>Игина</w:t>
      </w:r>
      <w:proofErr w:type="spellEnd"/>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r>
        <w:rPr>
          <w:color w:val="auto"/>
          <w:sz w:val="28"/>
          <w:szCs w:val="28"/>
        </w:rPr>
        <w:t xml:space="preserve">                                                                            </w:t>
      </w:r>
    </w:p>
    <w:p w:rsidR="00F47099" w:rsidRDefault="00F47099" w:rsidP="00F47099">
      <w:pPr>
        <w:pStyle w:val="Default"/>
        <w:ind w:left="-426" w:right="1021" w:firstLine="142"/>
        <w:jc w:val="both"/>
        <w:rPr>
          <w:color w:val="auto"/>
          <w:sz w:val="28"/>
          <w:szCs w:val="28"/>
        </w:rPr>
      </w:pPr>
    </w:p>
    <w:p w:rsidR="00F47099" w:rsidRDefault="00F47099" w:rsidP="00F47099">
      <w:pPr>
        <w:pStyle w:val="Default"/>
        <w:ind w:left="-426" w:right="1021" w:firstLine="142"/>
        <w:jc w:val="both"/>
        <w:rPr>
          <w:color w:val="auto"/>
          <w:sz w:val="28"/>
          <w:szCs w:val="28"/>
        </w:rPr>
      </w:pPr>
    </w:p>
    <w:p w:rsidR="00F47099" w:rsidRPr="00393776" w:rsidRDefault="00F47099" w:rsidP="00F47099">
      <w:pPr>
        <w:pStyle w:val="Default"/>
        <w:ind w:left="-426" w:right="1021" w:firstLine="142"/>
        <w:jc w:val="both"/>
        <w:rPr>
          <w:color w:val="auto"/>
          <w:sz w:val="28"/>
          <w:szCs w:val="28"/>
        </w:rPr>
      </w:pPr>
      <w:r>
        <w:rPr>
          <w:color w:val="auto"/>
          <w:sz w:val="28"/>
          <w:szCs w:val="28"/>
        </w:rPr>
        <w:t xml:space="preserve">                                                                            </w:t>
      </w:r>
    </w:p>
    <w:p w:rsidR="00F47099" w:rsidRPr="00393776" w:rsidRDefault="00F47099" w:rsidP="00F47099">
      <w:pPr>
        <w:pStyle w:val="Default"/>
        <w:ind w:left="-426" w:right="1021" w:firstLine="142"/>
        <w:jc w:val="both"/>
        <w:rPr>
          <w:color w:val="auto"/>
          <w:sz w:val="28"/>
          <w:szCs w:val="28"/>
        </w:rPr>
      </w:pPr>
      <w:r w:rsidRPr="00393776">
        <w:rPr>
          <w:color w:val="auto"/>
          <w:sz w:val="28"/>
          <w:szCs w:val="28"/>
        </w:rPr>
        <w:t xml:space="preserve">                                                                          </w:t>
      </w:r>
      <w:r>
        <w:rPr>
          <w:color w:val="auto"/>
          <w:sz w:val="28"/>
          <w:szCs w:val="28"/>
        </w:rPr>
        <w:t xml:space="preserve"> </w:t>
      </w: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p>
    <w:p w:rsidR="00F47099" w:rsidRPr="009C7DC3" w:rsidRDefault="00F47099" w:rsidP="00F47099">
      <w:pPr>
        <w:widowControl w:val="0"/>
        <w:tabs>
          <w:tab w:val="left" w:pos="8364"/>
        </w:tabs>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Приложение № 3</w:t>
      </w:r>
    </w:p>
    <w:p w:rsidR="00F47099" w:rsidRPr="00393776" w:rsidRDefault="00F47099" w:rsidP="00F47099">
      <w:pPr>
        <w:widowControl w:val="0"/>
        <w:suppressAutoHyphens/>
        <w:autoSpaceDE w:val="0"/>
        <w:autoSpaceDN w:val="0"/>
        <w:adjustRightInd w:val="0"/>
        <w:spacing w:after="0" w:line="240" w:lineRule="auto"/>
        <w:ind w:left="-426" w:right="850"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к постановлению </w:t>
      </w:r>
    </w:p>
    <w:p w:rsidR="00F47099" w:rsidRPr="00393776" w:rsidRDefault="00F47099" w:rsidP="00F47099">
      <w:pPr>
        <w:widowControl w:val="0"/>
        <w:tabs>
          <w:tab w:val="left" w:pos="9496"/>
        </w:tabs>
        <w:suppressAutoHyphens/>
        <w:autoSpaceDE w:val="0"/>
        <w:autoSpaceDN w:val="0"/>
        <w:adjustRightInd w:val="0"/>
        <w:spacing w:after="0" w:line="240" w:lineRule="auto"/>
        <w:ind w:left="-426" w:right="-2" w:firstLine="142"/>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администрации</w:t>
      </w:r>
      <w:r w:rsidRPr="003937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Промышленновского</w:t>
      </w:r>
    </w:p>
    <w:p w:rsidR="00F47099" w:rsidRPr="009C7DC3" w:rsidRDefault="00F47099" w:rsidP="00F47099">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C7DC3">
        <w:rPr>
          <w:rFonts w:ascii="Times New Roman" w:eastAsia="Times New Roman" w:hAnsi="Times New Roman" w:cs="Times New Roman"/>
          <w:sz w:val="28"/>
          <w:szCs w:val="28"/>
          <w:lang w:eastAsia="ru-RU"/>
        </w:rPr>
        <w:t>муниципального района</w:t>
      </w:r>
    </w:p>
    <w:p w:rsidR="00F47099" w:rsidRPr="009C7DC3" w:rsidRDefault="00F47099" w:rsidP="00F47099">
      <w:pPr>
        <w:widowControl w:val="0"/>
        <w:suppressAutoHyphens/>
        <w:autoSpaceDE w:val="0"/>
        <w:autoSpaceDN w:val="0"/>
        <w:adjustRightInd w:val="0"/>
        <w:spacing w:after="0" w:line="240" w:lineRule="auto"/>
        <w:ind w:left="-426" w:firstLine="142"/>
        <w:contextualSpacing/>
        <w:jc w:val="center"/>
        <w:rPr>
          <w:rFonts w:ascii="Times New Roman" w:eastAsia="Times New Roman" w:hAnsi="Times New Roman" w:cs="Times New Roman"/>
          <w:sz w:val="28"/>
          <w:szCs w:val="28"/>
          <w:lang w:eastAsia="ru-RU"/>
        </w:rPr>
      </w:pPr>
      <w:r w:rsidRPr="009C7DC3">
        <w:rPr>
          <w:rFonts w:ascii="Times New Roman" w:eastAsia="Times New Roman" w:hAnsi="Times New Roman" w:cs="Times New Roman"/>
          <w:sz w:val="28"/>
          <w:szCs w:val="28"/>
          <w:lang w:eastAsia="ru-RU"/>
        </w:rPr>
        <w:t xml:space="preserve">                                                                     от __________2017  №______</w:t>
      </w:r>
    </w:p>
    <w:p w:rsidR="00F47099" w:rsidRDefault="00F47099" w:rsidP="00F47099">
      <w:pPr>
        <w:pStyle w:val="Default"/>
        <w:rPr>
          <w:b/>
          <w:bCs/>
          <w:color w:val="auto"/>
          <w:sz w:val="28"/>
          <w:szCs w:val="28"/>
        </w:rPr>
      </w:pPr>
    </w:p>
    <w:p w:rsidR="00F47099" w:rsidRDefault="00F47099" w:rsidP="00F47099">
      <w:pPr>
        <w:pStyle w:val="Default"/>
        <w:rPr>
          <w:b/>
          <w:bCs/>
          <w:color w:val="auto"/>
          <w:sz w:val="28"/>
          <w:szCs w:val="28"/>
        </w:rPr>
      </w:pPr>
    </w:p>
    <w:p w:rsidR="00F47099" w:rsidRPr="00393776" w:rsidRDefault="00F47099" w:rsidP="00F47099">
      <w:pPr>
        <w:pStyle w:val="Default"/>
        <w:rPr>
          <w:b/>
          <w:bCs/>
          <w:color w:val="auto"/>
          <w:sz w:val="28"/>
          <w:szCs w:val="28"/>
        </w:rPr>
      </w:pPr>
    </w:p>
    <w:p w:rsidR="00F47099" w:rsidRDefault="00F47099" w:rsidP="00F47099">
      <w:pPr>
        <w:pStyle w:val="Default"/>
        <w:rPr>
          <w:b/>
          <w:bCs/>
          <w:color w:val="auto"/>
          <w:sz w:val="28"/>
          <w:szCs w:val="28"/>
        </w:rPr>
      </w:pPr>
    </w:p>
    <w:p w:rsidR="00F47099" w:rsidRDefault="00F47099" w:rsidP="00F47099">
      <w:pPr>
        <w:pStyle w:val="Default"/>
        <w:jc w:val="center"/>
        <w:rPr>
          <w:b/>
          <w:bCs/>
          <w:color w:val="auto"/>
          <w:sz w:val="28"/>
          <w:szCs w:val="28"/>
        </w:rPr>
      </w:pPr>
      <w:r>
        <w:rPr>
          <w:b/>
          <w:bCs/>
          <w:color w:val="auto"/>
          <w:sz w:val="28"/>
          <w:szCs w:val="28"/>
        </w:rPr>
        <w:t>СОСТАВ</w:t>
      </w:r>
    </w:p>
    <w:p w:rsidR="00F47099" w:rsidRDefault="00F47099" w:rsidP="00F47099">
      <w:pPr>
        <w:pStyle w:val="Default"/>
        <w:jc w:val="center"/>
        <w:rPr>
          <w:b/>
          <w:bCs/>
          <w:color w:val="auto"/>
          <w:sz w:val="28"/>
          <w:szCs w:val="28"/>
        </w:rPr>
      </w:pPr>
      <w:r>
        <w:rPr>
          <w:b/>
          <w:bCs/>
          <w:color w:val="auto"/>
          <w:sz w:val="28"/>
          <w:szCs w:val="28"/>
        </w:rPr>
        <w:t>комиссии по организации проектной деятельности в Промышленновском муниципальном районе</w:t>
      </w:r>
    </w:p>
    <w:p w:rsidR="00F47099" w:rsidRDefault="00F47099" w:rsidP="00F47099">
      <w:pPr>
        <w:pStyle w:val="Default"/>
        <w:jc w:val="center"/>
        <w:rPr>
          <w:b/>
          <w:bCs/>
          <w:color w:val="auto"/>
          <w:sz w:val="28"/>
          <w:szCs w:val="28"/>
        </w:rPr>
      </w:pPr>
    </w:p>
    <w:p w:rsidR="00F47099" w:rsidRDefault="00F47099" w:rsidP="00F47099">
      <w:pPr>
        <w:pStyle w:val="Default"/>
        <w:rPr>
          <w:b/>
          <w:bCs/>
          <w:color w:val="auto"/>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F47099" w:rsidRPr="00C73CB9" w:rsidTr="00D35AE3">
        <w:tc>
          <w:tcPr>
            <w:tcW w:w="3794" w:type="dxa"/>
          </w:tcPr>
          <w:p w:rsidR="00F47099" w:rsidRPr="00C73CB9" w:rsidRDefault="00F47099" w:rsidP="00D35AE3">
            <w:pPr>
              <w:spacing w:line="240" w:lineRule="auto"/>
              <w:jc w:val="both"/>
              <w:rPr>
                <w:rFonts w:ascii="Times New Roman" w:hAnsi="Times New Roman" w:cs="Times New Roman"/>
                <w:sz w:val="28"/>
                <w:szCs w:val="28"/>
              </w:rPr>
            </w:pPr>
            <w:r w:rsidRPr="00C73CB9">
              <w:rPr>
                <w:rFonts w:ascii="Times New Roman" w:hAnsi="Times New Roman" w:cs="Times New Roman"/>
                <w:sz w:val="28"/>
                <w:szCs w:val="28"/>
              </w:rPr>
              <w:t xml:space="preserve">Ильин Денис Павлович              </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глава Промышленновского муниципального  района, председатель комиссии</w:t>
            </w:r>
          </w:p>
        </w:tc>
      </w:tr>
      <w:tr w:rsidR="00F47099" w:rsidRPr="00C73CB9" w:rsidTr="00D35AE3">
        <w:trPr>
          <w:trHeight w:val="907"/>
        </w:trPr>
        <w:tc>
          <w:tcPr>
            <w:tcW w:w="3794" w:type="dxa"/>
          </w:tcPr>
          <w:p w:rsidR="00F47099" w:rsidRPr="00C73CB9" w:rsidRDefault="00F47099" w:rsidP="00D35AE3">
            <w:pPr>
              <w:spacing w:line="240" w:lineRule="auto"/>
              <w:ind w:right="-108"/>
              <w:jc w:val="both"/>
              <w:rPr>
                <w:rFonts w:ascii="Times New Roman" w:hAnsi="Times New Roman" w:cs="Times New Roman"/>
                <w:sz w:val="28"/>
                <w:szCs w:val="28"/>
              </w:rPr>
            </w:pPr>
            <w:r>
              <w:rPr>
                <w:rFonts w:ascii="Times New Roman" w:hAnsi="Times New Roman" w:cs="Times New Roman"/>
                <w:sz w:val="28"/>
                <w:szCs w:val="28"/>
              </w:rPr>
              <w:t>Серебров Виктор Ефремович</w:t>
            </w:r>
          </w:p>
        </w:tc>
        <w:tc>
          <w:tcPr>
            <w:tcW w:w="5776" w:type="dxa"/>
          </w:tcPr>
          <w:p w:rsidR="00F47099" w:rsidRPr="00C73CB9" w:rsidRDefault="00F47099" w:rsidP="00D35AE3">
            <w:pPr>
              <w:tabs>
                <w:tab w:val="left" w:pos="175"/>
                <w:tab w:val="left" w:pos="317"/>
              </w:tabs>
              <w:spacing w:line="240" w:lineRule="auto"/>
              <w:ind w:left="-108"/>
              <w:rPr>
                <w:rFonts w:ascii="Times New Roman" w:hAnsi="Times New Roman" w:cs="Times New Roman"/>
                <w:sz w:val="28"/>
                <w:szCs w:val="28"/>
              </w:rPr>
            </w:pPr>
            <w:r w:rsidRPr="00C73CB9">
              <w:rPr>
                <w:rFonts w:ascii="Times New Roman" w:hAnsi="Times New Roman" w:cs="Times New Roman"/>
                <w:sz w:val="28"/>
                <w:szCs w:val="28"/>
              </w:rPr>
              <w:t>-</w:t>
            </w:r>
            <w:r>
              <w:rPr>
                <w:rFonts w:ascii="Times New Roman" w:hAnsi="Times New Roman" w:cs="Times New Roman"/>
                <w:sz w:val="28"/>
                <w:szCs w:val="28"/>
              </w:rPr>
              <w:t xml:space="preserve">  первый               </w:t>
            </w:r>
            <w:r w:rsidRPr="00C73CB9">
              <w:rPr>
                <w:rFonts w:ascii="Times New Roman" w:hAnsi="Times New Roman" w:cs="Times New Roman"/>
                <w:sz w:val="28"/>
                <w:szCs w:val="28"/>
              </w:rPr>
              <w:t xml:space="preserve"> заместитель</w:t>
            </w:r>
            <w:r>
              <w:rPr>
                <w:rFonts w:ascii="Times New Roman" w:hAnsi="Times New Roman" w:cs="Times New Roman"/>
                <w:sz w:val="28"/>
                <w:szCs w:val="28"/>
              </w:rPr>
              <w:t xml:space="preserve">                </w:t>
            </w:r>
            <w:r w:rsidRPr="00C73CB9">
              <w:rPr>
                <w:rFonts w:ascii="Times New Roman" w:hAnsi="Times New Roman" w:cs="Times New Roman"/>
                <w:sz w:val="28"/>
                <w:szCs w:val="28"/>
              </w:rPr>
              <w:t xml:space="preserve"> главы Промышленновского муниципального района, заместитель председателя комиссии </w:t>
            </w:r>
          </w:p>
        </w:tc>
      </w:tr>
      <w:tr w:rsidR="00F47099" w:rsidRPr="00C73CB9" w:rsidTr="00D35AE3">
        <w:tc>
          <w:tcPr>
            <w:tcW w:w="3794" w:type="dxa"/>
          </w:tcPr>
          <w:p w:rsidR="00F47099" w:rsidRPr="00C73CB9" w:rsidRDefault="00F47099" w:rsidP="00D35AE3">
            <w:pPr>
              <w:spacing w:after="0" w:line="240" w:lineRule="auto"/>
              <w:rPr>
                <w:rFonts w:ascii="Times New Roman" w:hAnsi="Times New Roman" w:cs="Times New Roman"/>
                <w:sz w:val="28"/>
                <w:szCs w:val="28"/>
              </w:rPr>
            </w:pPr>
            <w:r>
              <w:rPr>
                <w:rFonts w:ascii="Times New Roman" w:hAnsi="Times New Roman" w:cs="Times New Roman"/>
                <w:sz w:val="28"/>
                <w:szCs w:val="28"/>
              </w:rPr>
              <w:t>Безрукова Альбина Петровна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заведующий сектором экономического развития администрации Промышленновского муниципального района, секретарь комиссии </w:t>
            </w:r>
          </w:p>
        </w:tc>
      </w:tr>
      <w:tr w:rsidR="00F47099" w:rsidRPr="00C73CB9" w:rsidTr="00D35AE3">
        <w:tc>
          <w:tcPr>
            <w:tcW w:w="3794" w:type="dxa"/>
          </w:tcPr>
          <w:p w:rsidR="00F47099" w:rsidRPr="00C73CB9" w:rsidRDefault="00F47099" w:rsidP="00D35AE3">
            <w:pPr>
              <w:spacing w:after="0" w:line="240" w:lineRule="auto"/>
              <w:jc w:val="both"/>
              <w:rPr>
                <w:rFonts w:ascii="Times New Roman" w:hAnsi="Times New Roman" w:cs="Times New Roman"/>
                <w:sz w:val="28"/>
                <w:szCs w:val="28"/>
              </w:rPr>
            </w:pPr>
            <w:r w:rsidRPr="00C73CB9">
              <w:rPr>
                <w:rFonts w:ascii="Times New Roman" w:hAnsi="Times New Roman" w:cs="Times New Roman"/>
                <w:sz w:val="28"/>
                <w:szCs w:val="28"/>
              </w:rPr>
              <w:t>Члены комиссии:</w:t>
            </w:r>
          </w:p>
        </w:tc>
        <w:tc>
          <w:tcPr>
            <w:tcW w:w="5776" w:type="dxa"/>
          </w:tcPr>
          <w:p w:rsidR="00F47099" w:rsidRPr="00C73CB9" w:rsidRDefault="00F47099" w:rsidP="00D35AE3">
            <w:pPr>
              <w:tabs>
                <w:tab w:val="left" w:pos="175"/>
              </w:tabs>
              <w:spacing w:line="240" w:lineRule="auto"/>
              <w:ind w:hanging="108"/>
              <w:jc w:val="both"/>
              <w:rPr>
                <w:rFonts w:ascii="Times New Roman" w:hAnsi="Times New Roman" w:cs="Times New Roman"/>
                <w:sz w:val="28"/>
                <w:szCs w:val="28"/>
              </w:rPr>
            </w:pPr>
          </w:p>
        </w:tc>
      </w:tr>
      <w:tr w:rsidR="00F47099" w:rsidRPr="00C73CB9" w:rsidTr="00D35AE3">
        <w:tc>
          <w:tcPr>
            <w:tcW w:w="3794" w:type="dxa"/>
          </w:tcPr>
          <w:p w:rsidR="00F47099" w:rsidRPr="00C73CB9" w:rsidRDefault="00F47099" w:rsidP="00D35AE3">
            <w:pPr>
              <w:spacing w:after="0" w:line="240" w:lineRule="auto"/>
              <w:jc w:val="both"/>
              <w:rPr>
                <w:rFonts w:ascii="Times New Roman" w:hAnsi="Times New Roman" w:cs="Times New Roman"/>
                <w:sz w:val="28"/>
                <w:szCs w:val="28"/>
              </w:rPr>
            </w:pPr>
            <w:r w:rsidRPr="00C73CB9">
              <w:rPr>
                <w:rFonts w:ascii="Times New Roman" w:hAnsi="Times New Roman" w:cs="Times New Roman"/>
                <w:sz w:val="28"/>
                <w:szCs w:val="28"/>
              </w:rPr>
              <w:t xml:space="preserve">Анохина Галина                          </w:t>
            </w:r>
          </w:p>
          <w:p w:rsidR="00F47099" w:rsidRPr="00C73CB9" w:rsidRDefault="00F47099" w:rsidP="00D35AE3">
            <w:pPr>
              <w:spacing w:after="0" w:line="240" w:lineRule="auto"/>
              <w:jc w:val="both"/>
              <w:rPr>
                <w:rFonts w:ascii="Times New Roman" w:hAnsi="Times New Roman" w:cs="Times New Roman"/>
                <w:sz w:val="28"/>
                <w:szCs w:val="28"/>
              </w:rPr>
            </w:pPr>
            <w:r w:rsidRPr="00C73CB9">
              <w:rPr>
                <w:rFonts w:ascii="Times New Roman" w:hAnsi="Times New Roman" w:cs="Times New Roman"/>
                <w:sz w:val="28"/>
                <w:szCs w:val="28"/>
              </w:rPr>
              <w:t>Владимировна</w:t>
            </w:r>
          </w:p>
          <w:p w:rsidR="00F47099" w:rsidRPr="00C73CB9" w:rsidRDefault="00F47099" w:rsidP="00D35AE3">
            <w:pPr>
              <w:spacing w:after="0" w:line="240" w:lineRule="auto"/>
              <w:jc w:val="both"/>
              <w:rPr>
                <w:rFonts w:ascii="Times New Roman" w:hAnsi="Times New Roman" w:cs="Times New Roman"/>
                <w:sz w:val="28"/>
                <w:szCs w:val="28"/>
              </w:rPr>
            </w:pPr>
          </w:p>
        </w:tc>
        <w:tc>
          <w:tcPr>
            <w:tcW w:w="5776" w:type="dxa"/>
          </w:tcPr>
          <w:p w:rsidR="00F47099" w:rsidRPr="00C73CB9" w:rsidRDefault="00F47099" w:rsidP="00D35AE3">
            <w:pPr>
              <w:tabs>
                <w:tab w:val="left" w:pos="175"/>
              </w:tabs>
              <w:spacing w:line="240" w:lineRule="auto"/>
              <w:jc w:val="both"/>
              <w:rPr>
                <w:rFonts w:ascii="Times New Roman" w:hAnsi="Times New Roman" w:cs="Times New Roman"/>
                <w:sz w:val="28"/>
                <w:szCs w:val="28"/>
              </w:rPr>
            </w:pPr>
            <w:r w:rsidRPr="00C73CB9">
              <w:rPr>
                <w:rFonts w:ascii="Times New Roman" w:hAnsi="Times New Roman" w:cs="Times New Roman"/>
                <w:sz w:val="28"/>
                <w:szCs w:val="28"/>
              </w:rPr>
              <w:t>- начальник финансового управления по Промышленновскому району (по согласованию)</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r w:rsidRPr="00C73CB9">
              <w:rPr>
                <w:rFonts w:ascii="Times New Roman" w:hAnsi="Times New Roman" w:cs="Times New Roman"/>
                <w:sz w:val="28"/>
                <w:szCs w:val="28"/>
              </w:rPr>
              <w:t>Ващенко Елена Александровна</w:t>
            </w:r>
          </w:p>
        </w:tc>
        <w:tc>
          <w:tcPr>
            <w:tcW w:w="5776" w:type="dxa"/>
          </w:tcPr>
          <w:p w:rsidR="00F47099" w:rsidRPr="00C73CB9" w:rsidRDefault="00F47099" w:rsidP="00D35AE3">
            <w:pPr>
              <w:tabs>
                <w:tab w:val="left" w:pos="-108"/>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заместитель главы Промышленновского муниципального района</w:t>
            </w:r>
          </w:p>
        </w:tc>
      </w:tr>
      <w:tr w:rsidR="00F47099" w:rsidRPr="00C73CB9" w:rsidTr="00D35AE3">
        <w:trPr>
          <w:trHeight w:val="590"/>
        </w:trPr>
        <w:tc>
          <w:tcPr>
            <w:tcW w:w="3794" w:type="dxa"/>
          </w:tcPr>
          <w:p w:rsidR="00F47099" w:rsidRPr="00C73CB9" w:rsidRDefault="00F47099" w:rsidP="00D35AE3">
            <w:pPr>
              <w:spacing w:line="240" w:lineRule="auto"/>
              <w:jc w:val="both"/>
              <w:rPr>
                <w:rFonts w:ascii="Times New Roman" w:hAnsi="Times New Roman" w:cs="Times New Roman"/>
                <w:sz w:val="28"/>
                <w:szCs w:val="28"/>
              </w:rPr>
            </w:pPr>
            <w:r w:rsidRPr="00C73CB9">
              <w:rPr>
                <w:rFonts w:ascii="Times New Roman" w:hAnsi="Times New Roman" w:cs="Times New Roman"/>
                <w:sz w:val="28"/>
                <w:szCs w:val="28"/>
              </w:rPr>
              <w:t>Гордеев Михаил Сергеевич</w:t>
            </w:r>
          </w:p>
        </w:tc>
        <w:tc>
          <w:tcPr>
            <w:tcW w:w="5776" w:type="dxa"/>
          </w:tcPr>
          <w:p w:rsidR="00F47099" w:rsidRPr="00C73CB9" w:rsidRDefault="00F47099" w:rsidP="00D35AE3">
            <w:pPr>
              <w:tabs>
                <w:tab w:val="left" w:pos="317"/>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главный врач ГБУЗ КО «Промышленновская районная больница» (по согласованию)</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Игина</w:t>
            </w:r>
            <w:proofErr w:type="spellEnd"/>
            <w:r>
              <w:rPr>
                <w:rFonts w:ascii="Times New Roman" w:hAnsi="Times New Roman" w:cs="Times New Roman"/>
                <w:sz w:val="28"/>
                <w:szCs w:val="28"/>
              </w:rPr>
              <w:t xml:space="preserve"> Ольга Альфредовна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 заместитель главы Промышленновского муниципального района</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r w:rsidRPr="00C73CB9">
              <w:rPr>
                <w:rFonts w:ascii="Times New Roman" w:hAnsi="Times New Roman" w:cs="Times New Roman"/>
                <w:sz w:val="28"/>
                <w:szCs w:val="28"/>
              </w:rPr>
              <w:t>Коровина Оксана Викторовна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начальник Управления социальной защиты</w:t>
            </w:r>
            <w:r>
              <w:rPr>
                <w:rFonts w:ascii="Times New Roman" w:hAnsi="Times New Roman" w:cs="Times New Roman"/>
                <w:sz w:val="28"/>
                <w:szCs w:val="28"/>
              </w:rPr>
              <w:t xml:space="preserve"> </w:t>
            </w:r>
            <w:r w:rsidRPr="00C73CB9">
              <w:rPr>
                <w:rFonts w:ascii="Times New Roman" w:hAnsi="Times New Roman" w:cs="Times New Roman"/>
                <w:sz w:val="28"/>
                <w:szCs w:val="28"/>
              </w:rPr>
              <w:t>населения администрации Промышленновского  муниципального района</w:t>
            </w:r>
          </w:p>
        </w:tc>
      </w:tr>
      <w:tr w:rsidR="00F47099" w:rsidRPr="00C73CB9" w:rsidTr="00D35AE3">
        <w:tc>
          <w:tcPr>
            <w:tcW w:w="3794" w:type="dxa"/>
          </w:tcPr>
          <w:p w:rsidR="00F47099" w:rsidRPr="00C73CB9" w:rsidRDefault="00F47099" w:rsidP="00D35AE3">
            <w:pPr>
              <w:spacing w:after="0" w:line="240" w:lineRule="auto"/>
              <w:ind w:right="-108"/>
              <w:rPr>
                <w:rFonts w:ascii="Times New Roman" w:hAnsi="Times New Roman" w:cs="Times New Roman"/>
                <w:sz w:val="28"/>
                <w:szCs w:val="28"/>
              </w:rPr>
            </w:pPr>
            <w:r w:rsidRPr="00C73CB9">
              <w:rPr>
                <w:rFonts w:ascii="Times New Roman" w:hAnsi="Times New Roman" w:cs="Times New Roman"/>
                <w:sz w:val="28"/>
                <w:szCs w:val="28"/>
              </w:rPr>
              <w:t xml:space="preserve">Малышев Николай </w:t>
            </w:r>
          </w:p>
          <w:p w:rsidR="00F47099" w:rsidRPr="00C73CB9" w:rsidRDefault="00F47099" w:rsidP="00D35AE3">
            <w:pPr>
              <w:spacing w:after="0" w:line="240" w:lineRule="auto"/>
              <w:ind w:right="-108"/>
              <w:rPr>
                <w:rFonts w:ascii="Times New Roman" w:hAnsi="Times New Roman" w:cs="Times New Roman"/>
                <w:sz w:val="28"/>
                <w:szCs w:val="28"/>
              </w:rPr>
            </w:pPr>
            <w:r w:rsidRPr="00C73CB9">
              <w:rPr>
                <w:rFonts w:ascii="Times New Roman" w:hAnsi="Times New Roman" w:cs="Times New Roman"/>
                <w:sz w:val="28"/>
                <w:szCs w:val="28"/>
              </w:rPr>
              <w:t>Григорьевич</w:t>
            </w:r>
          </w:p>
        </w:tc>
        <w:tc>
          <w:tcPr>
            <w:tcW w:w="5776" w:type="dxa"/>
          </w:tcPr>
          <w:p w:rsidR="00F47099" w:rsidRPr="00C73CB9" w:rsidRDefault="00F47099" w:rsidP="00D35AE3">
            <w:pPr>
              <w:tabs>
                <w:tab w:val="left" w:pos="175"/>
              </w:tabs>
              <w:spacing w:line="240" w:lineRule="auto"/>
              <w:ind w:left="-108" w:right="-108"/>
              <w:jc w:val="both"/>
              <w:rPr>
                <w:rFonts w:ascii="Times New Roman" w:hAnsi="Times New Roman" w:cs="Times New Roman"/>
                <w:sz w:val="28"/>
                <w:szCs w:val="28"/>
              </w:rPr>
            </w:pPr>
            <w:r w:rsidRPr="00C73CB9">
              <w:rPr>
                <w:rFonts w:ascii="Times New Roman" w:hAnsi="Times New Roman" w:cs="Times New Roman"/>
                <w:sz w:val="28"/>
                <w:szCs w:val="28"/>
              </w:rPr>
              <w:t>-  начальник Управления по жизнеобеспечению и строительству администрации Промышленновского муниципального района</w:t>
            </w:r>
          </w:p>
        </w:tc>
      </w:tr>
      <w:tr w:rsidR="00F47099" w:rsidRPr="00C73CB9" w:rsidTr="00D35AE3">
        <w:tc>
          <w:tcPr>
            <w:tcW w:w="3794" w:type="dxa"/>
          </w:tcPr>
          <w:p w:rsidR="00F47099" w:rsidRPr="00C73CB9" w:rsidRDefault="00F47099" w:rsidP="00D35AE3">
            <w:pPr>
              <w:spacing w:line="240" w:lineRule="auto"/>
              <w:jc w:val="both"/>
              <w:rPr>
                <w:rFonts w:ascii="Times New Roman" w:hAnsi="Times New Roman" w:cs="Times New Roman"/>
                <w:sz w:val="28"/>
                <w:szCs w:val="28"/>
              </w:rPr>
            </w:pPr>
            <w:proofErr w:type="spellStart"/>
            <w:r w:rsidRPr="00C73CB9">
              <w:rPr>
                <w:rFonts w:ascii="Times New Roman" w:hAnsi="Times New Roman" w:cs="Times New Roman"/>
                <w:sz w:val="28"/>
                <w:szCs w:val="28"/>
              </w:rPr>
              <w:t>Мотрий</w:t>
            </w:r>
            <w:proofErr w:type="spellEnd"/>
            <w:r w:rsidRPr="00C73CB9">
              <w:rPr>
                <w:rFonts w:ascii="Times New Roman" w:hAnsi="Times New Roman" w:cs="Times New Roman"/>
                <w:sz w:val="28"/>
                <w:szCs w:val="28"/>
              </w:rPr>
              <w:t xml:space="preserve"> Татьяна Петровна</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xml:space="preserve">- председатель Совета народных депутатов Промышленновского муниципального района </w:t>
            </w:r>
            <w:r w:rsidRPr="00C73CB9">
              <w:rPr>
                <w:rFonts w:ascii="Times New Roman" w:hAnsi="Times New Roman" w:cs="Times New Roman"/>
                <w:sz w:val="28"/>
                <w:szCs w:val="28"/>
              </w:rPr>
              <w:lastRenderedPageBreak/>
              <w:t>(по согласованию)</w:t>
            </w:r>
          </w:p>
        </w:tc>
      </w:tr>
      <w:tr w:rsidR="00F47099" w:rsidRPr="00C73CB9" w:rsidTr="00D35AE3">
        <w:tc>
          <w:tcPr>
            <w:tcW w:w="3794" w:type="dxa"/>
          </w:tcPr>
          <w:p w:rsidR="00F47099" w:rsidRPr="00C73CB9" w:rsidRDefault="00F47099" w:rsidP="00D35AE3">
            <w:pPr>
              <w:spacing w:after="0" w:line="240" w:lineRule="auto"/>
              <w:rPr>
                <w:rFonts w:ascii="Times New Roman" w:hAnsi="Times New Roman" w:cs="Times New Roman"/>
                <w:sz w:val="28"/>
                <w:szCs w:val="28"/>
              </w:rPr>
            </w:pPr>
            <w:r w:rsidRPr="00C73CB9">
              <w:rPr>
                <w:rFonts w:ascii="Times New Roman" w:hAnsi="Times New Roman" w:cs="Times New Roman"/>
                <w:sz w:val="28"/>
                <w:szCs w:val="28"/>
              </w:rPr>
              <w:lastRenderedPageBreak/>
              <w:t>Мясоедова Татьяна Васильевна</w:t>
            </w:r>
          </w:p>
          <w:p w:rsidR="00F47099" w:rsidRPr="00C73CB9" w:rsidRDefault="00F47099" w:rsidP="00D35AE3">
            <w:pPr>
              <w:spacing w:after="0" w:line="240" w:lineRule="auto"/>
              <w:rPr>
                <w:rFonts w:ascii="Times New Roman" w:hAnsi="Times New Roman" w:cs="Times New Roman"/>
                <w:sz w:val="28"/>
                <w:szCs w:val="28"/>
              </w:rPr>
            </w:pPr>
          </w:p>
        </w:tc>
        <w:tc>
          <w:tcPr>
            <w:tcW w:w="5776" w:type="dxa"/>
          </w:tcPr>
          <w:p w:rsidR="00F4709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начальник Управления образования администрации Промышленновского муниципального район</w:t>
            </w:r>
            <w:r>
              <w:rPr>
                <w:rFonts w:ascii="Times New Roman" w:hAnsi="Times New Roman" w:cs="Times New Roman"/>
                <w:sz w:val="28"/>
                <w:szCs w:val="28"/>
              </w:rPr>
              <w:t>а</w:t>
            </w:r>
          </w:p>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p>
        </w:tc>
      </w:tr>
      <w:tr w:rsidR="00F47099" w:rsidRPr="00C73CB9" w:rsidTr="00D35AE3">
        <w:tc>
          <w:tcPr>
            <w:tcW w:w="3794" w:type="dxa"/>
          </w:tcPr>
          <w:p w:rsidR="00F47099" w:rsidRPr="00C73CB9" w:rsidRDefault="00F47099" w:rsidP="00D35AE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Хрянина</w:t>
            </w:r>
            <w:proofErr w:type="spellEnd"/>
            <w:r>
              <w:rPr>
                <w:rFonts w:ascii="Times New Roman" w:hAnsi="Times New Roman" w:cs="Times New Roman"/>
                <w:sz w:val="28"/>
                <w:szCs w:val="28"/>
              </w:rPr>
              <w:t xml:space="preserve"> Ольга</w:t>
            </w:r>
          </w:p>
          <w:p w:rsidR="00F47099" w:rsidRPr="00C73CB9" w:rsidRDefault="00F47099" w:rsidP="00D35AE3">
            <w:pPr>
              <w:spacing w:after="0" w:line="240" w:lineRule="auto"/>
              <w:rPr>
                <w:rFonts w:ascii="Times New Roman" w:hAnsi="Times New Roman" w:cs="Times New Roman"/>
                <w:sz w:val="28"/>
                <w:szCs w:val="28"/>
              </w:rPr>
            </w:pPr>
            <w:r>
              <w:rPr>
                <w:rFonts w:ascii="Times New Roman" w:hAnsi="Times New Roman" w:cs="Times New Roman"/>
                <w:sz w:val="28"/>
                <w:szCs w:val="28"/>
              </w:rPr>
              <w:t>Владимиро</w:t>
            </w:r>
            <w:r w:rsidRPr="00C73CB9">
              <w:rPr>
                <w:rFonts w:ascii="Times New Roman" w:hAnsi="Times New Roman" w:cs="Times New Roman"/>
                <w:sz w:val="28"/>
                <w:szCs w:val="28"/>
              </w:rPr>
              <w:t>вна</w:t>
            </w:r>
          </w:p>
          <w:p w:rsidR="00F47099" w:rsidRPr="00C73CB9" w:rsidRDefault="00F47099" w:rsidP="00D35AE3">
            <w:pPr>
              <w:spacing w:after="0" w:line="240" w:lineRule="auto"/>
              <w:rPr>
                <w:rFonts w:ascii="Times New Roman" w:hAnsi="Times New Roman" w:cs="Times New Roman"/>
                <w:sz w:val="28"/>
                <w:szCs w:val="28"/>
              </w:rPr>
            </w:pP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 начальник</w:t>
            </w:r>
            <w:r w:rsidRPr="00C73CB9">
              <w:rPr>
                <w:rFonts w:ascii="Times New Roman" w:hAnsi="Times New Roman" w:cs="Times New Roman"/>
                <w:sz w:val="28"/>
                <w:szCs w:val="28"/>
              </w:rPr>
              <w:t xml:space="preserve"> Управления культуры, молодежной политики, спорта и туризма администрации Промышленновского муниципального района</w:t>
            </w:r>
          </w:p>
        </w:tc>
      </w:tr>
      <w:tr w:rsidR="00F47099" w:rsidRPr="00C73CB9" w:rsidTr="00D35AE3">
        <w:tc>
          <w:tcPr>
            <w:tcW w:w="3794" w:type="dxa"/>
          </w:tcPr>
          <w:p w:rsidR="00F47099" w:rsidRPr="00C73CB9" w:rsidRDefault="00F47099" w:rsidP="00D35AE3">
            <w:pPr>
              <w:spacing w:line="240" w:lineRule="auto"/>
              <w:rPr>
                <w:rFonts w:ascii="Times New Roman" w:hAnsi="Times New Roman" w:cs="Times New Roman"/>
                <w:sz w:val="28"/>
                <w:szCs w:val="28"/>
              </w:rPr>
            </w:pPr>
            <w:proofErr w:type="spellStart"/>
            <w:r w:rsidRPr="00C73CB9">
              <w:rPr>
                <w:rFonts w:ascii="Times New Roman" w:hAnsi="Times New Roman" w:cs="Times New Roman"/>
                <w:sz w:val="28"/>
                <w:szCs w:val="28"/>
              </w:rPr>
              <w:t>Федарюк</w:t>
            </w:r>
            <w:proofErr w:type="spellEnd"/>
            <w:r w:rsidRPr="00C73CB9">
              <w:rPr>
                <w:rFonts w:ascii="Times New Roman" w:hAnsi="Times New Roman" w:cs="Times New Roman"/>
                <w:sz w:val="28"/>
                <w:szCs w:val="28"/>
              </w:rPr>
              <w:t xml:space="preserve"> Сергей Анатольевич</w:t>
            </w:r>
          </w:p>
        </w:tc>
        <w:tc>
          <w:tcPr>
            <w:tcW w:w="5776" w:type="dxa"/>
          </w:tcPr>
          <w:p w:rsidR="00F47099" w:rsidRPr="00C73CB9" w:rsidRDefault="00F47099" w:rsidP="00D35AE3">
            <w:pPr>
              <w:tabs>
                <w:tab w:val="left" w:pos="175"/>
              </w:tabs>
              <w:spacing w:line="240" w:lineRule="auto"/>
              <w:ind w:left="-108"/>
              <w:jc w:val="both"/>
              <w:rPr>
                <w:rFonts w:ascii="Times New Roman" w:hAnsi="Times New Roman" w:cs="Times New Roman"/>
                <w:sz w:val="28"/>
                <w:szCs w:val="28"/>
              </w:rPr>
            </w:pPr>
            <w:r w:rsidRPr="00C73CB9">
              <w:rPr>
                <w:rFonts w:ascii="Times New Roman" w:hAnsi="Times New Roman" w:cs="Times New Roman"/>
                <w:sz w:val="28"/>
                <w:szCs w:val="28"/>
              </w:rPr>
              <w:t>- заместитель главы Промышленновского муниципального района</w:t>
            </w:r>
          </w:p>
        </w:tc>
      </w:tr>
    </w:tbl>
    <w:p w:rsidR="00F47099" w:rsidRDefault="00F47099" w:rsidP="00F47099">
      <w:pPr>
        <w:spacing w:after="0" w:line="240" w:lineRule="auto"/>
        <w:ind w:firstLine="709"/>
        <w:jc w:val="both"/>
        <w:rPr>
          <w:rFonts w:ascii="Times New Roman" w:hAnsi="Times New Roman" w:cs="Times New Roman"/>
          <w:sz w:val="28"/>
          <w:szCs w:val="28"/>
        </w:rPr>
      </w:pPr>
    </w:p>
    <w:p w:rsidR="00F47099" w:rsidRDefault="00F47099" w:rsidP="00F47099">
      <w:pPr>
        <w:spacing w:after="0" w:line="240" w:lineRule="auto"/>
        <w:ind w:firstLine="709"/>
        <w:jc w:val="both"/>
        <w:rPr>
          <w:rFonts w:ascii="Times New Roman" w:hAnsi="Times New Roman" w:cs="Times New Roman"/>
          <w:sz w:val="28"/>
          <w:szCs w:val="28"/>
        </w:rPr>
      </w:pPr>
    </w:p>
    <w:p w:rsidR="00F47099" w:rsidRDefault="00F47099" w:rsidP="00F47099">
      <w:pPr>
        <w:spacing w:after="0" w:line="240" w:lineRule="auto"/>
        <w:ind w:firstLine="709"/>
        <w:jc w:val="both"/>
        <w:rPr>
          <w:rFonts w:ascii="Times New Roman" w:hAnsi="Times New Roman" w:cs="Times New Roman"/>
          <w:sz w:val="28"/>
          <w:szCs w:val="28"/>
        </w:rPr>
      </w:pPr>
    </w:p>
    <w:p w:rsidR="00F47099" w:rsidRDefault="00F47099" w:rsidP="00F470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главы</w:t>
      </w:r>
    </w:p>
    <w:p w:rsidR="00F47099" w:rsidRDefault="00F47099" w:rsidP="00F47099">
      <w:pPr>
        <w:autoSpaceDE w:val="0"/>
        <w:autoSpaceDN w:val="0"/>
        <w:adjustRightInd w:val="0"/>
        <w:spacing w:line="240" w:lineRule="auto"/>
        <w:ind w:left="-142" w:right="-2"/>
        <w:contextualSpacing/>
        <w:outlineLvl w:val="0"/>
      </w:pPr>
      <w:r>
        <w:rPr>
          <w:rFonts w:ascii="Times New Roman" w:hAnsi="Times New Roman" w:cs="Times New Roman"/>
          <w:sz w:val="28"/>
          <w:szCs w:val="28"/>
        </w:rPr>
        <w:t>Промышленновского муниципального района                               О</w:t>
      </w:r>
    </w:p>
    <w:sectPr w:rsidR="00F47099" w:rsidSect="00F332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3039"/>
    <w:multiLevelType w:val="hybridMultilevel"/>
    <w:tmpl w:val="5568F68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1DAE476B"/>
    <w:multiLevelType w:val="hybridMultilevel"/>
    <w:tmpl w:val="310E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F332D"/>
    <w:multiLevelType w:val="hybridMultilevel"/>
    <w:tmpl w:val="FF7E30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30137DA7"/>
    <w:multiLevelType w:val="hybridMultilevel"/>
    <w:tmpl w:val="80BA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1565B"/>
    <w:multiLevelType w:val="hybridMultilevel"/>
    <w:tmpl w:val="57B402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39831026"/>
    <w:multiLevelType w:val="hybridMultilevel"/>
    <w:tmpl w:val="7E446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CB6EF0"/>
    <w:multiLevelType w:val="hybridMultilevel"/>
    <w:tmpl w:val="72F46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F7DA6"/>
    <w:multiLevelType w:val="hybridMultilevel"/>
    <w:tmpl w:val="1A6C198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74401948"/>
    <w:multiLevelType w:val="hybridMultilevel"/>
    <w:tmpl w:val="0BBC707E"/>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24AC"/>
    <w:rsid w:val="000B2E3A"/>
    <w:rsid w:val="000B592F"/>
    <w:rsid w:val="001324AC"/>
    <w:rsid w:val="00203967"/>
    <w:rsid w:val="00257E1C"/>
    <w:rsid w:val="00275F32"/>
    <w:rsid w:val="00276AC9"/>
    <w:rsid w:val="00281E6E"/>
    <w:rsid w:val="002C5EB2"/>
    <w:rsid w:val="004E37E1"/>
    <w:rsid w:val="005E08E6"/>
    <w:rsid w:val="005F4E39"/>
    <w:rsid w:val="00631E9C"/>
    <w:rsid w:val="006364DF"/>
    <w:rsid w:val="00755C59"/>
    <w:rsid w:val="00755CE0"/>
    <w:rsid w:val="007C203B"/>
    <w:rsid w:val="007C483A"/>
    <w:rsid w:val="008117DA"/>
    <w:rsid w:val="00857FC4"/>
    <w:rsid w:val="00983A7B"/>
    <w:rsid w:val="00A016B7"/>
    <w:rsid w:val="00D844DD"/>
    <w:rsid w:val="00DC3D4E"/>
    <w:rsid w:val="00F332EE"/>
    <w:rsid w:val="00F44F15"/>
    <w:rsid w:val="00F47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4AC"/>
    <w:pPr>
      <w:spacing w:after="160" w:line="256" w:lineRule="auto"/>
    </w:pPr>
  </w:style>
  <w:style w:type="paragraph" w:styleId="4">
    <w:name w:val="heading 4"/>
    <w:basedOn w:val="a"/>
    <w:next w:val="a"/>
    <w:link w:val="40"/>
    <w:semiHidden/>
    <w:unhideWhenUsed/>
    <w:qFormat/>
    <w:rsid w:val="001324AC"/>
    <w:pPr>
      <w:keepNext/>
      <w:spacing w:after="0" w:line="240" w:lineRule="auto"/>
      <w:jc w:val="center"/>
      <w:outlineLvl w:val="3"/>
    </w:pPr>
    <w:rPr>
      <w:rFonts w:ascii="Times New Roman" w:eastAsia="Times New Roman" w:hAnsi="Times New Roman" w:cs="Times New Roman"/>
      <w:b/>
      <w:bCs/>
      <w:sz w:val="36"/>
      <w:szCs w:val="36"/>
      <w:lang w:val="en-GB" w:eastAsia="ru-RU"/>
    </w:rPr>
  </w:style>
  <w:style w:type="paragraph" w:styleId="5">
    <w:name w:val="heading 5"/>
    <w:basedOn w:val="a"/>
    <w:next w:val="a"/>
    <w:link w:val="50"/>
    <w:semiHidden/>
    <w:unhideWhenUsed/>
    <w:qFormat/>
    <w:rsid w:val="001324AC"/>
    <w:pPr>
      <w:keepNext/>
      <w:spacing w:before="120" w:after="0" w:line="240" w:lineRule="auto"/>
      <w:jc w:val="center"/>
      <w:outlineLvl w:val="4"/>
    </w:pPr>
    <w:rPr>
      <w:rFonts w:ascii="Times New Roman" w:eastAsia="Times New Roman" w:hAnsi="Times New Roman" w:cs="Times New Roman"/>
      <w:b/>
      <w:bCs/>
      <w:sz w:val="28"/>
      <w:szCs w:val="28"/>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1324AC"/>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semiHidden/>
    <w:rsid w:val="001324AC"/>
    <w:rPr>
      <w:rFonts w:ascii="Times New Roman" w:eastAsia="Times New Roman" w:hAnsi="Times New Roman" w:cs="Times New Roman"/>
      <w:b/>
      <w:bCs/>
      <w:sz w:val="28"/>
      <w:szCs w:val="28"/>
      <w:lang w:val="en-GB" w:eastAsia="ru-RU"/>
    </w:rPr>
  </w:style>
  <w:style w:type="paragraph" w:customStyle="1" w:styleId="Iauiue">
    <w:name w:val="Iau?iue"/>
    <w:rsid w:val="001324AC"/>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1324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4AC"/>
    <w:rPr>
      <w:rFonts w:ascii="Tahoma" w:hAnsi="Tahoma" w:cs="Tahoma"/>
      <w:sz w:val="16"/>
      <w:szCs w:val="16"/>
    </w:rPr>
  </w:style>
  <w:style w:type="paragraph" w:styleId="a5">
    <w:name w:val="List Paragraph"/>
    <w:basedOn w:val="a"/>
    <w:uiPriority w:val="34"/>
    <w:qFormat/>
    <w:rsid w:val="007C483A"/>
    <w:pPr>
      <w:ind w:left="720"/>
      <w:contextualSpacing/>
    </w:pPr>
  </w:style>
  <w:style w:type="paragraph" w:customStyle="1" w:styleId="ConsPlusNormal">
    <w:name w:val="ConsPlusNormal"/>
    <w:rsid w:val="00F470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70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F4709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F47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5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19</Pages>
  <Words>5850</Words>
  <Characters>33351</Characters>
  <Application>Microsoft Office Word</Application>
  <DocSecurity>0</DocSecurity>
  <Lines>277</Lines>
  <Paragraphs>78</Paragraphs>
  <ScaleCrop>false</ScaleCrop>
  <Company/>
  <LinksUpToDate>false</LinksUpToDate>
  <CharactersWithSpaces>39123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pk3061</dc:creator>
  <cp:keywords/>
  <dc:description/>
  <cp:lastModifiedBy>pk3061</cp:lastModifiedBy>
  <cp:revision>15</cp:revision>
  <cp:lastPrinted>2017-10-23T02:59:00Z</cp:lastPrinted>
  <dcterms:created xsi:type="dcterms:W3CDTF">2017-09-28T02:33:00Z</dcterms:created>
  <dcterms:modified xsi:type="dcterms:W3CDTF">2017-10-26T02:49:00Z</dcterms:modified>
</cp:coreProperties>
</file>