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DD9" w:rsidRDefault="00E75DD9" w:rsidP="00E75DD9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360" w:rsidRDefault="00D97360" w:rsidP="00D97360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D97360" w:rsidRDefault="00D97360" w:rsidP="00D97360">
      <w:pPr>
        <w:spacing w:before="120"/>
        <w:jc w:val="center"/>
        <w:rPr>
          <w:sz w:val="24"/>
          <w:szCs w:val="24"/>
        </w:rPr>
      </w:pPr>
      <w:r>
        <w:rPr>
          <w:b/>
          <w:sz w:val="32"/>
          <w:szCs w:val="32"/>
        </w:rPr>
        <w:t>ПРОМЫШЛЕННОВСКИЙ МУНИЦИПАЛЬНЫЙ РАЙОН</w:t>
      </w:r>
    </w:p>
    <w:p w:rsidR="00D97360" w:rsidRDefault="00D97360" w:rsidP="00D97360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АДМИНИСТРАЦИЯ </w:t>
      </w:r>
      <w:bookmarkStart w:id="0" w:name="_GoBack"/>
      <w:bookmarkEnd w:id="0"/>
    </w:p>
    <w:p w:rsidR="00D97360" w:rsidRDefault="00D97360" w:rsidP="00D97360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ТИТОВСКОГО СЕЛЬСКОГО ПОСЕЛЕНИЯ</w:t>
      </w:r>
    </w:p>
    <w:p w:rsidR="00D97360" w:rsidRDefault="00D97360" w:rsidP="00D97360">
      <w:pPr>
        <w:pStyle w:val="4"/>
        <w:spacing w:before="360"/>
        <w:rPr>
          <w:bCs w:val="0"/>
          <w:spacing w:val="60"/>
          <w:sz w:val="28"/>
          <w:szCs w:val="28"/>
          <w:lang w:val="ru-RU"/>
        </w:rPr>
      </w:pPr>
      <w:r>
        <w:rPr>
          <w:bCs w:val="0"/>
          <w:spacing w:val="60"/>
          <w:sz w:val="28"/>
          <w:szCs w:val="28"/>
          <w:lang w:val="ru-RU"/>
        </w:rPr>
        <w:t>ПОСТАНОВЛЕНИЕ</w:t>
      </w:r>
    </w:p>
    <w:p w:rsidR="00D97360" w:rsidRDefault="00D97360" w:rsidP="00D97360">
      <w:pPr>
        <w:adjustRightInd w:val="0"/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 05.05.2017</w:t>
      </w:r>
      <w:r>
        <w:t>г.</w:t>
      </w:r>
      <w:r>
        <w:rPr>
          <w:sz w:val="28"/>
          <w:szCs w:val="28"/>
        </w:rPr>
        <w:t xml:space="preserve"> </w:t>
      </w:r>
      <w:r>
        <w:t xml:space="preserve">№ 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</w:t>
      </w:r>
      <w:proofErr w:type="gramEnd"/>
    </w:p>
    <w:p w:rsidR="00D97360" w:rsidRPr="001F2FBB" w:rsidRDefault="00D97360" w:rsidP="00D97360">
      <w:pPr>
        <w:jc w:val="center"/>
      </w:pPr>
      <w:proofErr w:type="spellStart"/>
      <w:r>
        <w:t>с</w:t>
      </w:r>
      <w:proofErr w:type="gramStart"/>
      <w:r>
        <w:t>.Т</w:t>
      </w:r>
      <w:proofErr w:type="gramEnd"/>
      <w:r>
        <w:t>итово</w:t>
      </w:r>
      <w:proofErr w:type="spellEnd"/>
    </w:p>
    <w:p w:rsidR="00E75DD9" w:rsidRPr="00DA39EC" w:rsidRDefault="00C83CA1" w:rsidP="00E75DD9">
      <w:pPr>
        <w:pStyle w:val="Iauiue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обеспечении свободного проезда и установки пожарной и специальной техники в случае возникновения пожаров и чрезвычайных ситуаций на территории </w:t>
      </w:r>
      <w:proofErr w:type="spellStart"/>
      <w:r w:rsidR="0084728E">
        <w:rPr>
          <w:b/>
          <w:sz w:val="28"/>
          <w:szCs w:val="28"/>
        </w:rPr>
        <w:t>Титовского</w:t>
      </w:r>
      <w:proofErr w:type="spellEnd"/>
      <w:r w:rsidR="0084728E">
        <w:rPr>
          <w:b/>
          <w:sz w:val="28"/>
          <w:szCs w:val="28"/>
        </w:rPr>
        <w:t xml:space="preserve"> сельского поселения</w:t>
      </w:r>
    </w:p>
    <w:p w:rsidR="00E75DD9" w:rsidRDefault="00E75DD9" w:rsidP="00E75D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3CA1" w:rsidRDefault="00C83CA1" w:rsidP="00C83CA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Распоряжения Коллегии Администрации Кемеровской области от 10.04.2017 № 143-р «Об обеспечении свободного проезда и установки пожарной и специальной техники в случае возникновения пожаров и чрезвычайных ситуаций», в целях повышения уровня противопожарной защиты </w:t>
      </w:r>
      <w:proofErr w:type="spellStart"/>
      <w:r w:rsidR="0084728E">
        <w:rPr>
          <w:sz w:val="28"/>
          <w:szCs w:val="28"/>
        </w:rPr>
        <w:t>Титовского</w:t>
      </w:r>
      <w:proofErr w:type="spellEnd"/>
      <w:r w:rsidR="0084728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предотвращения гибели и </w:t>
      </w:r>
      <w:proofErr w:type="spellStart"/>
      <w:r>
        <w:rPr>
          <w:sz w:val="28"/>
          <w:szCs w:val="28"/>
        </w:rPr>
        <w:t>травмирования</w:t>
      </w:r>
      <w:proofErr w:type="spellEnd"/>
      <w:r>
        <w:rPr>
          <w:sz w:val="28"/>
          <w:szCs w:val="28"/>
        </w:rPr>
        <w:t xml:space="preserve"> людей на пожарах, а также обеспечения свободного проезда и установки пожарной и специальной техники в случае возникновения пожаров и чрезвычайных</w:t>
      </w:r>
      <w:proofErr w:type="gramEnd"/>
      <w:r>
        <w:rPr>
          <w:sz w:val="28"/>
          <w:szCs w:val="28"/>
        </w:rPr>
        <w:t xml:space="preserve"> ситуаций:</w:t>
      </w:r>
    </w:p>
    <w:p w:rsidR="00D97360" w:rsidRDefault="00D97360" w:rsidP="00C83C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Руководителю организационн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распорядительного органа </w:t>
      </w:r>
      <w:proofErr w:type="spellStart"/>
      <w:r>
        <w:rPr>
          <w:sz w:val="28"/>
          <w:szCs w:val="28"/>
        </w:rPr>
        <w:t>С.Г.Сереброву</w:t>
      </w:r>
      <w:proofErr w:type="spellEnd"/>
      <w:r>
        <w:rPr>
          <w:sz w:val="28"/>
          <w:szCs w:val="28"/>
        </w:rPr>
        <w:t xml:space="preserve"> рекомендовать:</w:t>
      </w:r>
    </w:p>
    <w:p w:rsidR="00C83CA1" w:rsidRPr="00D97360" w:rsidRDefault="00D97360" w:rsidP="00D973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3CA1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="00C83CA1">
        <w:rPr>
          <w:sz w:val="28"/>
          <w:szCs w:val="28"/>
        </w:rPr>
        <w:t xml:space="preserve"> По согласованию с </w:t>
      </w:r>
      <w:r w:rsidR="00C83CA1">
        <w:rPr>
          <w:snapToGrid w:val="0"/>
          <w:sz w:val="28"/>
          <w:szCs w:val="28"/>
        </w:rPr>
        <w:t>начальником ФГКУ «20 отряд ФПС по Кемеровской области» И.В. Сухановым определить площадки для установки пожарной и специализированной техники возле жилых домов и зданий общественного назначения с целью тушения пожаров и проведения аварийно-спасательных работ. Разработать и реализовать комплекс мероприятий по содержанию данных площадок в надлежащем состоянии за счет средств местных бюджетов.</w:t>
      </w:r>
    </w:p>
    <w:p w:rsidR="00C83CA1" w:rsidRDefault="00D97360" w:rsidP="00C83CA1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</w:t>
      </w:r>
      <w:r w:rsidR="00C83CA1">
        <w:rPr>
          <w:snapToGrid w:val="0"/>
          <w:sz w:val="28"/>
          <w:szCs w:val="28"/>
        </w:rPr>
        <w:t xml:space="preserve">2. Ежегодно до 1 декабря проводить проверки содержания в исправном состоянии дорог, проездов и подъездов к зданиям, сооружениям, наружным пожарным лестницам, </w:t>
      </w:r>
      <w:proofErr w:type="spellStart"/>
      <w:r w:rsidR="00C83CA1">
        <w:rPr>
          <w:snapToGrid w:val="0"/>
          <w:sz w:val="28"/>
          <w:szCs w:val="28"/>
        </w:rPr>
        <w:t>водоисточникам</w:t>
      </w:r>
      <w:proofErr w:type="spellEnd"/>
      <w:r w:rsidR="00C83CA1">
        <w:rPr>
          <w:snapToGrid w:val="0"/>
          <w:sz w:val="28"/>
          <w:szCs w:val="28"/>
        </w:rPr>
        <w:t>, используемых для пожаротушения.</w:t>
      </w:r>
    </w:p>
    <w:p w:rsidR="00C83CA1" w:rsidRDefault="00D97360" w:rsidP="00C83CA1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</w:t>
      </w:r>
      <w:r w:rsidR="00C83CA1">
        <w:rPr>
          <w:snapToGrid w:val="0"/>
          <w:sz w:val="28"/>
          <w:szCs w:val="28"/>
        </w:rPr>
        <w:t xml:space="preserve">3. Принимать в установленном порядке меры по ликвидации стоянок автотранспорта и иных объектов, размещенных с нарушением нормативных правовых актов и препятствующих подъезду и расстановке пожарной и </w:t>
      </w:r>
      <w:r w:rsidR="00C83CA1">
        <w:rPr>
          <w:snapToGrid w:val="0"/>
          <w:sz w:val="28"/>
          <w:szCs w:val="28"/>
        </w:rPr>
        <w:lastRenderedPageBreak/>
        <w:t>специальной техники в случае возникновения пожаров и чрезвычайных ситуаций.</w:t>
      </w:r>
    </w:p>
    <w:p w:rsidR="00C83CA1" w:rsidRDefault="00D97360" w:rsidP="00C83CA1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</w:t>
      </w:r>
      <w:r w:rsidR="00C83CA1">
        <w:rPr>
          <w:snapToGrid w:val="0"/>
          <w:sz w:val="28"/>
          <w:szCs w:val="28"/>
        </w:rPr>
        <w:t xml:space="preserve">4. При закрытии дорог или проездов для их ремонта или по другим причинам препятствующим проезду пожарных машин к месту тушения пожаров или </w:t>
      </w:r>
      <w:proofErr w:type="spellStart"/>
      <w:r w:rsidR="00C83CA1">
        <w:rPr>
          <w:snapToGrid w:val="0"/>
          <w:sz w:val="28"/>
          <w:szCs w:val="28"/>
        </w:rPr>
        <w:t>водоисточникам</w:t>
      </w:r>
      <w:proofErr w:type="spellEnd"/>
      <w:r w:rsidR="00C83CA1">
        <w:rPr>
          <w:snapToGrid w:val="0"/>
          <w:sz w:val="28"/>
          <w:szCs w:val="28"/>
        </w:rPr>
        <w:t>, немедленно сообщать в подразделения пожарной охраны. На период закрытия дорог в соответствующих местах устанавливать указатели направления объездов или устраивать переезды через ремонтируемые участки.</w:t>
      </w:r>
    </w:p>
    <w:p w:rsidR="00C83CA1" w:rsidRDefault="00D97360" w:rsidP="00C83CA1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</w:t>
      </w:r>
      <w:r w:rsidR="00C83CA1">
        <w:rPr>
          <w:snapToGrid w:val="0"/>
          <w:sz w:val="28"/>
          <w:szCs w:val="28"/>
        </w:rPr>
        <w:t>5. В случае возникновения пожаров и (или) чрезвычайной ситуации по требованию Главного управления МЧС России по Кемеровской области  выделять необходимое количество автомобилей – эвакуаторов для осуществления мероприятий по созданию условий для свободного проезда и установки пожарной и иной специальной техники.</w:t>
      </w:r>
    </w:p>
    <w:p w:rsidR="00C83CA1" w:rsidRDefault="00D97360" w:rsidP="00C83CA1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</w:t>
      </w:r>
      <w:r w:rsidR="00C83CA1">
        <w:rPr>
          <w:snapToGrid w:val="0"/>
          <w:sz w:val="28"/>
          <w:szCs w:val="28"/>
        </w:rPr>
        <w:t>6. Участок проезжей части, место стоянки, предназначенные для расстановки пожарной (специальной) техники, должны иметь соответствующую дорожную разметку и быть обозначены дорожными знаками, запрещающими использовать указанные участки для стоянки автомобилей.</w:t>
      </w:r>
    </w:p>
    <w:p w:rsidR="00C83CA1" w:rsidRDefault="00D97360" w:rsidP="00C83CA1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</w:t>
      </w:r>
      <w:r w:rsidR="00C83CA1">
        <w:rPr>
          <w:snapToGrid w:val="0"/>
          <w:sz w:val="28"/>
          <w:szCs w:val="28"/>
        </w:rPr>
        <w:t>7. Ежеквартально проводить мероприятия по выявлению брошенных (</w:t>
      </w:r>
      <w:proofErr w:type="spellStart"/>
      <w:r w:rsidR="00C83CA1">
        <w:rPr>
          <w:snapToGrid w:val="0"/>
          <w:sz w:val="28"/>
          <w:szCs w:val="28"/>
        </w:rPr>
        <w:t>безхозяйных</w:t>
      </w:r>
      <w:proofErr w:type="spellEnd"/>
      <w:r w:rsidR="00C83CA1">
        <w:rPr>
          <w:snapToGrid w:val="0"/>
          <w:sz w:val="28"/>
          <w:szCs w:val="28"/>
        </w:rPr>
        <w:t xml:space="preserve">) автотранспортных средств на </w:t>
      </w:r>
      <w:proofErr w:type="spellStart"/>
      <w:r w:rsidR="00C83CA1">
        <w:rPr>
          <w:snapToGrid w:val="0"/>
          <w:sz w:val="28"/>
          <w:szCs w:val="28"/>
        </w:rPr>
        <w:t>внутридворовых</w:t>
      </w:r>
      <w:proofErr w:type="spellEnd"/>
      <w:r w:rsidR="00C83CA1">
        <w:rPr>
          <w:snapToGrid w:val="0"/>
          <w:sz w:val="28"/>
          <w:szCs w:val="28"/>
        </w:rPr>
        <w:t xml:space="preserve"> проездах, разворотных и специальных площадках, предназначенных для установки пожарно – спасательной техники, с последующей организацией их эвакуации.</w:t>
      </w:r>
    </w:p>
    <w:p w:rsidR="00C83CA1" w:rsidRPr="00312562" w:rsidRDefault="00C83CA1" w:rsidP="00C83C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12562">
        <w:rPr>
          <w:sz w:val="28"/>
          <w:szCs w:val="28"/>
        </w:rPr>
        <w:t>. Настоящее постановление подлежит обнародованию на официальном сайте администрации Промышленновского муниципального района в сети Интернет.</w:t>
      </w:r>
    </w:p>
    <w:p w:rsidR="00C83CA1" w:rsidRPr="002413C9" w:rsidRDefault="00C83CA1" w:rsidP="00C83C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12562">
        <w:rPr>
          <w:sz w:val="28"/>
          <w:szCs w:val="28"/>
        </w:rPr>
        <w:t xml:space="preserve">. </w:t>
      </w:r>
      <w:proofErr w:type="gramStart"/>
      <w:r w:rsidRPr="00312562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312562">
        <w:rPr>
          <w:sz w:val="28"/>
          <w:szCs w:val="28"/>
        </w:rPr>
        <w:t xml:space="preserve"> за</w:t>
      </w:r>
      <w:proofErr w:type="gramEnd"/>
      <w:r w:rsidRPr="00312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12562"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 xml:space="preserve">  настоящего  </w:t>
      </w:r>
      <w:r w:rsidRPr="00312562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 </w:t>
      </w:r>
      <w:r w:rsidR="00D97360">
        <w:rPr>
          <w:sz w:val="28"/>
          <w:szCs w:val="28"/>
        </w:rPr>
        <w:t>оставляю за собой.</w:t>
      </w:r>
    </w:p>
    <w:p w:rsidR="00C83CA1" w:rsidRPr="00312562" w:rsidRDefault="00C83CA1" w:rsidP="00C83C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413C9">
        <w:rPr>
          <w:sz w:val="28"/>
          <w:szCs w:val="28"/>
        </w:rPr>
        <w:t xml:space="preserve"> </w:t>
      </w:r>
      <w:r w:rsidRPr="00312562">
        <w:rPr>
          <w:sz w:val="28"/>
          <w:szCs w:val="28"/>
        </w:rPr>
        <w:t xml:space="preserve">Настоящее постановление вступает в силу со дня подписания. </w:t>
      </w:r>
    </w:p>
    <w:p w:rsidR="00D97360" w:rsidRDefault="00D97360" w:rsidP="00E75DD9">
      <w:pPr>
        <w:pStyle w:val="Iauiue"/>
        <w:ind w:firstLine="709"/>
        <w:jc w:val="both"/>
        <w:rPr>
          <w:sz w:val="28"/>
          <w:szCs w:val="28"/>
        </w:rPr>
      </w:pPr>
    </w:p>
    <w:p w:rsidR="00D97360" w:rsidRDefault="00D97360" w:rsidP="00E75DD9">
      <w:pPr>
        <w:pStyle w:val="Iauiue"/>
        <w:ind w:firstLine="709"/>
        <w:jc w:val="both"/>
        <w:rPr>
          <w:sz w:val="28"/>
          <w:szCs w:val="28"/>
        </w:rPr>
      </w:pPr>
    </w:p>
    <w:p w:rsidR="00D97360" w:rsidRDefault="00D97360" w:rsidP="00D97360">
      <w:pPr>
        <w:pStyle w:val="Iaui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Титовского</w:t>
      </w:r>
      <w:proofErr w:type="spellEnd"/>
    </w:p>
    <w:p w:rsidR="00D97360" w:rsidRDefault="00D97360" w:rsidP="00D97360">
      <w:pPr>
        <w:pStyle w:val="Iaui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</w:t>
      </w:r>
      <w:proofErr w:type="spellStart"/>
      <w:r>
        <w:rPr>
          <w:sz w:val="28"/>
          <w:szCs w:val="28"/>
        </w:rPr>
        <w:t>В.Д.Черкашин</w:t>
      </w:r>
      <w:proofErr w:type="spellEnd"/>
    </w:p>
    <w:p w:rsidR="00C83CA1" w:rsidRPr="0050311F" w:rsidRDefault="00C83CA1" w:rsidP="00E75DD9">
      <w:pPr>
        <w:pStyle w:val="Iauiue"/>
        <w:ind w:firstLine="709"/>
        <w:jc w:val="both"/>
        <w:rPr>
          <w:sz w:val="28"/>
          <w:szCs w:val="28"/>
        </w:rPr>
      </w:pPr>
    </w:p>
    <w:sectPr w:rsidR="00C83CA1" w:rsidRPr="0050311F" w:rsidSect="00C83CA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CF5" w:rsidRDefault="00351CF5" w:rsidP="00C83CA1">
      <w:r>
        <w:separator/>
      </w:r>
    </w:p>
  </w:endnote>
  <w:endnote w:type="continuationSeparator" w:id="0">
    <w:p w:rsidR="00351CF5" w:rsidRDefault="00351CF5" w:rsidP="00C8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CF5" w:rsidRDefault="00351CF5" w:rsidP="00C83CA1">
      <w:r>
        <w:separator/>
      </w:r>
    </w:p>
  </w:footnote>
  <w:footnote w:type="continuationSeparator" w:id="0">
    <w:p w:rsidR="00351CF5" w:rsidRDefault="00351CF5" w:rsidP="00C83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1997372"/>
      <w:docPartObj>
        <w:docPartGallery w:val="Page Numbers (Top of Page)"/>
        <w:docPartUnique/>
      </w:docPartObj>
    </w:sdtPr>
    <w:sdtContent>
      <w:p w:rsidR="00D97360" w:rsidRDefault="00D973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28E">
          <w:rPr>
            <w:noProof/>
          </w:rPr>
          <w:t>2</w:t>
        </w:r>
        <w:r>
          <w:fldChar w:fldCharType="end"/>
        </w:r>
      </w:p>
    </w:sdtContent>
  </w:sdt>
  <w:p w:rsidR="00D97360" w:rsidRDefault="00D9736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DD9"/>
    <w:rsid w:val="001C2BEB"/>
    <w:rsid w:val="00261EBA"/>
    <w:rsid w:val="002A5AC6"/>
    <w:rsid w:val="002E683F"/>
    <w:rsid w:val="00351CF5"/>
    <w:rsid w:val="003A5028"/>
    <w:rsid w:val="0056010A"/>
    <w:rsid w:val="008228F5"/>
    <w:rsid w:val="0084728E"/>
    <w:rsid w:val="008A3CFF"/>
    <w:rsid w:val="00AF217C"/>
    <w:rsid w:val="00C83CA1"/>
    <w:rsid w:val="00D27F80"/>
    <w:rsid w:val="00D75F90"/>
    <w:rsid w:val="00D97360"/>
    <w:rsid w:val="00E7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75DD9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E75DD9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75DD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E75DD9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E75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75D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D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D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83C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3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83C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3C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D1F7A-D5D3-478B-8468-BC12DBFA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1</cp:lastModifiedBy>
  <cp:revision>5</cp:revision>
  <cp:lastPrinted>2017-05-10T07:54:00Z</cp:lastPrinted>
  <dcterms:created xsi:type="dcterms:W3CDTF">2017-04-26T06:03:00Z</dcterms:created>
  <dcterms:modified xsi:type="dcterms:W3CDTF">2017-05-10T07:55:00Z</dcterms:modified>
</cp:coreProperties>
</file>