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Default="0033548E">
      <w:pPr>
        <w:keepNext/>
        <w:spacing w:before="120"/>
        <w:jc w:val="center"/>
        <w:rPr>
          <w:lang w:eastAsia="ru-RU"/>
        </w:rPr>
      </w:pPr>
    </w:p>
    <w:p w:rsidR="0033548E" w:rsidRDefault="007C5A83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33548E" w:rsidRPr="005378A8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3548E" w:rsidRDefault="0033548E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AE7F39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AE7F39">
        <w:rPr>
          <w:sz w:val="28"/>
          <w:szCs w:val="28"/>
        </w:rPr>
        <w:t>февраля 2017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AE7F39">
        <w:rPr>
          <w:sz w:val="28"/>
          <w:szCs w:val="28"/>
        </w:rPr>
        <w:t>166 - П</w:t>
      </w:r>
    </w:p>
    <w:p w:rsidR="0033548E" w:rsidRPr="004E66EB" w:rsidRDefault="0033548E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33548E" w:rsidRDefault="0033548E" w:rsidP="00C9590F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6164B">
        <w:rPr>
          <w:b/>
          <w:sz w:val="28"/>
          <w:szCs w:val="28"/>
        </w:rPr>
        <w:t xml:space="preserve">внесении изменений в постановление </w:t>
      </w:r>
      <w:r w:rsidR="00B96425">
        <w:rPr>
          <w:b/>
          <w:sz w:val="28"/>
          <w:szCs w:val="28"/>
        </w:rPr>
        <w:t xml:space="preserve">администрации Промышленновского муниципального района </w:t>
      </w:r>
      <w:r w:rsidR="0086164B">
        <w:rPr>
          <w:b/>
          <w:sz w:val="28"/>
          <w:szCs w:val="28"/>
        </w:rPr>
        <w:t xml:space="preserve">от </w:t>
      </w:r>
      <w:r w:rsidR="006A3D09">
        <w:rPr>
          <w:b/>
          <w:sz w:val="28"/>
          <w:szCs w:val="28"/>
        </w:rPr>
        <w:t>15.04.2016 № 354-П</w:t>
      </w:r>
      <w:r w:rsidR="0086164B">
        <w:rPr>
          <w:b/>
          <w:sz w:val="28"/>
          <w:szCs w:val="28"/>
        </w:rPr>
        <w:t xml:space="preserve"> «</w:t>
      </w:r>
      <w:r w:rsidR="006A3D09">
        <w:rPr>
          <w:b/>
          <w:sz w:val="28"/>
          <w:szCs w:val="28"/>
        </w:rPr>
        <w:t>Об утверждении состава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</w:t>
      </w:r>
      <w:r w:rsidR="0086164B">
        <w:rPr>
          <w:b/>
          <w:sz w:val="28"/>
          <w:szCs w:val="28"/>
        </w:rPr>
        <w:t>»</w:t>
      </w:r>
      <w:r w:rsidR="00B4505C">
        <w:rPr>
          <w:b/>
          <w:sz w:val="28"/>
          <w:szCs w:val="28"/>
        </w:rPr>
        <w:t xml:space="preserve"> на 2016</w:t>
      </w:r>
      <w:r w:rsidR="006A3D09">
        <w:rPr>
          <w:b/>
          <w:sz w:val="28"/>
          <w:szCs w:val="28"/>
        </w:rPr>
        <w:t>-2020 годы</w:t>
      </w:r>
      <w:r w:rsidR="003546E4">
        <w:rPr>
          <w:b/>
          <w:sz w:val="28"/>
          <w:szCs w:val="28"/>
        </w:rPr>
        <w:t xml:space="preserve"> </w:t>
      </w:r>
    </w:p>
    <w:p w:rsidR="0033548E" w:rsidRDefault="0033548E" w:rsidP="004E66E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355A92" w:rsidRPr="00355A92" w:rsidRDefault="00355A92" w:rsidP="00355A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В связи с кадровыми изменениями:</w:t>
      </w:r>
    </w:p>
    <w:p w:rsidR="007B04D1" w:rsidRPr="00355A92" w:rsidRDefault="007B04D1" w:rsidP="00355A92">
      <w:pPr>
        <w:widowControl/>
        <w:tabs>
          <w:tab w:val="left" w:pos="75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1. Внести в постановление администрации Промышленновского муниципального района </w:t>
      </w:r>
      <w:r w:rsidRPr="00355A92">
        <w:rPr>
          <w:rFonts w:ascii="Times New Roman" w:hAnsi="Times New Roman" w:cs="Times New Roman"/>
          <w:sz w:val="28"/>
          <w:szCs w:val="28"/>
        </w:rPr>
        <w:t>от 15.04.2016 № 354-П «Об утверждении состава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2016-2020 годы</w:t>
      </w:r>
      <w:r w:rsidR="00355A92"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5A92" w:rsidRPr="00355A9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55A92">
        <w:rPr>
          <w:rFonts w:ascii="Times New Roman" w:hAnsi="Times New Roman" w:cs="Times New Roman"/>
          <w:sz w:val="28"/>
          <w:szCs w:val="28"/>
        </w:rPr>
        <w:t>:</w:t>
      </w:r>
    </w:p>
    <w:p w:rsidR="0033548E" w:rsidRPr="00355A92" w:rsidRDefault="00DE25DC" w:rsidP="00355A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1.</w:t>
      </w:r>
      <w:r w:rsidR="007B04D1"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1.</w:t>
      </w:r>
      <w:r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55A92" w:rsidRPr="00355A92">
        <w:rPr>
          <w:rFonts w:ascii="Times New Roman" w:hAnsi="Times New Roman" w:cs="Times New Roman"/>
          <w:sz w:val="28"/>
          <w:szCs w:val="28"/>
        </w:rPr>
        <w:t>у</w:t>
      </w:r>
      <w:r w:rsidR="0086164B" w:rsidRPr="00355A92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641B93" w:rsidRPr="00355A92">
        <w:rPr>
          <w:rFonts w:ascii="Times New Roman" w:hAnsi="Times New Roman" w:cs="Times New Roman"/>
          <w:sz w:val="28"/>
          <w:szCs w:val="28"/>
        </w:rPr>
        <w:t>состав 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2016-2020 годы</w:t>
      </w:r>
      <w:r w:rsidR="00355A92" w:rsidRPr="00355A9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7B04D1" w:rsidRPr="00355A92">
        <w:rPr>
          <w:rFonts w:ascii="Times New Roman" w:hAnsi="Times New Roman" w:cs="Times New Roman"/>
          <w:sz w:val="28"/>
          <w:szCs w:val="28"/>
        </w:rPr>
        <w:t>.</w:t>
      </w:r>
    </w:p>
    <w:p w:rsidR="00641B93" w:rsidRPr="00355A92" w:rsidRDefault="002363D0" w:rsidP="00355A92">
      <w:pPr>
        <w:pStyle w:val="Iauiue"/>
        <w:ind w:firstLine="709"/>
        <w:jc w:val="both"/>
        <w:rPr>
          <w:sz w:val="28"/>
          <w:szCs w:val="28"/>
        </w:rPr>
      </w:pPr>
      <w:r w:rsidRPr="00355A92">
        <w:rPr>
          <w:sz w:val="28"/>
          <w:szCs w:val="28"/>
        </w:rPr>
        <w:t xml:space="preserve">2. </w:t>
      </w:r>
      <w:r w:rsidR="00DE25DC" w:rsidRPr="00355A92">
        <w:rPr>
          <w:sz w:val="28"/>
          <w:szCs w:val="28"/>
        </w:rPr>
        <w:t>Настоящее постановление подлежит обнародованию на сайте администрации Промышленновского муниципального района.</w:t>
      </w:r>
    </w:p>
    <w:p w:rsidR="0033548E" w:rsidRPr="00355A92" w:rsidRDefault="002363D0" w:rsidP="00355A92">
      <w:pPr>
        <w:pStyle w:val="Iauiue"/>
        <w:ind w:firstLine="709"/>
        <w:jc w:val="both"/>
        <w:rPr>
          <w:sz w:val="28"/>
          <w:szCs w:val="28"/>
        </w:rPr>
      </w:pPr>
      <w:r w:rsidRPr="00355A92">
        <w:rPr>
          <w:sz w:val="28"/>
          <w:szCs w:val="28"/>
        </w:rPr>
        <w:t>3</w:t>
      </w:r>
      <w:r w:rsidR="0033548E" w:rsidRPr="00355A92">
        <w:rPr>
          <w:sz w:val="28"/>
          <w:szCs w:val="28"/>
        </w:rPr>
        <w:t>.  Контроль за исполнением настоящего постановления возложить на заместителя главы Промышленновского муниципального района                   С.А. Федарюк.</w:t>
      </w:r>
    </w:p>
    <w:p w:rsidR="0033548E" w:rsidRPr="00355A92" w:rsidRDefault="002363D0" w:rsidP="00355A92">
      <w:pPr>
        <w:pStyle w:val="Iauiue"/>
        <w:tabs>
          <w:tab w:val="left" w:pos="8010"/>
        </w:tabs>
        <w:ind w:firstLine="709"/>
        <w:jc w:val="both"/>
        <w:rPr>
          <w:sz w:val="28"/>
          <w:szCs w:val="28"/>
        </w:rPr>
      </w:pPr>
      <w:r w:rsidRPr="00355A92">
        <w:rPr>
          <w:sz w:val="28"/>
          <w:szCs w:val="28"/>
        </w:rPr>
        <w:t>4</w:t>
      </w:r>
      <w:r w:rsidR="0033548E" w:rsidRPr="00355A92">
        <w:rPr>
          <w:sz w:val="28"/>
          <w:szCs w:val="28"/>
        </w:rPr>
        <w:t>. Постановление вступает в силу со дня подписания.</w:t>
      </w:r>
    </w:p>
    <w:tbl>
      <w:tblPr>
        <w:tblW w:w="9919" w:type="dxa"/>
        <w:tblLook w:val="00A0"/>
      </w:tblPr>
      <w:tblGrid>
        <w:gridCol w:w="6406"/>
        <w:gridCol w:w="3513"/>
      </w:tblGrid>
      <w:tr w:rsidR="0033548E" w:rsidTr="008C6C48">
        <w:trPr>
          <w:trHeight w:val="847"/>
        </w:trPr>
        <w:tc>
          <w:tcPr>
            <w:tcW w:w="6406" w:type="dxa"/>
          </w:tcPr>
          <w:p w:rsidR="0086164B" w:rsidRDefault="0086164B" w:rsidP="007B04D1">
            <w:pPr>
              <w:ind w:right="-3206"/>
              <w:jc w:val="center"/>
              <w:rPr>
                <w:sz w:val="28"/>
                <w:szCs w:val="28"/>
              </w:rPr>
            </w:pPr>
          </w:p>
          <w:p w:rsidR="0033548E" w:rsidRDefault="0033548E" w:rsidP="007B04D1">
            <w:pPr>
              <w:ind w:right="-3206"/>
              <w:jc w:val="center"/>
              <w:rPr>
                <w:sz w:val="28"/>
                <w:szCs w:val="28"/>
              </w:rPr>
            </w:pPr>
          </w:p>
          <w:p w:rsidR="0033548E" w:rsidRDefault="000335AA" w:rsidP="007B04D1">
            <w:pPr>
              <w:ind w:right="-3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3018">
              <w:rPr>
                <w:sz w:val="28"/>
                <w:szCs w:val="28"/>
              </w:rPr>
              <w:t xml:space="preserve">                               </w:t>
            </w:r>
            <w:r w:rsidR="0033548E">
              <w:rPr>
                <w:sz w:val="28"/>
                <w:szCs w:val="28"/>
              </w:rPr>
              <w:t>Глав</w:t>
            </w:r>
            <w:bookmarkStart w:id="0" w:name="__UnoMark__40_2010327969"/>
            <w:bookmarkEnd w:id="0"/>
            <w:r w:rsidR="0033548E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13" w:type="dxa"/>
          </w:tcPr>
          <w:p w:rsidR="0033548E" w:rsidRDefault="0033548E" w:rsidP="007B04D1">
            <w:pPr>
              <w:ind w:right="-3206"/>
              <w:rPr>
                <w:sz w:val="28"/>
                <w:szCs w:val="28"/>
              </w:rPr>
            </w:pPr>
          </w:p>
        </w:tc>
      </w:tr>
      <w:tr w:rsidR="0033548E" w:rsidTr="008C6C48">
        <w:trPr>
          <w:trHeight w:val="410"/>
        </w:trPr>
        <w:tc>
          <w:tcPr>
            <w:tcW w:w="6406" w:type="dxa"/>
          </w:tcPr>
          <w:p w:rsidR="0033548E" w:rsidRDefault="0033548E" w:rsidP="007B04D1">
            <w:pPr>
              <w:ind w:right="-3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3" w:type="dxa"/>
          </w:tcPr>
          <w:p w:rsidR="0033548E" w:rsidRDefault="007B04D1" w:rsidP="007B04D1">
            <w:pPr>
              <w:tabs>
                <w:tab w:val="left" w:pos="2990"/>
              </w:tabs>
              <w:ind w:right="-3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335AA">
              <w:rPr>
                <w:sz w:val="28"/>
                <w:szCs w:val="28"/>
              </w:rPr>
              <w:t xml:space="preserve">     </w:t>
            </w:r>
            <w:r w:rsidR="0033548E">
              <w:rPr>
                <w:sz w:val="28"/>
                <w:szCs w:val="28"/>
              </w:rPr>
              <w:t>Д.П. Ильин</w:t>
            </w:r>
          </w:p>
        </w:tc>
      </w:tr>
    </w:tbl>
    <w:p w:rsidR="0033548E" w:rsidRDefault="0033548E">
      <w:pPr>
        <w:ind w:left="567"/>
        <w:rPr>
          <w:sz w:val="20"/>
          <w:szCs w:val="20"/>
        </w:rPr>
      </w:pPr>
    </w:p>
    <w:p w:rsidR="008F62C0" w:rsidRDefault="008F62C0" w:rsidP="009C165D">
      <w:pPr>
        <w:rPr>
          <w:rFonts w:ascii="Times New Roman" w:hAnsi="Times New Roman" w:cs="Times New Roman"/>
          <w:sz w:val="20"/>
          <w:szCs w:val="20"/>
        </w:rPr>
      </w:pPr>
    </w:p>
    <w:p w:rsidR="008C6C48" w:rsidRDefault="002363D0" w:rsidP="002363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="0033548E" w:rsidRPr="009C165D">
        <w:rPr>
          <w:rFonts w:ascii="Times New Roman" w:hAnsi="Times New Roman" w:cs="Times New Roman"/>
          <w:sz w:val="20"/>
          <w:szCs w:val="20"/>
        </w:rPr>
        <w:t xml:space="preserve">. </w:t>
      </w:r>
      <w:r w:rsidR="00B4505C" w:rsidRPr="009C165D">
        <w:rPr>
          <w:rFonts w:ascii="Times New Roman" w:hAnsi="Times New Roman" w:cs="Times New Roman"/>
          <w:sz w:val="20"/>
          <w:szCs w:val="20"/>
        </w:rPr>
        <w:t>С.С. Курбангалеева</w:t>
      </w:r>
      <w:r w:rsidR="007B04D1">
        <w:rPr>
          <w:rFonts w:ascii="Times New Roman" w:hAnsi="Times New Roman" w:cs="Times New Roman"/>
          <w:sz w:val="20"/>
          <w:szCs w:val="20"/>
        </w:rPr>
        <w:t xml:space="preserve">  </w:t>
      </w:r>
      <w:r w:rsidR="0033548E" w:rsidRPr="009C165D">
        <w:rPr>
          <w:rFonts w:ascii="Times New Roman" w:hAnsi="Times New Roman" w:cs="Times New Roman"/>
          <w:sz w:val="20"/>
          <w:szCs w:val="20"/>
        </w:rPr>
        <w:t xml:space="preserve">Тел. </w:t>
      </w:r>
      <w:r w:rsidR="0086164B" w:rsidRPr="009C165D">
        <w:rPr>
          <w:rFonts w:ascii="Times New Roman" w:hAnsi="Times New Roman" w:cs="Times New Roman"/>
          <w:sz w:val="20"/>
          <w:szCs w:val="20"/>
        </w:rPr>
        <w:t>7-</w:t>
      </w:r>
      <w:r w:rsidR="00B4505C" w:rsidRPr="009C165D">
        <w:rPr>
          <w:rFonts w:ascii="Times New Roman" w:hAnsi="Times New Roman" w:cs="Times New Roman"/>
          <w:sz w:val="20"/>
          <w:szCs w:val="20"/>
        </w:rPr>
        <w:t>41-94</w:t>
      </w:r>
    </w:p>
    <w:p w:rsidR="00E834AD" w:rsidRDefault="00E834AD" w:rsidP="00E834AD">
      <w:pPr>
        <w:ind w:left="5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УТВЕРЖДЕН</w:t>
      </w:r>
    </w:p>
    <w:p w:rsidR="00E834AD" w:rsidRDefault="00E834AD" w:rsidP="00E834AD">
      <w:pPr>
        <w:ind w:left="5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34AD" w:rsidRDefault="00E834AD" w:rsidP="00E834AD">
      <w:pPr>
        <w:ind w:left="5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</w:t>
      </w:r>
    </w:p>
    <w:p w:rsidR="00E834AD" w:rsidRDefault="00E834AD" w:rsidP="00E834AD">
      <w:pPr>
        <w:ind w:left="5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34AD" w:rsidRDefault="00E834AD" w:rsidP="00E834AD">
      <w:pPr>
        <w:ind w:left="51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E1CC7" w:rsidRPr="008E1CC7">
        <w:rPr>
          <w:rFonts w:ascii="Times New Roman" w:hAnsi="Times New Roman" w:cs="Times New Roman"/>
          <w:sz w:val="28"/>
          <w:szCs w:val="28"/>
          <w:u w:val="single"/>
        </w:rPr>
        <w:t xml:space="preserve">21.02.2017г. </w:t>
      </w:r>
      <w:r>
        <w:rPr>
          <w:rFonts w:ascii="Times New Roman" w:hAnsi="Times New Roman" w:cs="Times New Roman"/>
          <w:sz w:val="28"/>
          <w:szCs w:val="28"/>
        </w:rPr>
        <w:t>№ _</w:t>
      </w:r>
      <w:r w:rsidR="008E1CC7" w:rsidRPr="008E1CC7">
        <w:rPr>
          <w:rFonts w:ascii="Times New Roman" w:hAnsi="Times New Roman" w:cs="Times New Roman"/>
          <w:sz w:val="28"/>
          <w:szCs w:val="28"/>
          <w:u w:val="single"/>
        </w:rPr>
        <w:t xml:space="preserve">166 - </w:t>
      </w:r>
      <w:proofErr w:type="gramStart"/>
      <w:r w:rsidR="008E1CC7" w:rsidRPr="008E1CC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E834AD" w:rsidRDefault="00E834AD" w:rsidP="00E834AD">
      <w:pPr>
        <w:ind w:left="567"/>
        <w:jc w:val="right"/>
        <w:rPr>
          <w:sz w:val="20"/>
          <w:szCs w:val="20"/>
        </w:rPr>
      </w:pPr>
    </w:p>
    <w:p w:rsidR="00E834AD" w:rsidRDefault="00E834AD" w:rsidP="00E834AD">
      <w:pPr>
        <w:rPr>
          <w:sz w:val="20"/>
          <w:szCs w:val="20"/>
        </w:rPr>
      </w:pPr>
    </w:p>
    <w:p w:rsidR="00E834AD" w:rsidRDefault="00E834AD" w:rsidP="00E834AD">
      <w:pPr>
        <w:rPr>
          <w:sz w:val="20"/>
          <w:szCs w:val="20"/>
        </w:rPr>
      </w:pPr>
    </w:p>
    <w:p w:rsidR="00E834AD" w:rsidRDefault="00E834AD" w:rsidP="00E834AD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834AD" w:rsidRDefault="00E834AD" w:rsidP="00E834AD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 xml:space="preserve">выполнению мероприятий, направленных на реализацию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 w:bidi="ar-SA"/>
        </w:rPr>
        <w:t>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         на 2016-2020 годы</w:t>
      </w:r>
    </w:p>
    <w:p w:rsidR="00E834AD" w:rsidRDefault="00E834AD" w:rsidP="00E834AD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541"/>
        <w:gridCol w:w="4030"/>
      </w:tblGrid>
      <w:tr w:rsidR="00E834AD" w:rsidTr="00E834AD">
        <w:tc>
          <w:tcPr>
            <w:tcW w:w="5541" w:type="dxa"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Федарюк Сергей Анатольевич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</w:tc>
        <w:tc>
          <w:tcPr>
            <w:tcW w:w="4030" w:type="dxa"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</w:tc>
      </w:tr>
      <w:tr w:rsidR="00E834AD" w:rsidTr="00E834AD">
        <w:tc>
          <w:tcPr>
            <w:tcW w:w="5541" w:type="dxa"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Беккер Екатерина Михайловна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</w:tc>
        <w:tc>
          <w:tcPr>
            <w:tcW w:w="4030" w:type="dxa"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сектора экономического развития администрации Промышленновского муниципального района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</w:tc>
      </w:tr>
      <w:tr w:rsidR="00E834AD" w:rsidTr="00E834AD">
        <w:tc>
          <w:tcPr>
            <w:tcW w:w="5541" w:type="dxa"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spacing w:line="276" w:lineRule="auto"/>
              <w:rPr>
                <w:sz w:val="28"/>
              </w:rPr>
            </w:pPr>
          </w:p>
          <w:p w:rsidR="00E834AD" w:rsidRDefault="00E834AD">
            <w:pPr>
              <w:spacing w:line="276" w:lineRule="auto"/>
              <w:rPr>
                <w:sz w:val="28"/>
              </w:rPr>
            </w:pPr>
          </w:p>
        </w:tc>
        <w:tc>
          <w:tcPr>
            <w:tcW w:w="4030" w:type="dxa"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района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руководитель ГКУ Центр занятости населения Промышленновского района (по согласованию)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</w:tc>
      </w:tr>
      <w:tr w:rsidR="00E834AD" w:rsidTr="00E834AD">
        <w:tc>
          <w:tcPr>
            <w:tcW w:w="5541" w:type="dxa"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Филатова Антонина Леонидовна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</w:tc>
        <w:tc>
          <w:tcPr>
            <w:tcW w:w="4030" w:type="dxa"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отделения по </w:t>
            </w:r>
            <w:r>
              <w:rPr>
                <w:sz w:val="28"/>
                <w:szCs w:val="28"/>
              </w:rPr>
              <w:lastRenderedPageBreak/>
              <w:t>вопросам миграции Отдела МВД России по Промышленновскому району (по согласованию)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</w:tc>
      </w:tr>
      <w:tr w:rsidR="00E834AD" w:rsidTr="00E834AD">
        <w:tc>
          <w:tcPr>
            <w:tcW w:w="5541" w:type="dxa"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Мясоедова Татьяна Васильевна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</w:tc>
        <w:tc>
          <w:tcPr>
            <w:tcW w:w="4030" w:type="dxa"/>
            <w:hideMark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Промышленновского муниципального района</w:t>
            </w:r>
          </w:p>
        </w:tc>
      </w:tr>
      <w:tr w:rsidR="00E834AD" w:rsidTr="00E834AD">
        <w:tc>
          <w:tcPr>
            <w:tcW w:w="5541" w:type="dxa"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sz w:val="28"/>
              </w:rPr>
            </w:pPr>
          </w:p>
        </w:tc>
        <w:tc>
          <w:tcPr>
            <w:tcW w:w="4030" w:type="dxa"/>
            <w:hideMark/>
          </w:tcPr>
          <w:p w:rsidR="00E834AD" w:rsidRDefault="00E834AD">
            <w:pPr>
              <w:tabs>
                <w:tab w:val="left" w:pos="5325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>главный врач ГБУЗ КО «Промышленновская районная больница» (по согласованию)</w:t>
            </w:r>
          </w:p>
        </w:tc>
      </w:tr>
    </w:tbl>
    <w:p w:rsidR="00E834AD" w:rsidRDefault="00E834AD" w:rsidP="00E834AD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834AD" w:rsidRDefault="00E834AD" w:rsidP="00E834AD">
      <w:pPr>
        <w:tabs>
          <w:tab w:val="left" w:pos="5325"/>
        </w:tabs>
        <w:rPr>
          <w:sz w:val="28"/>
          <w:szCs w:val="28"/>
        </w:rPr>
      </w:pPr>
    </w:p>
    <w:p w:rsidR="00E834AD" w:rsidRDefault="00E834AD" w:rsidP="00E834AD">
      <w:pPr>
        <w:tabs>
          <w:tab w:val="left" w:pos="5325"/>
        </w:tabs>
        <w:rPr>
          <w:sz w:val="28"/>
          <w:szCs w:val="28"/>
        </w:rPr>
      </w:pPr>
    </w:p>
    <w:p w:rsidR="00E834AD" w:rsidRDefault="00E834AD" w:rsidP="00E834AD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Заместитель главы</w:t>
      </w:r>
    </w:p>
    <w:p w:rsidR="00E834AD" w:rsidRDefault="00E834AD" w:rsidP="00E834AD">
      <w:pPr>
        <w:tabs>
          <w:tab w:val="left" w:pos="5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E834AD" w:rsidRDefault="00E834AD" w:rsidP="00E834AD">
      <w:pPr>
        <w:tabs>
          <w:tab w:val="left" w:pos="5325"/>
        </w:tabs>
        <w:jc w:val="center"/>
        <w:rPr>
          <w:sz w:val="28"/>
          <w:szCs w:val="28"/>
        </w:rPr>
      </w:pPr>
    </w:p>
    <w:p w:rsidR="00E834AD" w:rsidRDefault="00E834AD" w:rsidP="00E834AD"/>
    <w:p w:rsidR="00E834AD" w:rsidRDefault="00E834AD" w:rsidP="002363D0">
      <w:pPr>
        <w:rPr>
          <w:sz w:val="28"/>
          <w:szCs w:val="28"/>
        </w:rPr>
      </w:pPr>
    </w:p>
    <w:sectPr w:rsidR="00E834AD" w:rsidSect="00355A92">
      <w:pgSz w:w="11906" w:h="16838"/>
      <w:pgMar w:top="539" w:right="850" w:bottom="360" w:left="1701" w:header="0" w:footer="0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63" w:rsidRDefault="00CB0963" w:rsidP="00B322C9">
      <w:r>
        <w:separator/>
      </w:r>
    </w:p>
  </w:endnote>
  <w:endnote w:type="continuationSeparator" w:id="0">
    <w:p w:rsidR="00CB0963" w:rsidRDefault="00CB0963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63" w:rsidRDefault="00CB0963" w:rsidP="00B322C9">
      <w:r>
        <w:separator/>
      </w:r>
    </w:p>
  </w:footnote>
  <w:footnote w:type="continuationSeparator" w:id="0">
    <w:p w:rsidR="00CB0963" w:rsidRDefault="00CB0963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08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232EB"/>
    <w:rsid w:val="0003258D"/>
    <w:rsid w:val="000326FE"/>
    <w:rsid w:val="000335AA"/>
    <w:rsid w:val="0005686D"/>
    <w:rsid w:val="00061A78"/>
    <w:rsid w:val="00061D10"/>
    <w:rsid w:val="000937B7"/>
    <w:rsid w:val="00096BC0"/>
    <w:rsid w:val="000A0FCC"/>
    <w:rsid w:val="000A33BC"/>
    <w:rsid w:val="000A7B3E"/>
    <w:rsid w:val="000C3C76"/>
    <w:rsid w:val="000D1AEA"/>
    <w:rsid w:val="000F31B7"/>
    <w:rsid w:val="00112E59"/>
    <w:rsid w:val="00120644"/>
    <w:rsid w:val="00125D8D"/>
    <w:rsid w:val="00136350"/>
    <w:rsid w:val="001417B7"/>
    <w:rsid w:val="00151F25"/>
    <w:rsid w:val="001A0279"/>
    <w:rsid w:val="001B09D0"/>
    <w:rsid w:val="001B585A"/>
    <w:rsid w:val="001D0F22"/>
    <w:rsid w:val="001D681E"/>
    <w:rsid w:val="001F37BC"/>
    <w:rsid w:val="00203FF6"/>
    <w:rsid w:val="002115C8"/>
    <w:rsid w:val="00223B72"/>
    <w:rsid w:val="002243A9"/>
    <w:rsid w:val="00225DBE"/>
    <w:rsid w:val="002363D0"/>
    <w:rsid w:val="0025220F"/>
    <w:rsid w:val="00260114"/>
    <w:rsid w:val="00272E2F"/>
    <w:rsid w:val="00276BFD"/>
    <w:rsid w:val="002774B8"/>
    <w:rsid w:val="002B5BCB"/>
    <w:rsid w:val="002F28EF"/>
    <w:rsid w:val="003075F1"/>
    <w:rsid w:val="0032139E"/>
    <w:rsid w:val="0033548E"/>
    <w:rsid w:val="00342E6A"/>
    <w:rsid w:val="003546E4"/>
    <w:rsid w:val="00355A92"/>
    <w:rsid w:val="00374CD1"/>
    <w:rsid w:val="00390B1A"/>
    <w:rsid w:val="003947CB"/>
    <w:rsid w:val="003B0760"/>
    <w:rsid w:val="003C3D35"/>
    <w:rsid w:val="003C78AF"/>
    <w:rsid w:val="003E2F45"/>
    <w:rsid w:val="003F071F"/>
    <w:rsid w:val="003F0E2B"/>
    <w:rsid w:val="003F51DB"/>
    <w:rsid w:val="00414B5C"/>
    <w:rsid w:val="00416652"/>
    <w:rsid w:val="004605C5"/>
    <w:rsid w:val="00485D04"/>
    <w:rsid w:val="004E66EB"/>
    <w:rsid w:val="004F7250"/>
    <w:rsid w:val="00522049"/>
    <w:rsid w:val="0052286D"/>
    <w:rsid w:val="0053184E"/>
    <w:rsid w:val="005378A8"/>
    <w:rsid w:val="00550000"/>
    <w:rsid w:val="005773C3"/>
    <w:rsid w:val="00581B75"/>
    <w:rsid w:val="005B40A3"/>
    <w:rsid w:val="005D3B52"/>
    <w:rsid w:val="005E50A1"/>
    <w:rsid w:val="00601D1B"/>
    <w:rsid w:val="00611BFE"/>
    <w:rsid w:val="00613A30"/>
    <w:rsid w:val="0062542F"/>
    <w:rsid w:val="00636E8C"/>
    <w:rsid w:val="006405E4"/>
    <w:rsid w:val="00641B93"/>
    <w:rsid w:val="00657D9C"/>
    <w:rsid w:val="0068596D"/>
    <w:rsid w:val="0069026F"/>
    <w:rsid w:val="006A3D09"/>
    <w:rsid w:val="006C6A4F"/>
    <w:rsid w:val="00757EB3"/>
    <w:rsid w:val="007953FD"/>
    <w:rsid w:val="007A3E23"/>
    <w:rsid w:val="007A7608"/>
    <w:rsid w:val="007B04D1"/>
    <w:rsid w:val="007B4E9E"/>
    <w:rsid w:val="007B6D0E"/>
    <w:rsid w:val="007C5A83"/>
    <w:rsid w:val="007D4DFC"/>
    <w:rsid w:val="007E0F12"/>
    <w:rsid w:val="008027F5"/>
    <w:rsid w:val="0083422C"/>
    <w:rsid w:val="008369E7"/>
    <w:rsid w:val="008439A4"/>
    <w:rsid w:val="008544B7"/>
    <w:rsid w:val="0086164B"/>
    <w:rsid w:val="00871AA1"/>
    <w:rsid w:val="00875276"/>
    <w:rsid w:val="00884AF8"/>
    <w:rsid w:val="008875EA"/>
    <w:rsid w:val="00887BDD"/>
    <w:rsid w:val="00890217"/>
    <w:rsid w:val="00895571"/>
    <w:rsid w:val="008A136F"/>
    <w:rsid w:val="008A7C0E"/>
    <w:rsid w:val="008A7C96"/>
    <w:rsid w:val="008C6C48"/>
    <w:rsid w:val="008D335D"/>
    <w:rsid w:val="008E1CC7"/>
    <w:rsid w:val="008F62C0"/>
    <w:rsid w:val="008F6E01"/>
    <w:rsid w:val="00904D68"/>
    <w:rsid w:val="0092634B"/>
    <w:rsid w:val="009879C7"/>
    <w:rsid w:val="009A1CC0"/>
    <w:rsid w:val="009B384E"/>
    <w:rsid w:val="009B394F"/>
    <w:rsid w:val="009C06E2"/>
    <w:rsid w:val="009C165D"/>
    <w:rsid w:val="009C5F78"/>
    <w:rsid w:val="009C7010"/>
    <w:rsid w:val="009D4815"/>
    <w:rsid w:val="009D5990"/>
    <w:rsid w:val="00A0430F"/>
    <w:rsid w:val="00A12034"/>
    <w:rsid w:val="00A42EB1"/>
    <w:rsid w:val="00A84326"/>
    <w:rsid w:val="00A9389F"/>
    <w:rsid w:val="00A94534"/>
    <w:rsid w:val="00AB058E"/>
    <w:rsid w:val="00AB17D9"/>
    <w:rsid w:val="00AC1BFA"/>
    <w:rsid w:val="00AD2522"/>
    <w:rsid w:val="00AD33B2"/>
    <w:rsid w:val="00AE6749"/>
    <w:rsid w:val="00AE7F39"/>
    <w:rsid w:val="00B31743"/>
    <w:rsid w:val="00B322C9"/>
    <w:rsid w:val="00B32C73"/>
    <w:rsid w:val="00B36734"/>
    <w:rsid w:val="00B4505C"/>
    <w:rsid w:val="00B5295A"/>
    <w:rsid w:val="00B65672"/>
    <w:rsid w:val="00B8081E"/>
    <w:rsid w:val="00B8763F"/>
    <w:rsid w:val="00B96425"/>
    <w:rsid w:val="00BA1CB8"/>
    <w:rsid w:val="00BA623C"/>
    <w:rsid w:val="00BA7293"/>
    <w:rsid w:val="00BB2FB8"/>
    <w:rsid w:val="00BB327A"/>
    <w:rsid w:val="00BB7D71"/>
    <w:rsid w:val="00C06B3F"/>
    <w:rsid w:val="00C27FCE"/>
    <w:rsid w:val="00C31743"/>
    <w:rsid w:val="00C327A1"/>
    <w:rsid w:val="00C37BBD"/>
    <w:rsid w:val="00C41A0F"/>
    <w:rsid w:val="00C44725"/>
    <w:rsid w:val="00C54F07"/>
    <w:rsid w:val="00C64A26"/>
    <w:rsid w:val="00C92FDF"/>
    <w:rsid w:val="00C9590F"/>
    <w:rsid w:val="00CB0963"/>
    <w:rsid w:val="00CB5DDD"/>
    <w:rsid w:val="00CC0075"/>
    <w:rsid w:val="00CC1CDA"/>
    <w:rsid w:val="00CD7D5A"/>
    <w:rsid w:val="00CE743E"/>
    <w:rsid w:val="00CF058D"/>
    <w:rsid w:val="00D02FE3"/>
    <w:rsid w:val="00D112F1"/>
    <w:rsid w:val="00D25588"/>
    <w:rsid w:val="00D3619D"/>
    <w:rsid w:val="00D4493D"/>
    <w:rsid w:val="00D46CED"/>
    <w:rsid w:val="00D511E2"/>
    <w:rsid w:val="00D66B39"/>
    <w:rsid w:val="00DA7AF9"/>
    <w:rsid w:val="00DE25DC"/>
    <w:rsid w:val="00E05808"/>
    <w:rsid w:val="00E12369"/>
    <w:rsid w:val="00E217D7"/>
    <w:rsid w:val="00E30751"/>
    <w:rsid w:val="00E56431"/>
    <w:rsid w:val="00E6321C"/>
    <w:rsid w:val="00E75324"/>
    <w:rsid w:val="00E77DF2"/>
    <w:rsid w:val="00E834AD"/>
    <w:rsid w:val="00E951B3"/>
    <w:rsid w:val="00EA05F7"/>
    <w:rsid w:val="00EA6980"/>
    <w:rsid w:val="00EB6884"/>
    <w:rsid w:val="00EB790E"/>
    <w:rsid w:val="00EC069D"/>
    <w:rsid w:val="00EE622D"/>
    <w:rsid w:val="00EF4382"/>
    <w:rsid w:val="00EF5FD4"/>
    <w:rsid w:val="00F11C99"/>
    <w:rsid w:val="00F14D37"/>
    <w:rsid w:val="00F440D3"/>
    <w:rsid w:val="00F56D00"/>
    <w:rsid w:val="00F80A5A"/>
    <w:rsid w:val="00F83018"/>
    <w:rsid w:val="00FA48FA"/>
    <w:rsid w:val="00FD1B5D"/>
    <w:rsid w:val="00FE7650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a3">
    <w:name w:val="Заголовок"/>
    <w:basedOn w:val="a"/>
    <w:next w:val="a4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C1BF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83422C"/>
    <w:rPr>
      <w:rFonts w:cs="Times New Roman"/>
      <w:color w:val="00000A"/>
      <w:sz w:val="24"/>
    </w:rPr>
  </w:style>
  <w:style w:type="paragraph" w:styleId="a6">
    <w:name w:val="List"/>
    <w:basedOn w:val="a4"/>
    <w:uiPriority w:val="99"/>
    <w:rsid w:val="00AC1BFA"/>
  </w:style>
  <w:style w:type="paragraph" w:styleId="a7">
    <w:name w:val="Title"/>
    <w:basedOn w:val="a"/>
    <w:link w:val="a8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9">
    <w:name w:val="index heading"/>
    <w:basedOn w:val="a"/>
    <w:uiPriority w:val="99"/>
    <w:rsid w:val="00AC1BFA"/>
    <w:pPr>
      <w:suppressLineNumbers/>
    </w:pPr>
  </w:style>
  <w:style w:type="paragraph" w:styleId="aa">
    <w:name w:val="Balloon Text"/>
    <w:basedOn w:val="a"/>
    <w:link w:val="ab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d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5"/>
    <w:uiPriority w:val="99"/>
    <w:rsid w:val="0083422C"/>
    <w:rPr>
      <w:rFonts w:ascii="Times New Roman" w:hAnsi="Times New Roman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5"/>
    <w:uiPriority w:val="99"/>
    <w:rsid w:val="0083422C"/>
    <w:rPr>
      <w:rFonts w:ascii="Times New Roman" w:hAnsi="Times New Roman"/>
      <w:b/>
      <w:bCs/>
      <w:spacing w:val="0"/>
      <w:sz w:val="18"/>
      <w:szCs w:val="18"/>
      <w:lang w:val="en-US" w:eastAsia="en-US"/>
    </w:rPr>
  </w:style>
  <w:style w:type="paragraph" w:styleId="ae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322C9"/>
    <w:rPr>
      <w:rFonts w:cs="Mangal"/>
      <w:color w:val="00000A"/>
      <w:sz w:val="21"/>
      <w:szCs w:val="21"/>
    </w:rPr>
  </w:style>
  <w:style w:type="paragraph" w:styleId="af1">
    <w:name w:val="footer"/>
    <w:basedOn w:val="a"/>
    <w:link w:val="af2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322C9"/>
    <w:rPr>
      <w:rFonts w:cs="Mangal"/>
      <w:color w:val="00000A"/>
      <w:sz w:val="21"/>
      <w:szCs w:val="21"/>
    </w:rPr>
  </w:style>
  <w:style w:type="table" w:styleId="af3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B9ED-8705-4879-AB80-F13BC289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3</Pages>
  <Words>330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Приемная 303</cp:lastModifiedBy>
  <cp:revision>86</cp:revision>
  <cp:lastPrinted>2017-02-17T04:35:00Z</cp:lastPrinted>
  <dcterms:created xsi:type="dcterms:W3CDTF">2016-02-29T03:52:00Z</dcterms:created>
  <dcterms:modified xsi:type="dcterms:W3CDTF">2017-03-13T01:51:00Z</dcterms:modified>
</cp:coreProperties>
</file>