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8A" w:rsidRPr="008F3A03" w:rsidRDefault="00844671" w:rsidP="000D35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№ </w:t>
      </w:r>
      <w:r w:rsidR="008A4713">
        <w:rPr>
          <w:b/>
          <w:sz w:val="24"/>
          <w:szCs w:val="24"/>
        </w:rPr>
        <w:t>1</w:t>
      </w:r>
    </w:p>
    <w:p w:rsidR="000D358A" w:rsidRPr="008F3A03" w:rsidRDefault="000D358A" w:rsidP="000D358A">
      <w:pPr>
        <w:jc w:val="center"/>
        <w:rPr>
          <w:b/>
          <w:sz w:val="24"/>
          <w:szCs w:val="24"/>
        </w:rPr>
      </w:pPr>
      <w:r w:rsidRPr="008F3A03">
        <w:rPr>
          <w:b/>
          <w:sz w:val="24"/>
          <w:szCs w:val="24"/>
        </w:rPr>
        <w:t>о признании претендентов участниками аукциона</w:t>
      </w:r>
    </w:p>
    <w:p w:rsidR="000D358A" w:rsidRPr="008F3A03" w:rsidRDefault="000D358A" w:rsidP="000D358A">
      <w:pPr>
        <w:jc w:val="center"/>
        <w:rPr>
          <w:b/>
          <w:sz w:val="24"/>
          <w:szCs w:val="24"/>
        </w:rPr>
      </w:pPr>
    </w:p>
    <w:p w:rsidR="000D358A" w:rsidRPr="00353D13" w:rsidRDefault="00CF1D4F" w:rsidP="000D358A">
      <w:pPr>
        <w:tabs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 xml:space="preserve">арасово     </w:t>
      </w:r>
      <w:r w:rsidR="000D358A" w:rsidRPr="00353D13">
        <w:rPr>
          <w:sz w:val="24"/>
          <w:szCs w:val="24"/>
        </w:rPr>
        <w:tab/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="000D358A" w:rsidRPr="00353D1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0E66CD">
        <w:rPr>
          <w:sz w:val="24"/>
          <w:szCs w:val="24"/>
        </w:rPr>
        <w:t xml:space="preserve">14 ноября </w:t>
      </w:r>
      <w:r w:rsidR="000D358A" w:rsidRPr="00353D13">
        <w:rPr>
          <w:sz w:val="24"/>
          <w:szCs w:val="24"/>
        </w:rPr>
        <w:t>201</w:t>
      </w:r>
      <w:r w:rsidR="008E3976" w:rsidRPr="00353D13">
        <w:rPr>
          <w:sz w:val="24"/>
          <w:szCs w:val="24"/>
        </w:rPr>
        <w:t>7</w:t>
      </w:r>
      <w:r w:rsidR="000D358A" w:rsidRPr="00353D13">
        <w:rPr>
          <w:b/>
          <w:i/>
          <w:sz w:val="24"/>
          <w:szCs w:val="24"/>
        </w:rPr>
        <w:t xml:space="preserve"> </w:t>
      </w:r>
      <w:r w:rsidR="000D358A" w:rsidRPr="00353D13">
        <w:rPr>
          <w:sz w:val="24"/>
          <w:szCs w:val="24"/>
        </w:rPr>
        <w:t>г.</w:t>
      </w:r>
    </w:p>
    <w:p w:rsidR="000D358A" w:rsidRPr="00353D13" w:rsidRDefault="000D358A" w:rsidP="000D358A">
      <w:pPr>
        <w:jc w:val="both"/>
        <w:rPr>
          <w:sz w:val="24"/>
          <w:szCs w:val="24"/>
        </w:rPr>
      </w:pPr>
      <w:r w:rsidRPr="00353D13">
        <w:rPr>
          <w:sz w:val="24"/>
          <w:szCs w:val="24"/>
        </w:rPr>
        <w:t xml:space="preserve">Время: </w:t>
      </w:r>
      <w:r w:rsidR="00CF1D4F">
        <w:rPr>
          <w:sz w:val="24"/>
          <w:szCs w:val="24"/>
        </w:rPr>
        <w:t>11</w:t>
      </w:r>
      <w:r w:rsidR="008E3976" w:rsidRPr="00353D13">
        <w:rPr>
          <w:sz w:val="24"/>
          <w:szCs w:val="24"/>
        </w:rPr>
        <w:t xml:space="preserve"> ч</w:t>
      </w:r>
      <w:r w:rsidR="00CF1D4F">
        <w:rPr>
          <w:sz w:val="24"/>
          <w:szCs w:val="24"/>
        </w:rPr>
        <w:t xml:space="preserve"> 00</w:t>
      </w:r>
      <w:r w:rsidRPr="00353D13">
        <w:rPr>
          <w:sz w:val="24"/>
          <w:szCs w:val="24"/>
        </w:rPr>
        <w:t xml:space="preserve"> м.</w:t>
      </w:r>
    </w:p>
    <w:p w:rsidR="000D358A" w:rsidRPr="00353D13" w:rsidRDefault="000D358A" w:rsidP="000D358A">
      <w:pPr>
        <w:jc w:val="both"/>
        <w:rPr>
          <w:sz w:val="24"/>
          <w:szCs w:val="24"/>
        </w:rPr>
      </w:pPr>
    </w:p>
    <w:p w:rsidR="000D358A" w:rsidRPr="00353D13" w:rsidRDefault="000D358A" w:rsidP="000D358A">
      <w:pPr>
        <w:jc w:val="both"/>
        <w:rPr>
          <w:sz w:val="24"/>
          <w:szCs w:val="24"/>
        </w:rPr>
      </w:pPr>
      <w:r w:rsidRPr="00353D13">
        <w:rPr>
          <w:b/>
          <w:sz w:val="24"/>
          <w:szCs w:val="24"/>
        </w:rPr>
        <w:t>Организатор торгов:</w:t>
      </w:r>
      <w:r w:rsidRPr="00353D13">
        <w:rPr>
          <w:sz w:val="24"/>
          <w:szCs w:val="24"/>
        </w:rPr>
        <w:t xml:space="preserve"> </w:t>
      </w:r>
      <w:r w:rsidR="00CF1D4F">
        <w:rPr>
          <w:sz w:val="24"/>
          <w:szCs w:val="24"/>
        </w:rPr>
        <w:t>Администрация Тарасовского сельского поселения</w:t>
      </w:r>
    </w:p>
    <w:p w:rsidR="000D358A" w:rsidRPr="00353D13" w:rsidRDefault="000D358A" w:rsidP="000D358A">
      <w:pPr>
        <w:jc w:val="both"/>
        <w:rPr>
          <w:sz w:val="24"/>
          <w:szCs w:val="24"/>
        </w:rPr>
      </w:pPr>
      <w:r w:rsidRPr="00353D13">
        <w:rPr>
          <w:b/>
          <w:sz w:val="24"/>
          <w:szCs w:val="24"/>
        </w:rPr>
        <w:t>Адрес:</w:t>
      </w:r>
      <w:r w:rsidRPr="00353D13">
        <w:rPr>
          <w:sz w:val="24"/>
          <w:szCs w:val="24"/>
        </w:rPr>
        <w:t xml:space="preserve"> 6523</w:t>
      </w:r>
      <w:r w:rsidR="00CF1D4F">
        <w:rPr>
          <w:sz w:val="24"/>
          <w:szCs w:val="24"/>
        </w:rPr>
        <w:t>93</w:t>
      </w:r>
      <w:r w:rsidRPr="00353D13">
        <w:rPr>
          <w:sz w:val="24"/>
          <w:szCs w:val="24"/>
        </w:rPr>
        <w:t>, Кемеровская обл., Промышленно</w:t>
      </w:r>
      <w:r w:rsidR="001738AF">
        <w:rPr>
          <w:sz w:val="24"/>
          <w:szCs w:val="24"/>
        </w:rPr>
        <w:t xml:space="preserve">вский район, </w:t>
      </w:r>
      <w:r w:rsidR="00CF1D4F">
        <w:rPr>
          <w:sz w:val="24"/>
          <w:szCs w:val="24"/>
        </w:rPr>
        <w:t>с</w:t>
      </w:r>
      <w:proofErr w:type="gramStart"/>
      <w:r w:rsidR="00CF1D4F">
        <w:rPr>
          <w:sz w:val="24"/>
          <w:szCs w:val="24"/>
        </w:rPr>
        <w:t>.Т</w:t>
      </w:r>
      <w:proofErr w:type="gramEnd"/>
      <w:r w:rsidR="00CF1D4F">
        <w:rPr>
          <w:sz w:val="24"/>
          <w:szCs w:val="24"/>
        </w:rPr>
        <w:t>арасово, ул.Центральная, 43а</w:t>
      </w:r>
    </w:p>
    <w:p w:rsidR="000D358A" w:rsidRPr="00353D13" w:rsidRDefault="000D358A" w:rsidP="000D358A">
      <w:pPr>
        <w:jc w:val="both"/>
        <w:rPr>
          <w:sz w:val="24"/>
          <w:szCs w:val="24"/>
        </w:rPr>
      </w:pPr>
      <w:r w:rsidRPr="00353D13">
        <w:rPr>
          <w:b/>
          <w:sz w:val="24"/>
          <w:szCs w:val="24"/>
        </w:rPr>
        <w:t>Контактный телефон:</w:t>
      </w:r>
      <w:r w:rsidRPr="00353D13">
        <w:rPr>
          <w:sz w:val="24"/>
          <w:szCs w:val="24"/>
        </w:rPr>
        <w:t xml:space="preserve"> 8(8342) </w:t>
      </w:r>
      <w:r w:rsidR="00CF1D4F">
        <w:rPr>
          <w:sz w:val="24"/>
          <w:szCs w:val="24"/>
        </w:rPr>
        <w:t>6-41-98</w:t>
      </w:r>
      <w:r w:rsidRPr="00353D13">
        <w:rPr>
          <w:sz w:val="24"/>
          <w:szCs w:val="24"/>
        </w:rPr>
        <w:t xml:space="preserve"> – </w:t>
      </w:r>
      <w:proofErr w:type="spellStart"/>
      <w:r w:rsidR="00CF1D4F">
        <w:rPr>
          <w:sz w:val="24"/>
          <w:szCs w:val="24"/>
        </w:rPr>
        <w:t>Ланг</w:t>
      </w:r>
      <w:proofErr w:type="spellEnd"/>
      <w:r w:rsidR="00CF1D4F">
        <w:rPr>
          <w:sz w:val="24"/>
          <w:szCs w:val="24"/>
        </w:rPr>
        <w:t xml:space="preserve"> Виктор </w:t>
      </w:r>
      <w:proofErr w:type="spellStart"/>
      <w:r w:rsidR="00CF1D4F">
        <w:rPr>
          <w:sz w:val="24"/>
          <w:szCs w:val="24"/>
        </w:rPr>
        <w:t>Гергардович</w:t>
      </w:r>
      <w:proofErr w:type="spellEnd"/>
    </w:p>
    <w:p w:rsidR="000D358A" w:rsidRPr="00353D13" w:rsidRDefault="000D358A" w:rsidP="000D358A">
      <w:pPr>
        <w:jc w:val="both"/>
        <w:rPr>
          <w:sz w:val="24"/>
          <w:szCs w:val="24"/>
        </w:rPr>
      </w:pPr>
      <w:r w:rsidRPr="00353D13">
        <w:rPr>
          <w:b/>
          <w:sz w:val="24"/>
          <w:szCs w:val="24"/>
        </w:rPr>
        <w:t>Наименование торгов:</w:t>
      </w:r>
      <w:r w:rsidRPr="00353D13">
        <w:rPr>
          <w:sz w:val="24"/>
          <w:szCs w:val="24"/>
        </w:rPr>
        <w:t xml:space="preserve"> </w:t>
      </w:r>
      <w:r w:rsidR="00252947" w:rsidRPr="00353D13">
        <w:rPr>
          <w:sz w:val="24"/>
          <w:szCs w:val="24"/>
        </w:rPr>
        <w:t>проведени</w:t>
      </w:r>
      <w:r w:rsidR="002111FE" w:rsidRPr="00353D13">
        <w:rPr>
          <w:sz w:val="24"/>
          <w:szCs w:val="24"/>
        </w:rPr>
        <w:t>е</w:t>
      </w:r>
      <w:r w:rsidR="00252947" w:rsidRPr="00353D13">
        <w:rPr>
          <w:sz w:val="24"/>
          <w:szCs w:val="24"/>
        </w:rPr>
        <w:t xml:space="preserve"> открытого по форме подачи предложений аукциона </w:t>
      </w:r>
      <w:r w:rsidR="002111FE" w:rsidRPr="00353D13">
        <w:rPr>
          <w:sz w:val="24"/>
          <w:szCs w:val="24"/>
        </w:rPr>
        <w:t xml:space="preserve">по продаже </w:t>
      </w:r>
      <w:r w:rsidR="000E66CD">
        <w:rPr>
          <w:sz w:val="24"/>
          <w:szCs w:val="24"/>
        </w:rPr>
        <w:t>недвижимого имущества входящее в состав казны администрации Тарасовского сельского поселения.</w:t>
      </w:r>
    </w:p>
    <w:p w:rsidR="000E66CD" w:rsidRPr="00353D13" w:rsidRDefault="001340AB" w:rsidP="000E66CD">
      <w:pPr>
        <w:jc w:val="both"/>
        <w:rPr>
          <w:sz w:val="24"/>
          <w:szCs w:val="24"/>
        </w:rPr>
      </w:pPr>
      <w:r w:rsidRPr="00353D13">
        <w:rPr>
          <w:b/>
          <w:sz w:val="24"/>
          <w:szCs w:val="24"/>
        </w:rPr>
        <w:t>Состав комиссии</w:t>
      </w:r>
      <w:r w:rsidRPr="00353D13">
        <w:rPr>
          <w:sz w:val="24"/>
          <w:szCs w:val="24"/>
        </w:rPr>
        <w:t xml:space="preserve"> </w:t>
      </w:r>
      <w:r w:rsidR="000E66CD" w:rsidRPr="00353D13">
        <w:rPr>
          <w:sz w:val="24"/>
          <w:szCs w:val="24"/>
        </w:rPr>
        <w:t xml:space="preserve">по продаже </w:t>
      </w:r>
      <w:r w:rsidR="000E66CD">
        <w:rPr>
          <w:sz w:val="24"/>
          <w:szCs w:val="24"/>
        </w:rPr>
        <w:t xml:space="preserve">недвижимого имущества </w:t>
      </w:r>
      <w:proofErr w:type="gramStart"/>
      <w:r w:rsidR="000E66CD">
        <w:rPr>
          <w:sz w:val="24"/>
          <w:szCs w:val="24"/>
        </w:rPr>
        <w:t>входящее</w:t>
      </w:r>
      <w:proofErr w:type="gramEnd"/>
      <w:r w:rsidR="000E66CD">
        <w:rPr>
          <w:sz w:val="24"/>
          <w:szCs w:val="24"/>
        </w:rPr>
        <w:t xml:space="preserve"> в состав казны администрации Тарасовского сельского поселения.</w:t>
      </w:r>
    </w:p>
    <w:p w:rsidR="00CF1D4F" w:rsidRPr="00353D13" w:rsidRDefault="001340AB" w:rsidP="001340AB">
      <w:pPr>
        <w:jc w:val="both"/>
        <w:rPr>
          <w:sz w:val="24"/>
          <w:szCs w:val="24"/>
        </w:rPr>
      </w:pPr>
      <w:r w:rsidRPr="00353D13">
        <w:rPr>
          <w:sz w:val="24"/>
          <w:szCs w:val="24"/>
        </w:rPr>
        <w:t>На заседании комиссии по рассмотрению заявок на участие в открытом аукционе присутствовали:</w:t>
      </w:r>
    </w:p>
    <w:p w:rsidR="00CF1D4F" w:rsidRPr="00CF1D4F" w:rsidRDefault="00CF1D4F" w:rsidP="00CF1D4F">
      <w:pPr>
        <w:pStyle w:val="a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4F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CF1D4F" w:rsidRPr="00CF1D4F" w:rsidRDefault="00CF1D4F" w:rsidP="00CF1D4F">
      <w:pPr>
        <w:pStyle w:val="af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D4F">
        <w:rPr>
          <w:rFonts w:ascii="Times New Roman" w:hAnsi="Times New Roman" w:cs="Times New Roman"/>
          <w:sz w:val="24"/>
          <w:szCs w:val="24"/>
        </w:rPr>
        <w:t>Ланг</w:t>
      </w:r>
      <w:proofErr w:type="spellEnd"/>
      <w:r w:rsidRPr="00CF1D4F">
        <w:rPr>
          <w:rFonts w:ascii="Times New Roman" w:hAnsi="Times New Roman" w:cs="Times New Roman"/>
          <w:sz w:val="24"/>
          <w:szCs w:val="24"/>
        </w:rPr>
        <w:t xml:space="preserve"> Виктор </w:t>
      </w:r>
      <w:proofErr w:type="spellStart"/>
      <w:r w:rsidRPr="00CF1D4F">
        <w:rPr>
          <w:rFonts w:ascii="Times New Roman" w:hAnsi="Times New Roman" w:cs="Times New Roman"/>
          <w:sz w:val="24"/>
          <w:szCs w:val="24"/>
        </w:rPr>
        <w:t>Гергардович</w:t>
      </w:r>
      <w:proofErr w:type="spellEnd"/>
      <w:r w:rsidRPr="00CF1D4F">
        <w:rPr>
          <w:rFonts w:ascii="Times New Roman" w:hAnsi="Times New Roman" w:cs="Times New Roman"/>
          <w:sz w:val="24"/>
          <w:szCs w:val="24"/>
        </w:rPr>
        <w:t xml:space="preserve"> – Глава Тарасовского сельского поселения</w:t>
      </w:r>
    </w:p>
    <w:p w:rsidR="00CF1D4F" w:rsidRPr="00CF1D4F" w:rsidRDefault="00CF1D4F" w:rsidP="00CF1D4F">
      <w:pPr>
        <w:pStyle w:val="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4F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</w:p>
    <w:p w:rsidR="00CF1D4F" w:rsidRPr="00CF1D4F" w:rsidRDefault="00CF1D4F" w:rsidP="00CF1D4F">
      <w:pPr>
        <w:pStyle w:val="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4F">
        <w:rPr>
          <w:rFonts w:ascii="Times New Roman" w:hAnsi="Times New Roman" w:cs="Times New Roman"/>
          <w:sz w:val="24"/>
          <w:szCs w:val="24"/>
        </w:rPr>
        <w:t xml:space="preserve"> Гончарова Надежда Анатольевн</w:t>
      </w:r>
      <w:proofErr w:type="gramStart"/>
      <w:r w:rsidRPr="00CF1D4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F1D4F">
        <w:rPr>
          <w:rFonts w:ascii="Times New Roman" w:hAnsi="Times New Roman" w:cs="Times New Roman"/>
          <w:sz w:val="24"/>
          <w:szCs w:val="24"/>
        </w:rPr>
        <w:t xml:space="preserve"> Руководитель общего отдела</w:t>
      </w:r>
    </w:p>
    <w:p w:rsidR="00CF1D4F" w:rsidRPr="00CF1D4F" w:rsidRDefault="00CF1D4F" w:rsidP="00CF1D4F">
      <w:pPr>
        <w:pStyle w:val="a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4F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CF1D4F" w:rsidRPr="00CF1D4F" w:rsidRDefault="00CF1D4F" w:rsidP="00CF1D4F">
      <w:pPr>
        <w:pStyle w:val="a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4F">
        <w:rPr>
          <w:rFonts w:ascii="Times New Roman" w:hAnsi="Times New Roman" w:cs="Times New Roman"/>
          <w:sz w:val="24"/>
          <w:szCs w:val="24"/>
        </w:rPr>
        <w:t>Уфимцева Светлана Владимировна – главный специалист экономического отдела администрации Тарасовского сельского поселения</w:t>
      </w:r>
    </w:p>
    <w:p w:rsidR="00CF1D4F" w:rsidRPr="00CF1D4F" w:rsidRDefault="00CF1D4F" w:rsidP="00CF1D4F">
      <w:pPr>
        <w:pStyle w:val="a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4F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CF1D4F" w:rsidRPr="00CF1D4F" w:rsidRDefault="00CF1D4F" w:rsidP="00CF1D4F">
      <w:pPr>
        <w:pStyle w:val="a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D4F">
        <w:rPr>
          <w:rFonts w:ascii="Times New Roman" w:hAnsi="Times New Roman" w:cs="Times New Roman"/>
          <w:sz w:val="24"/>
          <w:szCs w:val="24"/>
        </w:rPr>
        <w:t>Утлова</w:t>
      </w:r>
      <w:proofErr w:type="spellEnd"/>
      <w:r w:rsidRPr="00CF1D4F">
        <w:rPr>
          <w:rFonts w:ascii="Times New Roman" w:hAnsi="Times New Roman" w:cs="Times New Roman"/>
          <w:sz w:val="24"/>
          <w:szCs w:val="24"/>
        </w:rPr>
        <w:t xml:space="preserve"> Оксана Анатольевна – главный специалист общего отдела администрации Тарасовского сельского поселения</w:t>
      </w:r>
    </w:p>
    <w:p w:rsidR="00CF1D4F" w:rsidRPr="00CF1D4F" w:rsidRDefault="00CF1D4F" w:rsidP="00CF1D4F">
      <w:pPr>
        <w:pStyle w:val="a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4F">
        <w:rPr>
          <w:rFonts w:ascii="Times New Roman" w:hAnsi="Times New Roman" w:cs="Times New Roman"/>
          <w:sz w:val="24"/>
          <w:szCs w:val="24"/>
        </w:rPr>
        <w:t>Полякова Наталья Александровна – ведущий специалист общего отдела администрации Тарасовского сельского поселения</w:t>
      </w:r>
    </w:p>
    <w:p w:rsidR="00CF1D4F" w:rsidRPr="00CF1D4F" w:rsidRDefault="00CF1D4F" w:rsidP="00CF1D4F">
      <w:pPr>
        <w:pStyle w:val="a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F1D4F">
        <w:rPr>
          <w:rFonts w:ascii="Times New Roman" w:hAnsi="Times New Roman" w:cs="Times New Roman"/>
          <w:sz w:val="24"/>
          <w:szCs w:val="24"/>
        </w:rPr>
        <w:t>Всего на заседании присутствовало 5 членов комиссии, что составило 100 % от общего количества членов комиссии. Кворум имеется, заседание правомочно.</w:t>
      </w:r>
    </w:p>
    <w:p w:rsidR="001340AB" w:rsidRPr="00CF1D4F" w:rsidRDefault="00CF1D4F" w:rsidP="00CF1D4F">
      <w:pPr>
        <w:pStyle w:val="af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40AB" w:rsidRPr="00CF1D4F">
        <w:rPr>
          <w:rFonts w:ascii="Times New Roman" w:hAnsi="Times New Roman" w:cs="Times New Roman"/>
          <w:sz w:val="24"/>
          <w:szCs w:val="24"/>
        </w:rPr>
        <w:t xml:space="preserve">Извещение о проведении открытого аукциона было размещено на официальном сайте торгов РФ </w:t>
      </w:r>
      <w:hyperlink r:id="rId6" w:history="1">
        <w:r w:rsidR="00844671" w:rsidRPr="00CF1D4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44671" w:rsidRPr="00CF1D4F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844671" w:rsidRPr="00CF1D4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44671" w:rsidRPr="00CF1D4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44671" w:rsidRPr="00CF1D4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="00844671" w:rsidRPr="00CF1D4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44671" w:rsidRPr="00CF1D4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844671" w:rsidRPr="00CF1D4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44671" w:rsidRPr="00CF1D4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844671" w:rsidRPr="00CF1D4F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="00E44E7E" w:rsidRPr="00CF1D4F">
        <w:rPr>
          <w:rFonts w:ascii="Times New Roman" w:hAnsi="Times New Roman" w:cs="Times New Roman"/>
          <w:sz w:val="24"/>
          <w:szCs w:val="24"/>
        </w:rPr>
        <w:t xml:space="preserve"> </w:t>
      </w:r>
      <w:r w:rsidR="000E66CD">
        <w:rPr>
          <w:rFonts w:ascii="Times New Roman" w:hAnsi="Times New Roman" w:cs="Times New Roman"/>
          <w:sz w:val="24"/>
          <w:szCs w:val="24"/>
          <w:u w:val="single"/>
        </w:rPr>
        <w:t>17.10</w:t>
      </w:r>
      <w:r w:rsidR="00C802C4" w:rsidRPr="00CF1D4F">
        <w:rPr>
          <w:rFonts w:ascii="Times New Roman" w:hAnsi="Times New Roman" w:cs="Times New Roman"/>
          <w:color w:val="000000"/>
          <w:sz w:val="24"/>
          <w:szCs w:val="24"/>
          <w:u w:val="single"/>
        </w:rPr>
        <w:t>.2017</w:t>
      </w:r>
      <w:r w:rsidR="00844671" w:rsidRPr="00CF1D4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г.</w:t>
      </w:r>
    </w:p>
    <w:p w:rsidR="008B29DE" w:rsidRPr="00353D13" w:rsidRDefault="008B29DE" w:rsidP="001F0DD2">
      <w:pPr>
        <w:rPr>
          <w:rFonts w:eastAsia="MS Mincho"/>
          <w:b/>
          <w:sz w:val="24"/>
          <w:szCs w:val="24"/>
        </w:rPr>
      </w:pPr>
    </w:p>
    <w:p w:rsidR="00934E9C" w:rsidRPr="00934E9C" w:rsidRDefault="002B3988" w:rsidP="00934E9C">
      <w:pPr>
        <w:framePr w:hSpace="180" w:wrap="around" w:vAnchor="text" w:hAnchor="page" w:x="1081" w:y="377"/>
        <w:adjustRightInd w:val="0"/>
        <w:jc w:val="both"/>
        <w:outlineLvl w:val="0"/>
        <w:rPr>
          <w:sz w:val="24"/>
          <w:szCs w:val="24"/>
        </w:rPr>
      </w:pPr>
      <w:r>
        <w:rPr>
          <w:sz w:val="22"/>
          <w:szCs w:val="22"/>
        </w:rPr>
        <w:t xml:space="preserve">                </w:t>
      </w:r>
      <w:r w:rsidR="000E66CD" w:rsidRPr="00C74E6C">
        <w:rPr>
          <w:sz w:val="22"/>
          <w:szCs w:val="22"/>
        </w:rPr>
        <w:t>Нежилое здание, общей площадью 256,5 кв.м., кадастровый номер 42:11:0105005:603, расположенное по адресу: Кемеровская область, Промышленновский райо</w:t>
      </w:r>
      <w:r w:rsidR="000E66CD">
        <w:rPr>
          <w:sz w:val="22"/>
          <w:szCs w:val="22"/>
        </w:rPr>
        <w:t xml:space="preserve">н, п. </w:t>
      </w:r>
      <w:proofErr w:type="spellStart"/>
      <w:r w:rsidR="000E66CD">
        <w:rPr>
          <w:sz w:val="22"/>
          <w:szCs w:val="22"/>
        </w:rPr>
        <w:t>Голубево</w:t>
      </w:r>
      <w:proofErr w:type="gramStart"/>
      <w:r w:rsidR="000E66CD">
        <w:rPr>
          <w:sz w:val="22"/>
          <w:szCs w:val="22"/>
        </w:rPr>
        <w:t>,</w:t>
      </w:r>
      <w:r w:rsidR="000E66CD" w:rsidRPr="00C74E6C">
        <w:rPr>
          <w:sz w:val="22"/>
          <w:szCs w:val="22"/>
        </w:rPr>
        <w:t>у</w:t>
      </w:r>
      <w:proofErr w:type="gramEnd"/>
      <w:r w:rsidR="000E66CD" w:rsidRPr="00C74E6C">
        <w:rPr>
          <w:sz w:val="22"/>
          <w:szCs w:val="22"/>
        </w:rPr>
        <w:t>л</w:t>
      </w:r>
      <w:proofErr w:type="spellEnd"/>
      <w:r w:rsidR="000E66CD" w:rsidRPr="00C74E6C">
        <w:rPr>
          <w:sz w:val="22"/>
          <w:szCs w:val="22"/>
        </w:rPr>
        <w:t>. Центральная, д. 1а,  расположенное на земельном участке с кадастровым номером 42:11:0105005:645, общей площадью 1232 кв.м., категория земель: земли населенных пунктов, разрешенное использование земельного участка: предпринимательство.</w:t>
      </w:r>
    </w:p>
    <w:p w:rsidR="00C21355" w:rsidRPr="00353D13" w:rsidRDefault="00D74358" w:rsidP="00C21355">
      <w:pPr>
        <w:jc w:val="center"/>
        <w:rPr>
          <w:b/>
          <w:sz w:val="24"/>
          <w:szCs w:val="24"/>
        </w:rPr>
      </w:pPr>
      <w:r w:rsidRPr="00353D13">
        <w:rPr>
          <w:b/>
          <w:sz w:val="24"/>
          <w:szCs w:val="24"/>
        </w:rPr>
        <w:t>Лот №</w:t>
      </w:r>
      <w:r w:rsidR="00E44E7E" w:rsidRPr="00353D13">
        <w:rPr>
          <w:b/>
          <w:sz w:val="24"/>
          <w:szCs w:val="24"/>
        </w:rPr>
        <w:t xml:space="preserve"> 1</w:t>
      </w:r>
    </w:p>
    <w:p w:rsidR="00D74358" w:rsidRPr="00353D13" w:rsidRDefault="00D74358" w:rsidP="0048206F">
      <w:pPr>
        <w:jc w:val="both"/>
        <w:rPr>
          <w:sz w:val="24"/>
          <w:szCs w:val="24"/>
        </w:rPr>
      </w:pPr>
      <w:r w:rsidRPr="00353D13">
        <w:rPr>
          <w:b/>
          <w:sz w:val="24"/>
          <w:szCs w:val="24"/>
        </w:rPr>
        <w:t>Начальная цена:</w:t>
      </w:r>
      <w:r w:rsidRPr="00353D13">
        <w:rPr>
          <w:sz w:val="24"/>
          <w:szCs w:val="24"/>
        </w:rPr>
        <w:t xml:space="preserve"> </w:t>
      </w:r>
      <w:r w:rsidR="000E66CD">
        <w:rPr>
          <w:sz w:val="24"/>
          <w:szCs w:val="24"/>
        </w:rPr>
        <w:t>250000</w:t>
      </w:r>
      <w:r w:rsidRPr="00353D13">
        <w:rPr>
          <w:sz w:val="24"/>
          <w:szCs w:val="24"/>
        </w:rPr>
        <w:t xml:space="preserve"> рублей 00 копеек. </w:t>
      </w:r>
    </w:p>
    <w:p w:rsidR="00D74358" w:rsidRPr="00353D13" w:rsidRDefault="00D74358" w:rsidP="00D74358">
      <w:pPr>
        <w:jc w:val="both"/>
        <w:rPr>
          <w:sz w:val="24"/>
          <w:szCs w:val="24"/>
        </w:rPr>
      </w:pPr>
      <w:r w:rsidRPr="00353D13">
        <w:rPr>
          <w:b/>
          <w:sz w:val="24"/>
          <w:szCs w:val="24"/>
        </w:rPr>
        <w:t>Сумма задатка:</w:t>
      </w:r>
      <w:r w:rsidRPr="00353D13">
        <w:rPr>
          <w:sz w:val="24"/>
          <w:szCs w:val="24"/>
        </w:rPr>
        <w:t xml:space="preserve"> </w:t>
      </w:r>
      <w:r w:rsidR="000E66CD">
        <w:rPr>
          <w:sz w:val="24"/>
          <w:szCs w:val="24"/>
        </w:rPr>
        <w:t>50000</w:t>
      </w:r>
      <w:r w:rsidRPr="00353D13">
        <w:rPr>
          <w:sz w:val="24"/>
          <w:szCs w:val="24"/>
        </w:rPr>
        <w:t>рублей 00 копеек.</w:t>
      </w:r>
    </w:p>
    <w:p w:rsidR="000E66CD" w:rsidRPr="000E66CD" w:rsidRDefault="000E66CD" w:rsidP="000E66CD">
      <w:pPr>
        <w:ind w:firstLine="567"/>
        <w:jc w:val="both"/>
        <w:rPr>
          <w:sz w:val="22"/>
          <w:szCs w:val="22"/>
        </w:rPr>
      </w:pPr>
      <w:r w:rsidRPr="000E66CD">
        <w:rPr>
          <w:sz w:val="22"/>
          <w:szCs w:val="22"/>
        </w:rPr>
        <w:t>До окончания срока подачи заявок на участие в аукционе не представлено ни одной заявки на участие в открытом аукционе.</w:t>
      </w:r>
    </w:p>
    <w:p w:rsidR="000E66CD" w:rsidRPr="000E66CD" w:rsidRDefault="000E66CD" w:rsidP="000E66CD">
      <w:pPr>
        <w:ind w:firstLine="567"/>
        <w:jc w:val="both"/>
        <w:rPr>
          <w:sz w:val="22"/>
          <w:szCs w:val="22"/>
        </w:rPr>
      </w:pPr>
      <w:r w:rsidRPr="000E66CD">
        <w:rPr>
          <w:sz w:val="22"/>
          <w:szCs w:val="22"/>
        </w:rPr>
        <w:t>Комиссией было принято решение:</w:t>
      </w:r>
    </w:p>
    <w:p w:rsidR="000E66CD" w:rsidRDefault="000E66CD" w:rsidP="000E66CD">
      <w:pPr>
        <w:ind w:firstLine="567"/>
        <w:jc w:val="both"/>
        <w:rPr>
          <w:sz w:val="22"/>
          <w:szCs w:val="22"/>
        </w:rPr>
      </w:pPr>
      <w:r w:rsidRPr="000E66CD">
        <w:rPr>
          <w:sz w:val="22"/>
          <w:szCs w:val="22"/>
        </w:rPr>
        <w:t>Признать торги по продаже муниципального имущества по Лоту № 1 несостоявшимися, по причине отсутствия заявок на участие в открытом аукционе по указанному лоту.</w:t>
      </w:r>
    </w:p>
    <w:p w:rsidR="002B3988" w:rsidRDefault="002B3988" w:rsidP="002B3988">
      <w:pPr>
        <w:jc w:val="center"/>
        <w:rPr>
          <w:b/>
          <w:sz w:val="24"/>
          <w:szCs w:val="24"/>
        </w:rPr>
      </w:pPr>
      <w:r w:rsidRPr="00353D13">
        <w:rPr>
          <w:b/>
          <w:sz w:val="24"/>
          <w:szCs w:val="24"/>
        </w:rPr>
        <w:t>Лот №</w:t>
      </w:r>
      <w:r>
        <w:rPr>
          <w:b/>
          <w:sz w:val="24"/>
          <w:szCs w:val="24"/>
        </w:rPr>
        <w:t xml:space="preserve"> 2</w:t>
      </w:r>
    </w:p>
    <w:p w:rsidR="002B3988" w:rsidRPr="00353D13" w:rsidRDefault="002B3988" w:rsidP="002B3988">
      <w:pPr>
        <w:rPr>
          <w:b/>
          <w:sz w:val="24"/>
          <w:szCs w:val="24"/>
        </w:rPr>
      </w:pPr>
      <w:r>
        <w:rPr>
          <w:sz w:val="22"/>
          <w:szCs w:val="22"/>
        </w:rPr>
        <w:t xml:space="preserve">              </w:t>
      </w:r>
      <w:r w:rsidRPr="00C74E6C">
        <w:rPr>
          <w:sz w:val="22"/>
          <w:szCs w:val="22"/>
        </w:rPr>
        <w:t>Нежилое здание - здание столовой</w:t>
      </w:r>
      <w:proofErr w:type="gramStart"/>
      <w:r w:rsidRPr="00C74E6C">
        <w:rPr>
          <w:sz w:val="22"/>
          <w:szCs w:val="22"/>
        </w:rPr>
        <w:t xml:space="preserve"> ,</w:t>
      </w:r>
      <w:proofErr w:type="gramEnd"/>
      <w:r w:rsidRPr="00C74E6C">
        <w:rPr>
          <w:sz w:val="22"/>
          <w:szCs w:val="22"/>
        </w:rPr>
        <w:t xml:space="preserve"> общей площадью     212,4 кв.м., кадастровый номер 42:11:0105005:617, расположенное по адресу: Кемеровская область, Промышленновский район, п. Голубево,</w:t>
      </w:r>
      <w:r>
        <w:rPr>
          <w:sz w:val="22"/>
          <w:szCs w:val="22"/>
        </w:rPr>
        <w:t xml:space="preserve"> </w:t>
      </w:r>
      <w:r w:rsidRPr="00C74E6C">
        <w:rPr>
          <w:sz w:val="22"/>
          <w:szCs w:val="22"/>
        </w:rPr>
        <w:t xml:space="preserve"> ул. Центральная, д. 1б,  расположенное на земельном участке с кадастровым номером 42:11:0105005:647 общей площадью 759 кв.м., категория земель: земли населенных пунктов, разрешенное использование земельного участка: предпринимательство.</w:t>
      </w:r>
    </w:p>
    <w:p w:rsidR="002B3988" w:rsidRPr="00353D13" w:rsidRDefault="002B3988" w:rsidP="002B3988">
      <w:pPr>
        <w:jc w:val="both"/>
        <w:rPr>
          <w:sz w:val="24"/>
          <w:szCs w:val="24"/>
        </w:rPr>
      </w:pPr>
      <w:r w:rsidRPr="00353D13">
        <w:rPr>
          <w:b/>
          <w:sz w:val="24"/>
          <w:szCs w:val="24"/>
        </w:rPr>
        <w:t>Начальная цена:</w:t>
      </w:r>
      <w:r w:rsidRPr="00353D13">
        <w:rPr>
          <w:sz w:val="24"/>
          <w:szCs w:val="24"/>
        </w:rPr>
        <w:t xml:space="preserve"> </w:t>
      </w:r>
      <w:r>
        <w:rPr>
          <w:sz w:val="24"/>
          <w:szCs w:val="24"/>
        </w:rPr>
        <w:t>210000</w:t>
      </w:r>
      <w:r w:rsidRPr="00353D13">
        <w:rPr>
          <w:sz w:val="24"/>
          <w:szCs w:val="24"/>
        </w:rPr>
        <w:t xml:space="preserve"> рублей 00 копеек. </w:t>
      </w:r>
    </w:p>
    <w:p w:rsidR="002B3988" w:rsidRPr="00353D13" w:rsidRDefault="002B3988" w:rsidP="002B3988">
      <w:pPr>
        <w:jc w:val="both"/>
        <w:rPr>
          <w:sz w:val="24"/>
          <w:szCs w:val="24"/>
        </w:rPr>
      </w:pPr>
      <w:r w:rsidRPr="00353D13">
        <w:rPr>
          <w:b/>
          <w:sz w:val="24"/>
          <w:szCs w:val="24"/>
        </w:rPr>
        <w:t>Сумма задатка:</w:t>
      </w:r>
      <w:r w:rsidRPr="00353D13">
        <w:rPr>
          <w:sz w:val="24"/>
          <w:szCs w:val="24"/>
        </w:rPr>
        <w:t xml:space="preserve"> </w:t>
      </w:r>
      <w:r>
        <w:rPr>
          <w:sz w:val="24"/>
          <w:szCs w:val="24"/>
        </w:rPr>
        <w:t>42000</w:t>
      </w:r>
      <w:r w:rsidRPr="00353D13">
        <w:rPr>
          <w:sz w:val="24"/>
          <w:szCs w:val="24"/>
        </w:rPr>
        <w:t>рублей 00 копеек.</w:t>
      </w:r>
    </w:p>
    <w:p w:rsidR="002B3988" w:rsidRPr="000E66CD" w:rsidRDefault="002B3988" w:rsidP="002B3988">
      <w:pPr>
        <w:ind w:firstLine="567"/>
        <w:jc w:val="both"/>
        <w:rPr>
          <w:sz w:val="22"/>
          <w:szCs w:val="22"/>
        </w:rPr>
      </w:pPr>
      <w:r w:rsidRPr="000E66CD">
        <w:rPr>
          <w:sz w:val="22"/>
          <w:szCs w:val="22"/>
        </w:rPr>
        <w:t>До окончания срока подачи заявок на участие в аукционе не  представлено ни одной заявки на участие в открытом аукционе.</w:t>
      </w:r>
    </w:p>
    <w:p w:rsidR="002B3988" w:rsidRPr="000E66CD" w:rsidRDefault="002B3988" w:rsidP="002B3988">
      <w:pPr>
        <w:ind w:firstLine="567"/>
        <w:jc w:val="both"/>
        <w:rPr>
          <w:sz w:val="22"/>
          <w:szCs w:val="22"/>
        </w:rPr>
      </w:pPr>
      <w:r w:rsidRPr="000E66CD">
        <w:rPr>
          <w:sz w:val="22"/>
          <w:szCs w:val="22"/>
        </w:rPr>
        <w:lastRenderedPageBreak/>
        <w:t>Комиссией было принято решение:</w:t>
      </w:r>
    </w:p>
    <w:p w:rsidR="002B3988" w:rsidRDefault="002B3988" w:rsidP="002B3988">
      <w:pPr>
        <w:ind w:firstLine="567"/>
        <w:jc w:val="both"/>
        <w:rPr>
          <w:sz w:val="22"/>
          <w:szCs w:val="22"/>
        </w:rPr>
      </w:pPr>
      <w:r w:rsidRPr="000E66CD">
        <w:rPr>
          <w:sz w:val="22"/>
          <w:szCs w:val="22"/>
        </w:rPr>
        <w:t>Признать торги по продаже муниципального имущества</w:t>
      </w:r>
      <w:r>
        <w:rPr>
          <w:sz w:val="22"/>
          <w:szCs w:val="22"/>
        </w:rPr>
        <w:t xml:space="preserve"> по Лоту № 2</w:t>
      </w:r>
      <w:r w:rsidRPr="000E66CD">
        <w:rPr>
          <w:sz w:val="22"/>
          <w:szCs w:val="22"/>
        </w:rPr>
        <w:t xml:space="preserve"> несостоявшимися, по причине отсутствия заявок на участие в открытом аукционе по указанному лоту.</w:t>
      </w:r>
    </w:p>
    <w:p w:rsidR="002B3988" w:rsidRDefault="002B3988" w:rsidP="002B3988">
      <w:pPr>
        <w:jc w:val="center"/>
        <w:rPr>
          <w:b/>
          <w:sz w:val="24"/>
          <w:szCs w:val="24"/>
        </w:rPr>
      </w:pPr>
      <w:r w:rsidRPr="00353D13">
        <w:rPr>
          <w:b/>
          <w:sz w:val="24"/>
          <w:szCs w:val="24"/>
        </w:rPr>
        <w:t>Лот №</w:t>
      </w:r>
      <w:r>
        <w:rPr>
          <w:b/>
          <w:sz w:val="24"/>
          <w:szCs w:val="24"/>
        </w:rPr>
        <w:t xml:space="preserve"> 3</w:t>
      </w:r>
    </w:p>
    <w:p w:rsidR="002B3988" w:rsidRPr="00353D13" w:rsidRDefault="002B3988" w:rsidP="002B3988">
      <w:pPr>
        <w:rPr>
          <w:b/>
          <w:sz w:val="24"/>
          <w:szCs w:val="24"/>
        </w:rPr>
      </w:pPr>
      <w:r>
        <w:rPr>
          <w:sz w:val="22"/>
          <w:szCs w:val="22"/>
        </w:rPr>
        <w:t xml:space="preserve">             </w:t>
      </w:r>
      <w:r w:rsidRPr="00C74E6C">
        <w:rPr>
          <w:sz w:val="22"/>
          <w:szCs w:val="22"/>
        </w:rPr>
        <w:t>Нежилое здание - здание котельной, общей площадью 157,4 кв.м., кадастровый номер 42:11:0105005:613, расположенное по адресу: Кемеровская область, Промышленновский район, п. Голубево,</w:t>
      </w:r>
      <w:r>
        <w:rPr>
          <w:sz w:val="22"/>
          <w:szCs w:val="22"/>
        </w:rPr>
        <w:t xml:space="preserve"> </w:t>
      </w:r>
      <w:r w:rsidRPr="00C74E6C">
        <w:rPr>
          <w:sz w:val="22"/>
          <w:szCs w:val="22"/>
        </w:rPr>
        <w:t xml:space="preserve">ул. </w:t>
      </w:r>
      <w:r>
        <w:rPr>
          <w:sz w:val="22"/>
          <w:szCs w:val="22"/>
        </w:rPr>
        <w:t>Набережная</w:t>
      </w:r>
      <w:r w:rsidRPr="00C74E6C">
        <w:rPr>
          <w:sz w:val="22"/>
          <w:szCs w:val="22"/>
        </w:rPr>
        <w:t>, д. 2в, расположенное на земельном участке с кадастровым номером 42:11:0105005:646 общей площадью 593 кв.м., категория земель: земли населенных пунктов, разрешенное использование земельного участка: предпринимательство.</w:t>
      </w:r>
    </w:p>
    <w:p w:rsidR="002B3988" w:rsidRPr="00353D13" w:rsidRDefault="002B3988" w:rsidP="002B3988">
      <w:pPr>
        <w:jc w:val="both"/>
        <w:rPr>
          <w:sz w:val="24"/>
          <w:szCs w:val="24"/>
        </w:rPr>
      </w:pPr>
      <w:r w:rsidRPr="00353D13">
        <w:rPr>
          <w:b/>
          <w:sz w:val="24"/>
          <w:szCs w:val="24"/>
        </w:rPr>
        <w:t>Начальная цена:</w:t>
      </w:r>
      <w:r w:rsidRPr="00353D13">
        <w:rPr>
          <w:sz w:val="24"/>
          <w:szCs w:val="24"/>
        </w:rPr>
        <w:t xml:space="preserve"> </w:t>
      </w:r>
      <w:r>
        <w:rPr>
          <w:sz w:val="24"/>
          <w:szCs w:val="24"/>
        </w:rPr>
        <w:t>90000</w:t>
      </w:r>
      <w:r w:rsidRPr="00353D13">
        <w:rPr>
          <w:sz w:val="24"/>
          <w:szCs w:val="24"/>
        </w:rPr>
        <w:t xml:space="preserve"> рублей 00 копеек. </w:t>
      </w:r>
    </w:p>
    <w:p w:rsidR="002B3988" w:rsidRPr="00353D13" w:rsidRDefault="002B3988" w:rsidP="002B3988">
      <w:pPr>
        <w:jc w:val="both"/>
        <w:rPr>
          <w:sz w:val="24"/>
          <w:szCs w:val="24"/>
        </w:rPr>
      </w:pPr>
      <w:r w:rsidRPr="00353D13">
        <w:rPr>
          <w:b/>
          <w:sz w:val="24"/>
          <w:szCs w:val="24"/>
        </w:rPr>
        <w:t>Сумма задатка:</w:t>
      </w:r>
      <w:r w:rsidRPr="00353D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18000 </w:t>
      </w:r>
      <w:r w:rsidRPr="00353D13">
        <w:rPr>
          <w:sz w:val="24"/>
          <w:szCs w:val="24"/>
        </w:rPr>
        <w:t>рублей 00 копеек.</w:t>
      </w:r>
    </w:p>
    <w:p w:rsidR="002B3988" w:rsidRPr="000E66CD" w:rsidRDefault="002B3988" w:rsidP="002B3988">
      <w:pPr>
        <w:ind w:firstLine="567"/>
        <w:jc w:val="both"/>
        <w:rPr>
          <w:sz w:val="22"/>
          <w:szCs w:val="22"/>
        </w:rPr>
      </w:pPr>
      <w:r w:rsidRPr="000E66CD">
        <w:rPr>
          <w:sz w:val="22"/>
          <w:szCs w:val="22"/>
        </w:rPr>
        <w:t>До окончания срока подачи заявок на участие в аукционе не  представлено ни одной заявки на участие в открытом аукционе.</w:t>
      </w:r>
    </w:p>
    <w:p w:rsidR="002B3988" w:rsidRPr="000E66CD" w:rsidRDefault="002B3988" w:rsidP="002B3988">
      <w:pPr>
        <w:ind w:firstLine="567"/>
        <w:jc w:val="both"/>
        <w:rPr>
          <w:sz w:val="22"/>
          <w:szCs w:val="22"/>
        </w:rPr>
      </w:pPr>
      <w:r w:rsidRPr="000E66CD">
        <w:rPr>
          <w:sz w:val="22"/>
          <w:szCs w:val="22"/>
        </w:rPr>
        <w:t>Комиссией было принято решение:</w:t>
      </w:r>
    </w:p>
    <w:p w:rsidR="002B3988" w:rsidRDefault="002B3988" w:rsidP="002B3988">
      <w:pPr>
        <w:ind w:firstLine="567"/>
        <w:jc w:val="both"/>
        <w:rPr>
          <w:sz w:val="22"/>
          <w:szCs w:val="22"/>
        </w:rPr>
      </w:pPr>
      <w:r w:rsidRPr="000E66CD">
        <w:rPr>
          <w:sz w:val="22"/>
          <w:szCs w:val="22"/>
        </w:rPr>
        <w:t>Признать торги по продаже муниципального имущества</w:t>
      </w:r>
      <w:r>
        <w:rPr>
          <w:sz w:val="22"/>
          <w:szCs w:val="22"/>
        </w:rPr>
        <w:t xml:space="preserve"> по Лоту № 3</w:t>
      </w:r>
      <w:r w:rsidRPr="000E66CD">
        <w:rPr>
          <w:sz w:val="22"/>
          <w:szCs w:val="22"/>
        </w:rPr>
        <w:t xml:space="preserve"> несостоявшимися, по причине отсутствия заявок на участие в открытом аукционе по указанному лоту.</w:t>
      </w:r>
    </w:p>
    <w:p w:rsidR="002B3988" w:rsidRPr="00353D13" w:rsidRDefault="002B3988" w:rsidP="002B3988">
      <w:pPr>
        <w:jc w:val="center"/>
        <w:rPr>
          <w:b/>
          <w:sz w:val="24"/>
          <w:szCs w:val="24"/>
        </w:rPr>
      </w:pPr>
    </w:p>
    <w:p w:rsidR="002B3988" w:rsidRPr="000E66CD" w:rsidRDefault="002B3988" w:rsidP="000E66CD">
      <w:pPr>
        <w:ind w:firstLine="567"/>
        <w:jc w:val="both"/>
        <w:rPr>
          <w:sz w:val="22"/>
          <w:szCs w:val="22"/>
        </w:rPr>
      </w:pPr>
    </w:p>
    <w:p w:rsidR="004E3FA1" w:rsidRPr="00353D13" w:rsidRDefault="004E3FA1" w:rsidP="002B3988">
      <w:pPr>
        <w:pStyle w:val="a3"/>
        <w:ind w:left="0"/>
        <w:outlineLvl w:val="0"/>
        <w:rPr>
          <w:sz w:val="24"/>
          <w:szCs w:val="24"/>
        </w:rPr>
      </w:pPr>
    </w:p>
    <w:p w:rsidR="001340AB" w:rsidRPr="00353D13" w:rsidRDefault="001340AB" w:rsidP="001340AB">
      <w:pPr>
        <w:jc w:val="both"/>
        <w:rPr>
          <w:color w:val="000000"/>
          <w:sz w:val="24"/>
          <w:szCs w:val="24"/>
        </w:rPr>
      </w:pPr>
      <w:r w:rsidRPr="00353D13">
        <w:rPr>
          <w:color w:val="000000"/>
          <w:sz w:val="24"/>
          <w:szCs w:val="24"/>
        </w:rPr>
        <w:t>Подписи комиссии:</w:t>
      </w:r>
    </w:p>
    <w:p w:rsidR="004E3FA1" w:rsidRPr="00353D13" w:rsidRDefault="00353D13" w:rsidP="001340A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комиссии:                                                             ___________ </w:t>
      </w:r>
      <w:proofErr w:type="spellStart"/>
      <w:r w:rsidR="00CF1D4F">
        <w:rPr>
          <w:color w:val="000000"/>
          <w:sz w:val="24"/>
          <w:szCs w:val="24"/>
        </w:rPr>
        <w:t>В.Г.Ланг</w:t>
      </w:r>
      <w:proofErr w:type="spellEnd"/>
    </w:p>
    <w:p w:rsidR="00C355F7" w:rsidRDefault="00C355F7" w:rsidP="001F0DD2">
      <w:pPr>
        <w:rPr>
          <w:color w:val="000000"/>
          <w:sz w:val="24"/>
          <w:szCs w:val="24"/>
        </w:rPr>
      </w:pPr>
    </w:p>
    <w:p w:rsidR="001F0DD2" w:rsidRPr="00353D13" w:rsidRDefault="001F0DD2" w:rsidP="001F0DD2">
      <w:pPr>
        <w:rPr>
          <w:color w:val="000000"/>
          <w:sz w:val="24"/>
          <w:szCs w:val="24"/>
        </w:rPr>
      </w:pPr>
      <w:r w:rsidRPr="00353D13">
        <w:rPr>
          <w:color w:val="000000"/>
          <w:sz w:val="24"/>
          <w:szCs w:val="24"/>
        </w:rPr>
        <w:t>Заместитель председателя комиссии</w:t>
      </w:r>
      <w:r w:rsidR="001340AB" w:rsidRPr="00353D13">
        <w:rPr>
          <w:color w:val="000000"/>
          <w:sz w:val="24"/>
          <w:szCs w:val="24"/>
        </w:rPr>
        <w:t xml:space="preserve">      </w:t>
      </w:r>
      <w:r w:rsidRPr="00353D13">
        <w:rPr>
          <w:color w:val="000000"/>
          <w:sz w:val="24"/>
          <w:szCs w:val="24"/>
        </w:rPr>
        <w:t xml:space="preserve">                                   </w:t>
      </w:r>
      <w:r w:rsidRPr="00353D13">
        <w:rPr>
          <w:sz w:val="24"/>
          <w:szCs w:val="24"/>
        </w:rPr>
        <w:t xml:space="preserve">__________ </w:t>
      </w:r>
      <w:r w:rsidR="00CF1D4F">
        <w:rPr>
          <w:sz w:val="24"/>
          <w:szCs w:val="24"/>
        </w:rPr>
        <w:t>Н.А.Гончарова</w:t>
      </w:r>
    </w:p>
    <w:p w:rsidR="00A43195" w:rsidRPr="00353D13" w:rsidRDefault="001F0DD2" w:rsidP="001F0DD2">
      <w:pPr>
        <w:jc w:val="both"/>
        <w:rPr>
          <w:sz w:val="24"/>
          <w:szCs w:val="24"/>
        </w:rPr>
      </w:pPr>
      <w:r w:rsidRPr="00353D13">
        <w:rPr>
          <w:sz w:val="24"/>
          <w:szCs w:val="24"/>
        </w:rPr>
        <w:t xml:space="preserve">     </w:t>
      </w:r>
    </w:p>
    <w:p w:rsidR="00A43195" w:rsidRPr="00353D13" w:rsidRDefault="00A43195" w:rsidP="001F0DD2">
      <w:pPr>
        <w:jc w:val="both"/>
        <w:rPr>
          <w:sz w:val="24"/>
          <w:szCs w:val="24"/>
        </w:rPr>
      </w:pPr>
      <w:r w:rsidRPr="00353D13">
        <w:rPr>
          <w:sz w:val="24"/>
          <w:szCs w:val="24"/>
        </w:rPr>
        <w:t xml:space="preserve">Секретарь комиссии:                                                                   __________ </w:t>
      </w:r>
      <w:r w:rsidR="00CF1D4F">
        <w:rPr>
          <w:sz w:val="24"/>
          <w:szCs w:val="24"/>
        </w:rPr>
        <w:t>С.В.Уфимцева</w:t>
      </w:r>
    </w:p>
    <w:p w:rsidR="001340AB" w:rsidRPr="00353D13" w:rsidRDefault="001F0DD2" w:rsidP="001F0DD2">
      <w:pPr>
        <w:jc w:val="both"/>
        <w:rPr>
          <w:sz w:val="24"/>
          <w:szCs w:val="24"/>
        </w:rPr>
      </w:pPr>
      <w:r w:rsidRPr="00353D13">
        <w:rPr>
          <w:sz w:val="24"/>
          <w:szCs w:val="24"/>
        </w:rPr>
        <w:t xml:space="preserve">                                                                                             </w:t>
      </w:r>
      <w:r w:rsidR="001340AB" w:rsidRPr="00353D13">
        <w:rPr>
          <w:color w:val="000000"/>
          <w:sz w:val="24"/>
          <w:szCs w:val="24"/>
        </w:rPr>
        <w:t xml:space="preserve">                              </w:t>
      </w:r>
    </w:p>
    <w:p w:rsidR="001340AB" w:rsidRPr="00353D13" w:rsidRDefault="001340AB" w:rsidP="001F0DD2">
      <w:pPr>
        <w:tabs>
          <w:tab w:val="left" w:pos="5954"/>
        </w:tabs>
        <w:rPr>
          <w:sz w:val="24"/>
          <w:szCs w:val="24"/>
        </w:rPr>
      </w:pPr>
      <w:r w:rsidRPr="00353D13">
        <w:rPr>
          <w:sz w:val="24"/>
          <w:szCs w:val="24"/>
        </w:rPr>
        <w:t>Члены комиссии:</w:t>
      </w:r>
      <w:r w:rsidR="001F0DD2" w:rsidRPr="00353D13">
        <w:rPr>
          <w:sz w:val="24"/>
          <w:szCs w:val="24"/>
        </w:rPr>
        <w:t xml:space="preserve"> </w:t>
      </w:r>
    </w:p>
    <w:p w:rsidR="001340AB" w:rsidRPr="00353D13" w:rsidRDefault="001340AB" w:rsidP="001F0DD2">
      <w:pPr>
        <w:tabs>
          <w:tab w:val="left" w:pos="5954"/>
        </w:tabs>
        <w:jc w:val="both"/>
        <w:rPr>
          <w:sz w:val="24"/>
          <w:szCs w:val="24"/>
        </w:rPr>
      </w:pPr>
      <w:r w:rsidRPr="00353D13">
        <w:rPr>
          <w:sz w:val="24"/>
          <w:szCs w:val="24"/>
        </w:rPr>
        <w:t xml:space="preserve">                                                                   </w:t>
      </w:r>
      <w:r w:rsidR="001F0DD2" w:rsidRPr="00353D13">
        <w:rPr>
          <w:sz w:val="24"/>
          <w:szCs w:val="24"/>
        </w:rPr>
        <w:t xml:space="preserve">                                   </w:t>
      </w:r>
      <w:r w:rsidRPr="00353D13">
        <w:rPr>
          <w:sz w:val="24"/>
          <w:szCs w:val="24"/>
        </w:rPr>
        <w:t xml:space="preserve"> </w:t>
      </w:r>
      <w:r w:rsidR="00CB57E4" w:rsidRPr="00353D13">
        <w:rPr>
          <w:sz w:val="24"/>
          <w:szCs w:val="24"/>
        </w:rPr>
        <w:t xml:space="preserve">___________ </w:t>
      </w:r>
      <w:proofErr w:type="spellStart"/>
      <w:r w:rsidR="00CF1D4F">
        <w:rPr>
          <w:sz w:val="24"/>
          <w:szCs w:val="24"/>
        </w:rPr>
        <w:t>О.А.Утлова</w:t>
      </w:r>
      <w:proofErr w:type="spellEnd"/>
      <w:r w:rsidRPr="00353D13">
        <w:rPr>
          <w:sz w:val="24"/>
          <w:szCs w:val="24"/>
        </w:rPr>
        <w:t xml:space="preserve">    </w:t>
      </w:r>
    </w:p>
    <w:p w:rsidR="001340AB" w:rsidRPr="00353D13" w:rsidRDefault="001340AB" w:rsidP="001F0DD2">
      <w:pPr>
        <w:tabs>
          <w:tab w:val="left" w:pos="5954"/>
        </w:tabs>
        <w:jc w:val="both"/>
        <w:rPr>
          <w:sz w:val="24"/>
          <w:szCs w:val="24"/>
        </w:rPr>
      </w:pPr>
    </w:p>
    <w:p w:rsidR="00B73306" w:rsidRPr="00353D13" w:rsidRDefault="001340AB" w:rsidP="001F0DD2">
      <w:pPr>
        <w:jc w:val="both"/>
        <w:rPr>
          <w:sz w:val="24"/>
          <w:szCs w:val="24"/>
        </w:rPr>
      </w:pPr>
      <w:r w:rsidRPr="00353D13">
        <w:rPr>
          <w:sz w:val="24"/>
          <w:szCs w:val="24"/>
        </w:rPr>
        <w:t xml:space="preserve">                                                                                                  </w:t>
      </w:r>
      <w:r w:rsidR="001F0DD2" w:rsidRPr="00353D13">
        <w:rPr>
          <w:sz w:val="24"/>
          <w:szCs w:val="24"/>
        </w:rPr>
        <w:t xml:space="preserve">    </w:t>
      </w:r>
      <w:r w:rsidR="00B73306" w:rsidRPr="00353D13">
        <w:rPr>
          <w:sz w:val="24"/>
          <w:szCs w:val="24"/>
        </w:rPr>
        <w:t xml:space="preserve"> </w:t>
      </w:r>
      <w:r w:rsidR="001F0DD2" w:rsidRPr="00353D13">
        <w:rPr>
          <w:sz w:val="24"/>
          <w:szCs w:val="24"/>
        </w:rPr>
        <w:t xml:space="preserve">__________ </w:t>
      </w:r>
      <w:r w:rsidR="00CF1D4F">
        <w:rPr>
          <w:sz w:val="24"/>
          <w:szCs w:val="24"/>
        </w:rPr>
        <w:t>Н.А.Полякова</w:t>
      </w:r>
    </w:p>
    <w:p w:rsidR="001F0DD2" w:rsidRPr="00353D13" w:rsidRDefault="001F0DD2" w:rsidP="00B73306">
      <w:pPr>
        <w:tabs>
          <w:tab w:val="left" w:pos="6105"/>
        </w:tabs>
        <w:rPr>
          <w:sz w:val="24"/>
          <w:szCs w:val="24"/>
        </w:rPr>
      </w:pPr>
    </w:p>
    <w:p w:rsidR="00B73306" w:rsidRPr="00353D13" w:rsidRDefault="001F0DD2" w:rsidP="00B73306">
      <w:pPr>
        <w:tabs>
          <w:tab w:val="left" w:pos="6105"/>
        </w:tabs>
        <w:rPr>
          <w:sz w:val="24"/>
          <w:szCs w:val="24"/>
        </w:rPr>
      </w:pPr>
      <w:r w:rsidRPr="00353D13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B73306" w:rsidRPr="00353D13" w:rsidRDefault="00B73306" w:rsidP="00B73306">
      <w:pPr>
        <w:rPr>
          <w:sz w:val="24"/>
          <w:szCs w:val="24"/>
        </w:rPr>
      </w:pPr>
    </w:p>
    <w:p w:rsidR="001B53F5" w:rsidRPr="00353D13" w:rsidRDefault="001F0DD2" w:rsidP="001F0DD2">
      <w:pPr>
        <w:tabs>
          <w:tab w:val="left" w:pos="5954"/>
        </w:tabs>
        <w:rPr>
          <w:sz w:val="28"/>
          <w:szCs w:val="28"/>
        </w:rPr>
      </w:pPr>
      <w:r w:rsidRPr="00353D13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A43195" w:rsidRPr="00353D13" w:rsidRDefault="00A43195" w:rsidP="001F0DD2">
      <w:pPr>
        <w:tabs>
          <w:tab w:val="left" w:pos="5954"/>
        </w:tabs>
        <w:rPr>
          <w:sz w:val="28"/>
          <w:szCs w:val="28"/>
        </w:rPr>
      </w:pPr>
    </w:p>
    <w:sectPr w:rsidR="00A43195" w:rsidRPr="00353D13" w:rsidSect="002B3988"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F3A" w:rsidRDefault="00170F3A" w:rsidP="00AF0B2C">
      <w:r>
        <w:separator/>
      </w:r>
    </w:p>
  </w:endnote>
  <w:endnote w:type="continuationSeparator" w:id="0">
    <w:p w:rsidR="00170F3A" w:rsidRDefault="00170F3A" w:rsidP="00AF0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F3A" w:rsidRDefault="00170F3A" w:rsidP="00AF0B2C">
      <w:r>
        <w:separator/>
      </w:r>
    </w:p>
  </w:footnote>
  <w:footnote w:type="continuationSeparator" w:id="0">
    <w:p w:rsidR="00170F3A" w:rsidRDefault="00170F3A" w:rsidP="00AF0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58A"/>
    <w:rsid w:val="0000331E"/>
    <w:rsid w:val="000450D6"/>
    <w:rsid w:val="00050E62"/>
    <w:rsid w:val="00075921"/>
    <w:rsid w:val="000D358A"/>
    <w:rsid w:val="000E66CD"/>
    <w:rsid w:val="00111438"/>
    <w:rsid w:val="0012255A"/>
    <w:rsid w:val="00133416"/>
    <w:rsid w:val="001340AB"/>
    <w:rsid w:val="00170F3A"/>
    <w:rsid w:val="001738AF"/>
    <w:rsid w:val="001B53F5"/>
    <w:rsid w:val="001F0DD2"/>
    <w:rsid w:val="002111FE"/>
    <w:rsid w:val="00214BEE"/>
    <w:rsid w:val="00245C06"/>
    <w:rsid w:val="00252947"/>
    <w:rsid w:val="00255802"/>
    <w:rsid w:val="002903AF"/>
    <w:rsid w:val="00291AD5"/>
    <w:rsid w:val="002A7882"/>
    <w:rsid w:val="002B3988"/>
    <w:rsid w:val="002E08A5"/>
    <w:rsid w:val="002F5105"/>
    <w:rsid w:val="00336031"/>
    <w:rsid w:val="00353D13"/>
    <w:rsid w:val="00360F2D"/>
    <w:rsid w:val="003A6CF8"/>
    <w:rsid w:val="003C3301"/>
    <w:rsid w:val="003D66AE"/>
    <w:rsid w:val="004008F4"/>
    <w:rsid w:val="00433396"/>
    <w:rsid w:val="0048206F"/>
    <w:rsid w:val="004E09E5"/>
    <w:rsid w:val="004E3011"/>
    <w:rsid w:val="004E3FA1"/>
    <w:rsid w:val="005A7667"/>
    <w:rsid w:val="006028BD"/>
    <w:rsid w:val="00651805"/>
    <w:rsid w:val="006A019B"/>
    <w:rsid w:val="006B72F2"/>
    <w:rsid w:val="006D39AA"/>
    <w:rsid w:val="006E32C9"/>
    <w:rsid w:val="00706C66"/>
    <w:rsid w:val="007141FC"/>
    <w:rsid w:val="007E1286"/>
    <w:rsid w:val="007E5E52"/>
    <w:rsid w:val="008071AA"/>
    <w:rsid w:val="00844671"/>
    <w:rsid w:val="008A4713"/>
    <w:rsid w:val="008B29DE"/>
    <w:rsid w:val="008C0887"/>
    <w:rsid w:val="008E3976"/>
    <w:rsid w:val="008F3A03"/>
    <w:rsid w:val="00904D7B"/>
    <w:rsid w:val="009152B5"/>
    <w:rsid w:val="00916A86"/>
    <w:rsid w:val="00934E9C"/>
    <w:rsid w:val="00975CB4"/>
    <w:rsid w:val="009B47FE"/>
    <w:rsid w:val="009C09FD"/>
    <w:rsid w:val="009D38B4"/>
    <w:rsid w:val="00A07427"/>
    <w:rsid w:val="00A10C16"/>
    <w:rsid w:val="00A11788"/>
    <w:rsid w:val="00A12767"/>
    <w:rsid w:val="00A35AF3"/>
    <w:rsid w:val="00A40C06"/>
    <w:rsid w:val="00A43195"/>
    <w:rsid w:val="00AD79E2"/>
    <w:rsid w:val="00AF0B2C"/>
    <w:rsid w:val="00B4764D"/>
    <w:rsid w:val="00B52DE9"/>
    <w:rsid w:val="00B73306"/>
    <w:rsid w:val="00B93E22"/>
    <w:rsid w:val="00C21355"/>
    <w:rsid w:val="00C30E5C"/>
    <w:rsid w:val="00C355F7"/>
    <w:rsid w:val="00C802C4"/>
    <w:rsid w:val="00CB57E4"/>
    <w:rsid w:val="00CE59BF"/>
    <w:rsid w:val="00CF1D4F"/>
    <w:rsid w:val="00D00A5E"/>
    <w:rsid w:val="00D74358"/>
    <w:rsid w:val="00DB4A2F"/>
    <w:rsid w:val="00DF5985"/>
    <w:rsid w:val="00E01270"/>
    <w:rsid w:val="00E353A2"/>
    <w:rsid w:val="00E44E7E"/>
    <w:rsid w:val="00E50C29"/>
    <w:rsid w:val="00E960A8"/>
    <w:rsid w:val="00EE06AF"/>
    <w:rsid w:val="00EE1BDC"/>
    <w:rsid w:val="00F46AF8"/>
    <w:rsid w:val="00F95CF0"/>
    <w:rsid w:val="00FA1890"/>
    <w:rsid w:val="00FC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358A"/>
    <w:pPr>
      <w:ind w:left="5529"/>
      <w:jc w:val="center"/>
    </w:pPr>
  </w:style>
  <w:style w:type="character" w:customStyle="1" w:styleId="a4">
    <w:name w:val="Основной текст с отступом Знак"/>
    <w:basedOn w:val="a0"/>
    <w:link w:val="a3"/>
    <w:rsid w:val="000D35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0D3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0D358A"/>
    <w:pPr>
      <w:spacing w:after="120"/>
    </w:pPr>
  </w:style>
  <w:style w:type="character" w:customStyle="1" w:styleId="a6">
    <w:name w:val="Основной текст Знак"/>
    <w:basedOn w:val="a0"/>
    <w:link w:val="a5"/>
    <w:rsid w:val="000D35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rsid w:val="000D358A"/>
    <w:pPr>
      <w:keepNext/>
      <w:autoSpaceDE w:val="0"/>
      <w:autoSpaceDN w:val="0"/>
      <w:jc w:val="center"/>
    </w:pPr>
    <w:rPr>
      <w:b/>
      <w:bCs/>
      <w:sz w:val="24"/>
      <w:szCs w:val="24"/>
    </w:rPr>
  </w:style>
  <w:style w:type="character" w:styleId="a7">
    <w:name w:val="Hyperlink"/>
    <w:basedOn w:val="a0"/>
    <w:rsid w:val="000D358A"/>
    <w:rPr>
      <w:color w:val="0000FF"/>
      <w:u w:val="single"/>
    </w:rPr>
  </w:style>
  <w:style w:type="paragraph" w:styleId="a8">
    <w:name w:val="Normal (Web)"/>
    <w:aliases w:val="Знак"/>
    <w:basedOn w:val="a"/>
    <w:link w:val="a9"/>
    <w:rsid w:val="000D358A"/>
    <w:pPr>
      <w:spacing w:before="200" w:after="200"/>
      <w:ind w:left="200" w:right="200"/>
    </w:pPr>
    <w:rPr>
      <w:sz w:val="24"/>
      <w:szCs w:val="24"/>
    </w:rPr>
  </w:style>
  <w:style w:type="character" w:customStyle="1" w:styleId="a9">
    <w:name w:val="Обычный (веб) Знак"/>
    <w:aliases w:val="Знак Знак"/>
    <w:basedOn w:val="a0"/>
    <w:link w:val="a8"/>
    <w:locked/>
    <w:rsid w:val="000D3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52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F0B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F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F0B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F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CF1D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2017-11-14T05:35:00Z</cp:lastPrinted>
  <dcterms:created xsi:type="dcterms:W3CDTF">2017-09-29T02:10:00Z</dcterms:created>
  <dcterms:modified xsi:type="dcterms:W3CDTF">2017-11-14T06:00:00Z</dcterms:modified>
</cp:coreProperties>
</file>