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DE" w:rsidRDefault="0098150B" w:rsidP="00AE6EDE">
      <w:pPr>
        <w:tabs>
          <w:tab w:val="left" w:pos="4536"/>
        </w:tabs>
        <w:spacing w:before="360"/>
        <w:jc w:val="center"/>
        <w:rPr>
          <w:sz w:val="26"/>
          <w:szCs w:val="26"/>
        </w:rPr>
      </w:pPr>
      <w:r w:rsidRPr="0098150B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4.75pt" o:allowoverlap="f">
            <v:imagedata r:id="rId5" o:title=""/>
          </v:shape>
        </w:pict>
      </w:r>
    </w:p>
    <w:p w:rsidR="00AE6EDE" w:rsidRDefault="00AE6EDE" w:rsidP="00AE6E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             </w:t>
      </w:r>
    </w:p>
    <w:p w:rsidR="00AE6EDE" w:rsidRDefault="00AE6EDE" w:rsidP="00AE6E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КЕМЕРОВСКАЯ ОБЛАСТЬ</w:t>
      </w:r>
    </w:p>
    <w:p w:rsidR="00AE6EDE" w:rsidRDefault="00AE6EDE" w:rsidP="00AE6EDE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ПРОМЫШЛЕННОВСКИЙ МУНИЦИПАЛЬНЫЙ РАЙОН</w:t>
      </w:r>
    </w:p>
    <w:p w:rsidR="00AE6EDE" w:rsidRDefault="00AE6EDE" w:rsidP="00AE6E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AE6EDE" w:rsidRDefault="0014663A" w:rsidP="00AE6E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ТАРАСО</w:t>
      </w:r>
      <w:r w:rsidR="00AE6EDE">
        <w:rPr>
          <w:b/>
          <w:sz w:val="32"/>
          <w:szCs w:val="32"/>
        </w:rPr>
        <w:t>ВСКОГО СЕЛЬСКОГО ПОСЕЛЕНИЯ</w:t>
      </w:r>
    </w:p>
    <w:p w:rsidR="00AE6EDE" w:rsidRDefault="00AE6EDE" w:rsidP="00AE6E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  <w:r w:rsidR="0014663A">
        <w:rPr>
          <w:b/>
          <w:sz w:val="32"/>
          <w:szCs w:val="32"/>
        </w:rPr>
        <w:t>ТАРАСО</w:t>
      </w:r>
      <w:r>
        <w:rPr>
          <w:b/>
          <w:sz w:val="32"/>
          <w:szCs w:val="32"/>
        </w:rPr>
        <w:t>ВСКОГО СЕЛЬСКОГО ПОСЕЛЕНИЯ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AE6EDE" w:rsidRDefault="00AE6EDE" w:rsidP="00AE6EDE">
      <w:pPr>
        <w:jc w:val="center"/>
        <w:rPr>
          <w:b/>
        </w:rPr>
      </w:pPr>
      <w:r>
        <w:rPr>
          <w:b/>
        </w:rPr>
        <w:t xml:space="preserve">3-ий созыв , </w:t>
      </w:r>
      <w:r w:rsidR="0014663A">
        <w:rPr>
          <w:b/>
        </w:rPr>
        <w:t>17</w:t>
      </w:r>
      <w:r>
        <w:rPr>
          <w:b/>
        </w:rPr>
        <w:t>–</w:t>
      </w:r>
      <w:proofErr w:type="spellStart"/>
      <w:r>
        <w:rPr>
          <w:b/>
        </w:rPr>
        <w:t>ое</w:t>
      </w:r>
      <w:proofErr w:type="spellEnd"/>
      <w:r>
        <w:rPr>
          <w:b/>
        </w:rPr>
        <w:t xml:space="preserve"> заседание.</w:t>
      </w:r>
    </w:p>
    <w:p w:rsidR="00AE6EDE" w:rsidRDefault="00AE6EDE" w:rsidP="00AE6EDE">
      <w:pPr>
        <w:rPr>
          <w:b/>
        </w:rPr>
      </w:pPr>
    </w:p>
    <w:p w:rsidR="00AE6EDE" w:rsidRDefault="00AE6EDE" w:rsidP="00AE6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6EDE" w:rsidRDefault="00AE6EDE" w:rsidP="00AE6EDE">
      <w:pPr>
        <w:jc w:val="center"/>
        <w:rPr>
          <w:rFonts w:ascii="Arial" w:hAnsi="Arial" w:cs="Arial"/>
          <w:b/>
          <w:sz w:val="20"/>
          <w:szCs w:val="20"/>
        </w:rPr>
      </w:pPr>
    </w:p>
    <w:p w:rsidR="00AE6EDE" w:rsidRDefault="00AE6EDE" w:rsidP="00AE6E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2</w:t>
      </w:r>
      <w:r w:rsidR="0014663A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</w:t>
      </w:r>
      <w:r w:rsidR="0014663A">
        <w:rPr>
          <w:b/>
          <w:sz w:val="20"/>
          <w:szCs w:val="20"/>
        </w:rPr>
        <w:t>апреля</w:t>
      </w:r>
      <w:r>
        <w:rPr>
          <w:b/>
          <w:sz w:val="20"/>
          <w:szCs w:val="20"/>
        </w:rPr>
        <w:t xml:space="preserve"> 201</w:t>
      </w:r>
      <w:r w:rsidR="0014663A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г №</w:t>
      </w:r>
      <w:r w:rsidR="0014663A">
        <w:rPr>
          <w:b/>
          <w:sz w:val="20"/>
          <w:szCs w:val="20"/>
        </w:rPr>
        <w:t>33</w:t>
      </w:r>
    </w:p>
    <w:p w:rsidR="00AE6EDE" w:rsidRDefault="00AE6EDE" w:rsidP="00AE6EDE">
      <w:pPr>
        <w:jc w:val="center"/>
        <w:rPr>
          <w:b/>
          <w:sz w:val="20"/>
          <w:szCs w:val="20"/>
        </w:rPr>
      </w:pPr>
    </w:p>
    <w:p w:rsidR="00AE6EDE" w:rsidRPr="00677885" w:rsidRDefault="00AE6EDE" w:rsidP="00AE6EDE">
      <w:pPr>
        <w:jc w:val="center"/>
        <w:rPr>
          <w:b/>
          <w:sz w:val="28"/>
          <w:szCs w:val="28"/>
        </w:rPr>
      </w:pPr>
      <w:r w:rsidRPr="00677885">
        <w:rPr>
          <w:b/>
          <w:sz w:val="28"/>
          <w:szCs w:val="28"/>
        </w:rPr>
        <w:t>О в</w:t>
      </w:r>
      <w:r>
        <w:rPr>
          <w:b/>
          <w:sz w:val="28"/>
          <w:szCs w:val="28"/>
        </w:rPr>
        <w:t xml:space="preserve">ступлении в должность главы </w:t>
      </w:r>
      <w:r w:rsidR="0014663A">
        <w:rPr>
          <w:b/>
          <w:sz w:val="28"/>
          <w:szCs w:val="28"/>
        </w:rPr>
        <w:t>Тарасовского</w:t>
      </w:r>
      <w:r>
        <w:rPr>
          <w:b/>
          <w:sz w:val="28"/>
          <w:szCs w:val="28"/>
        </w:rPr>
        <w:t xml:space="preserve"> сельского поселения</w:t>
      </w:r>
    </w:p>
    <w:p w:rsidR="00AE6EDE" w:rsidRPr="002F73E9" w:rsidRDefault="00AE6EDE" w:rsidP="00AE6EDE"/>
    <w:p w:rsidR="0014663A" w:rsidRPr="004E6C65" w:rsidRDefault="00AE6EDE" w:rsidP="0014663A">
      <w:pPr>
        <w:ind w:firstLine="709"/>
        <w:rPr>
          <w:sz w:val="28"/>
          <w:szCs w:val="28"/>
        </w:rPr>
      </w:pPr>
      <w:r w:rsidRPr="002F73E9">
        <w:tab/>
      </w:r>
      <w:proofErr w:type="gramStart"/>
      <w:r w:rsidR="004E6C65" w:rsidRPr="004E6C65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самоуправлении в Российской Федерации», п. 2, п. 4.1 ст. 27 Устава Тарасовского сельского поселения, решением Совета народных депутатов Тарасовского сельского поселения от 21.04.2016 №30 «Об избрании главы Тарасовского сельского поселения из числа кандидатов, представленных конкурсной комиссией по результатам конкурса, проведенного 14 апреля 2016 года», Совет народных депутатов Тарасовского сельского</w:t>
      </w:r>
      <w:proofErr w:type="gramEnd"/>
      <w:r w:rsidR="004E6C65" w:rsidRPr="004E6C65">
        <w:rPr>
          <w:sz w:val="28"/>
          <w:szCs w:val="28"/>
        </w:rPr>
        <w:t xml:space="preserve"> поселения</w:t>
      </w:r>
      <w:r w:rsidR="0014663A" w:rsidRPr="004E6C65">
        <w:rPr>
          <w:color w:val="000000"/>
          <w:sz w:val="28"/>
          <w:szCs w:val="28"/>
        </w:rPr>
        <w:t xml:space="preserve"> </w:t>
      </w:r>
    </w:p>
    <w:p w:rsidR="0014663A" w:rsidRDefault="0014663A" w:rsidP="00AE6EDE">
      <w:pPr>
        <w:pStyle w:val="a3"/>
        <w:jc w:val="both"/>
        <w:rPr>
          <w:szCs w:val="28"/>
        </w:rPr>
      </w:pPr>
    </w:p>
    <w:p w:rsidR="00AE6EDE" w:rsidRDefault="00AE6EDE" w:rsidP="00AE6EDE">
      <w:pPr>
        <w:pStyle w:val="a3"/>
        <w:jc w:val="both"/>
        <w:rPr>
          <w:szCs w:val="28"/>
        </w:rPr>
      </w:pPr>
      <w:r>
        <w:rPr>
          <w:szCs w:val="28"/>
        </w:rPr>
        <w:t>РЕШИЛ</w:t>
      </w:r>
      <w:r w:rsidR="0014663A">
        <w:rPr>
          <w:szCs w:val="28"/>
        </w:rPr>
        <w:t>:</w:t>
      </w:r>
    </w:p>
    <w:p w:rsidR="00AE6EDE" w:rsidRDefault="00AE6EDE" w:rsidP="00AE6EDE">
      <w:pPr>
        <w:pStyle w:val="a3"/>
        <w:jc w:val="both"/>
        <w:rPr>
          <w:szCs w:val="28"/>
        </w:rPr>
      </w:pPr>
    </w:p>
    <w:p w:rsidR="00AE6EDE" w:rsidRPr="00DC28DA" w:rsidRDefault="00AE6EDE" w:rsidP="00AE6EDE">
      <w:pPr>
        <w:pStyle w:val="2"/>
        <w:tabs>
          <w:tab w:val="left" w:pos="360"/>
          <w:tab w:val="left" w:pos="540"/>
          <w:tab w:val="left" w:pos="720"/>
        </w:tabs>
        <w:spacing w:line="240" w:lineRule="auto"/>
        <w:ind w:firstLine="720"/>
        <w:rPr>
          <w:b/>
          <w:color w:val="000000"/>
          <w:szCs w:val="28"/>
        </w:rPr>
      </w:pPr>
      <w:r>
        <w:rPr>
          <w:color w:val="000000"/>
          <w:szCs w:val="28"/>
        </w:rPr>
        <w:t>1</w:t>
      </w:r>
      <w:r w:rsidRPr="00054777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Считать 2</w:t>
      </w:r>
      <w:r w:rsidR="0014663A">
        <w:rPr>
          <w:color w:val="000000"/>
          <w:szCs w:val="28"/>
        </w:rPr>
        <w:t>9</w:t>
      </w:r>
      <w:r>
        <w:rPr>
          <w:color w:val="000000"/>
          <w:szCs w:val="28"/>
        </w:rPr>
        <w:t>.0</w:t>
      </w:r>
      <w:r w:rsidR="0014663A">
        <w:rPr>
          <w:color w:val="000000"/>
          <w:szCs w:val="28"/>
        </w:rPr>
        <w:t>4</w:t>
      </w:r>
      <w:r>
        <w:rPr>
          <w:color w:val="000000"/>
          <w:szCs w:val="28"/>
        </w:rPr>
        <w:t>.201</w:t>
      </w:r>
      <w:r w:rsidR="0014663A">
        <w:rPr>
          <w:color w:val="000000"/>
          <w:szCs w:val="28"/>
        </w:rPr>
        <w:t>6</w:t>
      </w:r>
      <w:r w:rsidR="008E7294">
        <w:rPr>
          <w:color w:val="000000"/>
          <w:szCs w:val="28"/>
        </w:rPr>
        <w:t>г.</w:t>
      </w:r>
      <w:r>
        <w:rPr>
          <w:color w:val="000000"/>
          <w:szCs w:val="28"/>
        </w:rPr>
        <w:t xml:space="preserve"> днем публичного принесения присяги и вступления в должность главы </w:t>
      </w:r>
      <w:r w:rsidR="0014663A">
        <w:rPr>
          <w:color w:val="000000"/>
          <w:szCs w:val="28"/>
        </w:rPr>
        <w:t>Тарасо</w:t>
      </w:r>
      <w:r>
        <w:rPr>
          <w:color w:val="000000"/>
          <w:szCs w:val="28"/>
        </w:rPr>
        <w:t xml:space="preserve">вского сельского поселения </w:t>
      </w:r>
      <w:proofErr w:type="spellStart"/>
      <w:r w:rsidR="0014663A">
        <w:rPr>
          <w:b/>
          <w:color w:val="000000"/>
          <w:szCs w:val="28"/>
        </w:rPr>
        <w:t>Ланг</w:t>
      </w:r>
      <w:proofErr w:type="spellEnd"/>
      <w:r w:rsidR="0014663A">
        <w:rPr>
          <w:b/>
          <w:color w:val="000000"/>
          <w:szCs w:val="28"/>
        </w:rPr>
        <w:t xml:space="preserve"> Виктора </w:t>
      </w:r>
      <w:proofErr w:type="spellStart"/>
      <w:r w:rsidR="0014663A">
        <w:rPr>
          <w:b/>
          <w:color w:val="000000"/>
          <w:szCs w:val="28"/>
        </w:rPr>
        <w:t>Гергардовича</w:t>
      </w:r>
      <w:proofErr w:type="spellEnd"/>
    </w:p>
    <w:p w:rsidR="0014663A" w:rsidRPr="0014663A" w:rsidRDefault="0014663A" w:rsidP="0014663A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 w:rsidR="00AE6EDE" w:rsidRPr="0014663A">
        <w:rPr>
          <w:sz w:val="28"/>
          <w:szCs w:val="28"/>
        </w:rPr>
        <w:t>2. Нас</w:t>
      </w:r>
      <w:r w:rsidR="00A825E5" w:rsidRPr="0014663A">
        <w:rPr>
          <w:sz w:val="28"/>
          <w:szCs w:val="28"/>
        </w:rPr>
        <w:t xml:space="preserve">тоящее решение обнародовать на </w:t>
      </w:r>
      <w:r w:rsidR="00AE6EDE" w:rsidRPr="0014663A">
        <w:rPr>
          <w:sz w:val="28"/>
          <w:szCs w:val="28"/>
        </w:rPr>
        <w:t xml:space="preserve">информационном стенде и </w:t>
      </w:r>
      <w:r w:rsidRPr="0014663A">
        <w:rPr>
          <w:sz w:val="28"/>
          <w:szCs w:val="28"/>
        </w:rPr>
        <w:t>в информационно</w:t>
      </w:r>
      <w:proofErr w:type="gramStart"/>
      <w:r w:rsidRPr="0014663A">
        <w:rPr>
          <w:sz w:val="28"/>
          <w:szCs w:val="28"/>
        </w:rPr>
        <w:t>й-</w:t>
      </w:r>
      <w:proofErr w:type="gramEnd"/>
      <w:r w:rsidRPr="0014663A">
        <w:rPr>
          <w:sz w:val="28"/>
          <w:szCs w:val="28"/>
        </w:rPr>
        <w:t xml:space="preserve"> телекоммуникационной сети Интернет  на странице Тарасовского сельского поселения.</w:t>
      </w:r>
    </w:p>
    <w:p w:rsidR="00AE6EDE" w:rsidRDefault="00AE6EDE" w:rsidP="00AE6EDE">
      <w:pPr>
        <w:shd w:val="clear" w:color="auto" w:fill="FFFFFF"/>
        <w:tabs>
          <w:tab w:val="left" w:pos="360"/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5477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AE6EDE" w:rsidRDefault="00AE6EDE" w:rsidP="00AE6EDE">
      <w:pPr>
        <w:shd w:val="clear" w:color="auto" w:fill="FFFFFF"/>
        <w:tabs>
          <w:tab w:val="left" w:pos="360"/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E44F88" w:rsidRDefault="00E44F88"/>
    <w:p w:rsidR="00AE6EDE" w:rsidRDefault="00AE6EDE"/>
    <w:p w:rsidR="00AE6EDE" w:rsidRDefault="00AE6EDE"/>
    <w:p w:rsidR="00AE6EDE" w:rsidRDefault="00AE6EDE"/>
    <w:p w:rsidR="00AE6EDE" w:rsidRPr="006C23F6" w:rsidRDefault="0014663A">
      <w:pPr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AE6EDE" w:rsidRPr="006C23F6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я </w:t>
      </w:r>
      <w:r w:rsidR="00AE6EDE" w:rsidRPr="006C23F6">
        <w:rPr>
          <w:sz w:val="28"/>
          <w:szCs w:val="28"/>
        </w:rPr>
        <w:t xml:space="preserve"> Совета народных депутатов </w:t>
      </w:r>
    </w:p>
    <w:p w:rsidR="00AE6EDE" w:rsidRPr="006C23F6" w:rsidRDefault="0014663A">
      <w:pPr>
        <w:rPr>
          <w:sz w:val="28"/>
          <w:szCs w:val="28"/>
        </w:rPr>
      </w:pPr>
      <w:r>
        <w:rPr>
          <w:sz w:val="28"/>
          <w:szCs w:val="28"/>
        </w:rPr>
        <w:t>Тарасо</w:t>
      </w:r>
      <w:r w:rsidR="00AE6EDE" w:rsidRPr="006C23F6">
        <w:rPr>
          <w:sz w:val="28"/>
          <w:szCs w:val="28"/>
        </w:rPr>
        <w:t xml:space="preserve">вского сельского поселения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Васько</w:t>
      </w:r>
      <w:proofErr w:type="spellEnd"/>
      <w:r>
        <w:rPr>
          <w:sz w:val="28"/>
          <w:szCs w:val="28"/>
        </w:rPr>
        <w:t xml:space="preserve"> В.Н.</w:t>
      </w:r>
      <w:r w:rsidR="00AE6EDE" w:rsidRPr="006C2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C23F6" w:rsidRPr="006C23F6" w:rsidRDefault="006C23F6">
      <w:pPr>
        <w:rPr>
          <w:sz w:val="28"/>
          <w:szCs w:val="28"/>
        </w:rPr>
      </w:pPr>
    </w:p>
    <w:p w:rsidR="006C23F6" w:rsidRPr="006C23F6" w:rsidRDefault="006C23F6">
      <w:pPr>
        <w:rPr>
          <w:sz w:val="28"/>
          <w:szCs w:val="28"/>
        </w:rPr>
      </w:pPr>
    </w:p>
    <w:p w:rsidR="006C23F6" w:rsidRPr="006C23F6" w:rsidRDefault="006C23F6">
      <w:pPr>
        <w:rPr>
          <w:sz w:val="28"/>
          <w:szCs w:val="28"/>
        </w:rPr>
      </w:pPr>
    </w:p>
    <w:sectPr w:rsidR="006C23F6" w:rsidRPr="006C23F6" w:rsidSect="004E6C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05B01"/>
    <w:multiLevelType w:val="multilevel"/>
    <w:tmpl w:val="C9229D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EDE"/>
    <w:rsid w:val="0014663A"/>
    <w:rsid w:val="004E6C65"/>
    <w:rsid w:val="006C23F6"/>
    <w:rsid w:val="008E7294"/>
    <w:rsid w:val="009267C4"/>
    <w:rsid w:val="0096264C"/>
    <w:rsid w:val="0098150B"/>
    <w:rsid w:val="00A825E5"/>
    <w:rsid w:val="00AE6EDE"/>
    <w:rsid w:val="00DC28DA"/>
    <w:rsid w:val="00E44F88"/>
    <w:rsid w:val="00FA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ED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E6ED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AE6EDE"/>
    <w:rPr>
      <w:b/>
      <w:bCs/>
      <w:sz w:val="28"/>
      <w:szCs w:val="28"/>
      <w:lang w:val="en-GB" w:eastAsia="ru-RU" w:bidi="ar-SA"/>
    </w:rPr>
  </w:style>
  <w:style w:type="paragraph" w:styleId="a3">
    <w:name w:val="Body Text"/>
    <w:basedOn w:val="a"/>
    <w:rsid w:val="00AE6EDE"/>
    <w:rPr>
      <w:sz w:val="28"/>
    </w:rPr>
  </w:style>
  <w:style w:type="paragraph" w:styleId="2">
    <w:name w:val="Body Text 2"/>
    <w:basedOn w:val="a"/>
    <w:rsid w:val="00AE6EDE"/>
    <w:pPr>
      <w:spacing w:line="360" w:lineRule="auto"/>
      <w:jc w:val="both"/>
    </w:pPr>
    <w:rPr>
      <w:sz w:val="28"/>
    </w:rPr>
  </w:style>
  <w:style w:type="paragraph" w:styleId="a4">
    <w:name w:val="Balloon Text"/>
    <w:basedOn w:val="a"/>
    <w:semiHidden/>
    <w:rsid w:val="00DC2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XTreme</dc:creator>
  <cp:keywords/>
  <dc:description/>
  <cp:lastModifiedBy>Admin</cp:lastModifiedBy>
  <cp:revision>2</cp:revision>
  <cp:lastPrinted>2015-10-01T07:41:00Z</cp:lastPrinted>
  <dcterms:created xsi:type="dcterms:W3CDTF">2016-04-29T01:59:00Z</dcterms:created>
  <dcterms:modified xsi:type="dcterms:W3CDTF">2016-04-29T01:59:00Z</dcterms:modified>
</cp:coreProperties>
</file>