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FF" w:rsidRPr="008B5E18" w:rsidRDefault="009C2AFF" w:rsidP="009C2AFF">
      <w:pPr>
        <w:jc w:val="center"/>
        <w:rPr>
          <w:noProof/>
          <w:sz w:val="28"/>
          <w:szCs w:val="28"/>
        </w:rPr>
      </w:pPr>
      <w:r w:rsidRPr="008B5E18">
        <w:rPr>
          <w:noProof/>
          <w:sz w:val="28"/>
          <w:szCs w:val="28"/>
        </w:rPr>
        <w:t xml:space="preserve">                                         </w:t>
      </w:r>
      <w:r>
        <w:rPr>
          <w:noProof/>
          <w:sz w:val="28"/>
          <w:szCs w:val="28"/>
        </w:rPr>
        <w:t xml:space="preserve">                                            </w:t>
      </w:r>
      <w:r w:rsidR="00F263AF">
        <w:rPr>
          <w:noProof/>
          <w:sz w:val="28"/>
          <w:szCs w:val="28"/>
        </w:rPr>
        <w:t xml:space="preserve">              </w:t>
      </w:r>
    </w:p>
    <w:p w:rsidR="009C2AFF" w:rsidRPr="008C2BAB" w:rsidRDefault="009C2AFF" w:rsidP="009C2AFF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AFF" w:rsidRPr="008C2BAB" w:rsidRDefault="009C2AFF" w:rsidP="009C2AF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5-й созыв, </w:t>
      </w:r>
      <w:r>
        <w:rPr>
          <w:sz w:val="28"/>
          <w:szCs w:val="28"/>
        </w:rPr>
        <w:t>49</w:t>
      </w:r>
      <w:r w:rsidRPr="008C2BAB">
        <w:rPr>
          <w:sz w:val="28"/>
          <w:szCs w:val="28"/>
        </w:rPr>
        <w:t>-е заседание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9C2AFF" w:rsidRPr="008C2BAB" w:rsidRDefault="009C2AFF" w:rsidP="009C2AFF">
      <w:pPr>
        <w:rPr>
          <w:snapToGrid w:val="0"/>
        </w:rPr>
      </w:pPr>
    </w:p>
    <w:p w:rsidR="009C2AFF" w:rsidRPr="008C2BAB" w:rsidRDefault="009C2AFF" w:rsidP="009C2AFF">
      <w:pPr>
        <w:jc w:val="center"/>
        <w:rPr>
          <w:snapToGrid w:val="0"/>
          <w:sz w:val="28"/>
          <w:szCs w:val="28"/>
        </w:rPr>
      </w:pPr>
      <w:r w:rsidRPr="008C2BAB">
        <w:rPr>
          <w:snapToGrid w:val="0"/>
          <w:sz w:val="28"/>
          <w:szCs w:val="28"/>
        </w:rPr>
        <w:t xml:space="preserve">от </w:t>
      </w:r>
      <w:r w:rsidR="00A132BE">
        <w:rPr>
          <w:snapToGrid w:val="0"/>
          <w:sz w:val="28"/>
          <w:szCs w:val="28"/>
        </w:rPr>
        <w:t xml:space="preserve"> 30.03.2017</w:t>
      </w:r>
      <w:r w:rsidRPr="008C2BAB">
        <w:rPr>
          <w:snapToGrid w:val="0"/>
          <w:sz w:val="28"/>
          <w:szCs w:val="28"/>
        </w:rPr>
        <w:t xml:space="preserve"> № </w:t>
      </w:r>
      <w:r w:rsidR="00A132BE">
        <w:rPr>
          <w:snapToGrid w:val="0"/>
          <w:sz w:val="28"/>
          <w:szCs w:val="28"/>
        </w:rPr>
        <w:t>279</w:t>
      </w:r>
    </w:p>
    <w:p w:rsidR="009C2AFF" w:rsidRPr="008C2BAB" w:rsidRDefault="009C2AFF" w:rsidP="009C2AFF">
      <w:pPr>
        <w:jc w:val="center"/>
        <w:rPr>
          <w:snapToGrid w:val="0"/>
        </w:rPr>
      </w:pPr>
      <w:proofErr w:type="spellStart"/>
      <w:r w:rsidRPr="008C2BAB">
        <w:rPr>
          <w:snapToGrid w:val="0"/>
        </w:rPr>
        <w:t>пгт</w:t>
      </w:r>
      <w:proofErr w:type="spellEnd"/>
      <w:r w:rsidRPr="008C2BAB">
        <w:rPr>
          <w:snapToGrid w:val="0"/>
        </w:rPr>
        <w:t>. Промышленная</w:t>
      </w:r>
    </w:p>
    <w:p w:rsidR="009C2AFF" w:rsidRDefault="009C2AFF" w:rsidP="009C2AFF">
      <w:pPr>
        <w:pStyle w:val="a3"/>
        <w:tabs>
          <w:tab w:val="left" w:pos="4820"/>
        </w:tabs>
        <w:rPr>
          <w:sz w:val="28"/>
          <w:szCs w:val="28"/>
        </w:rPr>
      </w:pPr>
    </w:p>
    <w:p w:rsidR="009C2AFF" w:rsidRDefault="009C2AFF" w:rsidP="00675FF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75FF7" w:rsidRDefault="00675FF7" w:rsidP="00675FF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DC5801">
        <w:rPr>
          <w:rFonts w:ascii="Times New Roman" w:hAnsi="Times New Roman"/>
          <w:sz w:val="28"/>
          <w:szCs w:val="28"/>
        </w:rPr>
        <w:t>О принятии администрацией Промышленновского муниципального района осуществления</w:t>
      </w:r>
      <w:r w:rsidR="003908A6">
        <w:rPr>
          <w:rFonts w:ascii="Times New Roman" w:hAnsi="Times New Roman"/>
          <w:sz w:val="28"/>
          <w:szCs w:val="28"/>
        </w:rPr>
        <w:t xml:space="preserve"> </w:t>
      </w:r>
      <w:r w:rsidR="00A132BE">
        <w:rPr>
          <w:rFonts w:ascii="Times New Roman" w:hAnsi="Times New Roman"/>
          <w:sz w:val="28"/>
          <w:szCs w:val="28"/>
        </w:rPr>
        <w:t>части</w:t>
      </w:r>
      <w:r w:rsidRPr="00DC5801">
        <w:rPr>
          <w:rFonts w:ascii="Times New Roman" w:hAnsi="Times New Roman"/>
          <w:sz w:val="28"/>
          <w:szCs w:val="28"/>
        </w:rPr>
        <w:t xml:space="preserve"> полномоч</w:t>
      </w:r>
      <w:r w:rsidR="00A132BE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от администрации Промышленновского городского поселения на 2017 </w:t>
      </w:r>
      <w:r w:rsidRPr="00DC5801">
        <w:rPr>
          <w:rFonts w:ascii="Times New Roman" w:hAnsi="Times New Roman"/>
          <w:sz w:val="28"/>
          <w:szCs w:val="28"/>
        </w:rPr>
        <w:t>год</w:t>
      </w:r>
    </w:p>
    <w:p w:rsidR="00675FF7" w:rsidRDefault="00675FF7" w:rsidP="00675F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5FF7" w:rsidRPr="002A257E" w:rsidRDefault="00675FF7" w:rsidP="009C2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Уставом Промышленновского муниципального района, рассмотрев решение Совета народных депутатов Промышленновского городского поселения от 26.10.2016 № 43 «О передаче администрацией Промышленновского городского поселения осуществления части своих полномочий администрации Промышленновского муниципального района на 2017 год», Совет народных депутатов Промышленновского муниципального района </w:t>
      </w:r>
      <w:r w:rsidRPr="004510E4">
        <w:rPr>
          <w:sz w:val="28"/>
          <w:szCs w:val="28"/>
        </w:rPr>
        <w:t xml:space="preserve"> </w:t>
      </w:r>
      <w:proofErr w:type="gramEnd"/>
    </w:p>
    <w:p w:rsidR="00675FF7" w:rsidRPr="002A257E" w:rsidRDefault="00675FF7" w:rsidP="009C2AF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75FF7" w:rsidRDefault="00675FF7" w:rsidP="009C2AFF">
      <w:pPr>
        <w:pStyle w:val="Iauiue"/>
        <w:spacing w:before="120"/>
        <w:jc w:val="both"/>
        <w:rPr>
          <w:sz w:val="28"/>
          <w:szCs w:val="28"/>
        </w:rPr>
      </w:pPr>
      <w:r w:rsidRPr="00411467">
        <w:rPr>
          <w:sz w:val="28"/>
          <w:szCs w:val="28"/>
        </w:rPr>
        <w:t>РЕШИЛ:</w:t>
      </w:r>
    </w:p>
    <w:p w:rsidR="00E6444F" w:rsidRPr="00411467" w:rsidRDefault="00E6444F" w:rsidP="009C2AFF">
      <w:pPr>
        <w:pStyle w:val="Iauiue"/>
        <w:spacing w:before="120"/>
        <w:jc w:val="both"/>
        <w:rPr>
          <w:sz w:val="28"/>
          <w:szCs w:val="28"/>
        </w:rPr>
      </w:pPr>
    </w:p>
    <w:p w:rsidR="00675FF7" w:rsidRDefault="009C2AFF" w:rsidP="009C2AF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63AF">
        <w:rPr>
          <w:sz w:val="28"/>
          <w:szCs w:val="28"/>
        </w:rPr>
        <w:t xml:space="preserve"> </w:t>
      </w:r>
      <w:r w:rsidR="00675FF7">
        <w:rPr>
          <w:sz w:val="28"/>
          <w:szCs w:val="28"/>
        </w:rPr>
        <w:t>Принять от администрации Промышленновского городского поселения</w:t>
      </w:r>
      <w:r w:rsidR="009D7DDD">
        <w:rPr>
          <w:sz w:val="28"/>
          <w:szCs w:val="28"/>
        </w:rPr>
        <w:t xml:space="preserve"> осуществление</w:t>
      </w:r>
      <w:r w:rsidR="00A132BE">
        <w:rPr>
          <w:sz w:val="28"/>
          <w:szCs w:val="28"/>
        </w:rPr>
        <w:t xml:space="preserve"> части  полномочий на 2017 год</w:t>
      </w:r>
      <w:r w:rsidR="00E05AC1">
        <w:rPr>
          <w:sz w:val="28"/>
          <w:szCs w:val="28"/>
        </w:rPr>
        <w:t>,</w:t>
      </w:r>
      <w:r w:rsidR="00675FF7">
        <w:rPr>
          <w:sz w:val="28"/>
          <w:szCs w:val="28"/>
        </w:rPr>
        <w:t xml:space="preserve"> в соответствии с частью 4 статьи 15 Федерального закона от 06.10.2003 № 131-ФЗ «Об общих принципах организации местного самоуправления в Российск</w:t>
      </w:r>
      <w:r w:rsidR="00F263AF">
        <w:rPr>
          <w:sz w:val="28"/>
          <w:szCs w:val="28"/>
        </w:rPr>
        <w:t>ой Федерации»</w:t>
      </w:r>
      <w:r w:rsidR="00A132BE">
        <w:rPr>
          <w:sz w:val="28"/>
          <w:szCs w:val="28"/>
        </w:rPr>
        <w:t>,</w:t>
      </w:r>
      <w:r w:rsidR="00F263AF">
        <w:rPr>
          <w:sz w:val="28"/>
          <w:szCs w:val="28"/>
        </w:rPr>
        <w:t xml:space="preserve"> предусмотренных пунктом 12 части 1 статьи</w:t>
      </w:r>
      <w:r w:rsidR="00675FF7">
        <w:rPr>
          <w:sz w:val="28"/>
          <w:szCs w:val="28"/>
        </w:rPr>
        <w:t xml:space="preserve"> 14, в части:</w:t>
      </w:r>
    </w:p>
    <w:p w:rsidR="00675FF7" w:rsidRDefault="009C2AFF" w:rsidP="009C2AF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75FF7">
        <w:rPr>
          <w:sz w:val="28"/>
          <w:szCs w:val="28"/>
        </w:rPr>
        <w:t>.</w:t>
      </w:r>
      <w:r w:rsidR="00E80466">
        <w:rPr>
          <w:sz w:val="28"/>
          <w:szCs w:val="28"/>
        </w:rPr>
        <w:t xml:space="preserve"> создания</w:t>
      </w:r>
      <w:r>
        <w:rPr>
          <w:sz w:val="28"/>
          <w:szCs w:val="28"/>
        </w:rPr>
        <w:t xml:space="preserve"> условий для организации досуга и обеспечения жителей поселения услугами организаций культуры.</w:t>
      </w:r>
    </w:p>
    <w:p w:rsidR="00E80466" w:rsidRDefault="00E80466" w:rsidP="00E80466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подписания и распрос</w:t>
      </w:r>
      <w:r w:rsidR="00A33237">
        <w:rPr>
          <w:sz w:val="28"/>
          <w:szCs w:val="28"/>
        </w:rPr>
        <w:t>траняет своё действие</w:t>
      </w:r>
      <w:r>
        <w:rPr>
          <w:sz w:val="28"/>
          <w:szCs w:val="28"/>
        </w:rPr>
        <w:t xml:space="preserve"> на правоотношения, возникшие с 01.01.2017.</w:t>
      </w:r>
    </w:p>
    <w:p w:rsidR="00E80466" w:rsidRDefault="00E80466" w:rsidP="00E80466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обнародованию на официальном сайте администрации Промышленновского муниципального района.</w:t>
      </w:r>
    </w:p>
    <w:p w:rsidR="00E80466" w:rsidRPr="007B27A0" w:rsidRDefault="00E80466" w:rsidP="00E80466">
      <w:pPr>
        <w:shd w:val="clear" w:color="auto" w:fill="FFFFFF"/>
        <w:ind w:left="34" w:right="5" w:firstLine="709"/>
        <w:jc w:val="both"/>
        <w:rPr>
          <w:spacing w:val="-1"/>
          <w:sz w:val="28"/>
          <w:szCs w:val="28"/>
        </w:rPr>
      </w:pPr>
    </w:p>
    <w:p w:rsidR="00E80466" w:rsidRDefault="00E80466" w:rsidP="00E80466">
      <w:pPr>
        <w:pStyle w:val="Iauiue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  настоящего      решения        возложить     на председателя комиссии по вопросам местного самоуправления и правоохранительной деятельности (Г.В. Устимова).</w:t>
      </w:r>
    </w:p>
    <w:p w:rsidR="009C2AFF" w:rsidRDefault="009C2AFF" w:rsidP="00675FF7">
      <w:pPr>
        <w:pStyle w:val="Iauiue"/>
        <w:spacing w:before="120"/>
        <w:jc w:val="both"/>
        <w:rPr>
          <w:sz w:val="28"/>
          <w:szCs w:val="28"/>
        </w:rPr>
      </w:pPr>
    </w:p>
    <w:p w:rsidR="009C2AFF" w:rsidRDefault="009C2AFF" w:rsidP="00675FF7">
      <w:pPr>
        <w:pStyle w:val="Iauiue"/>
        <w:spacing w:before="120"/>
        <w:jc w:val="both"/>
        <w:rPr>
          <w:sz w:val="28"/>
          <w:szCs w:val="28"/>
        </w:rPr>
      </w:pPr>
    </w:p>
    <w:p w:rsidR="00F263AF" w:rsidRDefault="00F263AF" w:rsidP="00675FF7">
      <w:pPr>
        <w:pStyle w:val="Iauiue"/>
        <w:spacing w:before="120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675FF7" w:rsidRPr="005131EF" w:rsidTr="00AA68F1">
        <w:tc>
          <w:tcPr>
            <w:tcW w:w="5868" w:type="dxa"/>
            <w:shd w:val="clear" w:color="auto" w:fill="auto"/>
          </w:tcPr>
          <w:p w:rsidR="00675FF7" w:rsidRDefault="00675FF7" w:rsidP="00AA68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675FF7" w:rsidRPr="005131EF" w:rsidRDefault="00675FF7" w:rsidP="00AA68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600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5FF7" w:rsidRPr="005131EF" w:rsidTr="00AA68F1">
        <w:tc>
          <w:tcPr>
            <w:tcW w:w="5868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</w:tc>
      </w:tr>
    </w:tbl>
    <w:p w:rsidR="00F263AF" w:rsidRDefault="00675FF7" w:rsidP="00675FF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75FF7" w:rsidRDefault="00675FF7" w:rsidP="00675FF7">
      <w:pPr>
        <w:spacing w:line="276" w:lineRule="auto"/>
        <w:jc w:val="both"/>
      </w:pPr>
      <w:r>
        <w:rPr>
          <w:b/>
          <w:sz w:val="28"/>
          <w:szCs w:val="28"/>
        </w:rPr>
        <w:t xml:space="preserve">                                   </w:t>
      </w:r>
      <w:r>
        <w:t xml:space="preserve">                                                                                        </w:t>
      </w:r>
    </w:p>
    <w:tbl>
      <w:tblPr>
        <w:tblW w:w="9468" w:type="dxa"/>
        <w:tblLook w:val="01E0"/>
      </w:tblPr>
      <w:tblGrid>
        <w:gridCol w:w="5868"/>
        <w:gridCol w:w="3600"/>
      </w:tblGrid>
      <w:tr w:rsidR="00675FF7" w:rsidRPr="005131EF" w:rsidTr="00AA68F1">
        <w:tc>
          <w:tcPr>
            <w:tcW w:w="5868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131EF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3600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5FF7" w:rsidRPr="005131EF" w:rsidTr="00AA68F1">
        <w:tc>
          <w:tcPr>
            <w:tcW w:w="5868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3A1EEC" w:rsidRDefault="003A1EEC"/>
    <w:sectPr w:rsidR="003A1EEC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3BF7"/>
    <w:multiLevelType w:val="hybridMultilevel"/>
    <w:tmpl w:val="672099FC"/>
    <w:lvl w:ilvl="0" w:tplc="FFA4B9C8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FF7"/>
    <w:rsid w:val="003908A6"/>
    <w:rsid w:val="003A1EEC"/>
    <w:rsid w:val="00417BEC"/>
    <w:rsid w:val="004842DA"/>
    <w:rsid w:val="00613227"/>
    <w:rsid w:val="00675FF7"/>
    <w:rsid w:val="00704D31"/>
    <w:rsid w:val="00917434"/>
    <w:rsid w:val="009977E1"/>
    <w:rsid w:val="009C2AFF"/>
    <w:rsid w:val="009D7DDD"/>
    <w:rsid w:val="009F6700"/>
    <w:rsid w:val="00A132BE"/>
    <w:rsid w:val="00A33237"/>
    <w:rsid w:val="00AA78E9"/>
    <w:rsid w:val="00D87053"/>
    <w:rsid w:val="00D97819"/>
    <w:rsid w:val="00E05AC1"/>
    <w:rsid w:val="00E15BB3"/>
    <w:rsid w:val="00E6444F"/>
    <w:rsid w:val="00E80466"/>
    <w:rsid w:val="00F263AF"/>
    <w:rsid w:val="00FC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7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5FF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C2AFF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9C2AFF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A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328</Words>
  <Characters>1871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18</cp:revision>
  <cp:lastPrinted>2017-03-31T10:44:00Z</cp:lastPrinted>
  <dcterms:created xsi:type="dcterms:W3CDTF">2017-03-24T08:29:00Z</dcterms:created>
  <dcterms:modified xsi:type="dcterms:W3CDTF">2017-03-31T10:45:00Z</dcterms:modified>
</cp:coreProperties>
</file>