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DE24D1" w:rsidRDefault="00DE24D1" w:rsidP="00DE24D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6678A3" wp14:editId="152ED4DE">
            <wp:extent cx="588010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17C1A">
        <w:rPr>
          <w:bCs/>
          <w:sz w:val="28"/>
          <w:szCs w:val="28"/>
        </w:rPr>
        <w:t>РОССИЙСКАЯ ФЕДЕРАЦИЯ</w:t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КЕМЕРОВСКАЯ ОБЛАСТЬ</w:t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ПРОМЫШЛЕННОВСКИЙ МУНИЦИПАЛЬНЫЙ РАЙОН</w:t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ПАДУНСКОЕ СЕЛЬСКОЕ ПОСЕЛЕНИЕ</w:t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АДМИНИСТРАЦИЯ ПАДУНСКОГО СЕЛЬСКОГО ПОСЕЛЕНИЯ</w:t>
      </w:r>
    </w:p>
    <w:p w:rsidR="00DE24D1" w:rsidRPr="00117C1A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0E0A95" w:rsidRPr="00DE24D1" w:rsidRDefault="00DE24D1" w:rsidP="00DE24D1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ПОСТАНОВЛЕНИЕ</w:t>
      </w:r>
    </w:p>
    <w:p w:rsidR="000E0A95" w:rsidRPr="00AB3B79" w:rsidRDefault="000E0A95" w:rsidP="000E0A9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B3B79">
        <w:rPr>
          <w:sz w:val="28"/>
          <w:szCs w:val="28"/>
        </w:rPr>
        <w:t>от «03» мая 2017г. №</w:t>
      </w:r>
      <w:r>
        <w:rPr>
          <w:sz w:val="28"/>
          <w:szCs w:val="28"/>
        </w:rPr>
        <w:t>31</w:t>
      </w:r>
      <w:r w:rsidR="00CD50E0">
        <w:rPr>
          <w:sz w:val="28"/>
          <w:szCs w:val="28"/>
        </w:rPr>
        <w:t>-П</w:t>
      </w:r>
    </w:p>
    <w:p w:rsidR="000E0A95" w:rsidRDefault="000E0A95" w:rsidP="000E0A95">
      <w:pPr>
        <w:pStyle w:val="Iauiue"/>
        <w:jc w:val="center"/>
        <w:rPr>
          <w:sz w:val="24"/>
          <w:szCs w:val="24"/>
        </w:rPr>
      </w:pPr>
      <w:r w:rsidRPr="00AB3B79">
        <w:rPr>
          <w:sz w:val="24"/>
          <w:szCs w:val="24"/>
        </w:rPr>
        <w:t>п.ст. Падунская</w:t>
      </w:r>
    </w:p>
    <w:p w:rsidR="000E0A95" w:rsidRPr="00EF7BE8" w:rsidRDefault="000E0A95" w:rsidP="000E0A95">
      <w:pPr>
        <w:pStyle w:val="Iauiue"/>
        <w:jc w:val="center"/>
        <w:rPr>
          <w:sz w:val="24"/>
          <w:szCs w:val="24"/>
        </w:rPr>
      </w:pPr>
    </w:p>
    <w:p w:rsidR="00E75DD9" w:rsidRPr="00DA39EC" w:rsidRDefault="00C83CA1" w:rsidP="00E75DD9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свободного проезда и установки пожарной и специальной техники в случае возникновения пожаров и чрезвычайных ситуаций на территории </w:t>
      </w:r>
      <w:r w:rsidR="000E0A95">
        <w:rPr>
          <w:b/>
          <w:sz w:val="28"/>
          <w:szCs w:val="28"/>
        </w:rPr>
        <w:t>Падунского сельского поселения</w:t>
      </w:r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3CA1" w:rsidRDefault="00C83CA1" w:rsidP="00C83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поселений</w:t>
      </w:r>
      <w:r w:rsidR="000E0A95">
        <w:rPr>
          <w:sz w:val="28"/>
          <w:szCs w:val="28"/>
        </w:rPr>
        <w:t xml:space="preserve"> Падунского сельского поселения</w:t>
      </w:r>
      <w:r>
        <w:rPr>
          <w:sz w:val="28"/>
          <w:szCs w:val="28"/>
        </w:rPr>
        <w:t>, предотвращения гибели и травмирования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D20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</w:t>
      </w:r>
      <w:r>
        <w:rPr>
          <w:snapToGrid w:val="0"/>
          <w:sz w:val="28"/>
          <w:szCs w:val="28"/>
        </w:rPr>
        <w:t>начальником ФГКУ «20 отряд ФПС по Кемеровской области» И.В. Сухановым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местных бюджетов.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D2087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водоисточникам, используемых для пожаротушения.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</w:t>
      </w:r>
      <w:r>
        <w:rPr>
          <w:snapToGrid w:val="0"/>
          <w:sz w:val="28"/>
          <w:szCs w:val="28"/>
        </w:rPr>
        <w:lastRenderedPageBreak/>
        <w:t>специальной техники в случае возникновения пожаров и чрезвычайных ситуаций.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При закрытии дорог или проездов для их ремонта или по другим причинам препятствующим проезду пожарных машин к месту тушения пожаров или водоисточникам,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C83CA1" w:rsidRDefault="00C83CA1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r w:rsidR="00D2087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C83CA1" w:rsidRDefault="00D2087C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</w:t>
      </w:r>
      <w:r w:rsidR="00C83CA1">
        <w:rPr>
          <w:snapToGrid w:val="0"/>
          <w:sz w:val="28"/>
          <w:szCs w:val="28"/>
        </w:rPr>
        <w:t>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C83CA1" w:rsidRDefault="00D2087C" w:rsidP="00C83CA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 </w:t>
      </w:r>
      <w:r w:rsidR="00C83CA1">
        <w:rPr>
          <w:snapToGrid w:val="0"/>
          <w:sz w:val="28"/>
          <w:szCs w:val="28"/>
        </w:rPr>
        <w:t>Ежеквартально проводить мероприятия по выявлению брошенных (безхозяйных) автотранспортных средств на внутридворовых проездах, разворотных и специальных площадках, предназначенных для установки пожарно – спасательной техники, с последующей организацией их эвакуации.</w:t>
      </w:r>
    </w:p>
    <w:p w:rsidR="00C83CA1" w:rsidRPr="00312562" w:rsidRDefault="00D2087C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83CA1"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83CA1" w:rsidRPr="002413C9" w:rsidRDefault="00D2087C" w:rsidP="00C83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3CA1" w:rsidRPr="003125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83CA1" w:rsidRPr="00312562">
        <w:rPr>
          <w:sz w:val="28"/>
          <w:szCs w:val="28"/>
        </w:rPr>
        <w:t>Контроль</w:t>
      </w:r>
      <w:r w:rsidR="00C83CA1">
        <w:rPr>
          <w:sz w:val="28"/>
          <w:szCs w:val="28"/>
        </w:rPr>
        <w:t xml:space="preserve"> </w:t>
      </w:r>
      <w:r w:rsidR="00C83CA1" w:rsidRPr="00312562">
        <w:rPr>
          <w:sz w:val="28"/>
          <w:szCs w:val="28"/>
        </w:rPr>
        <w:t xml:space="preserve">за </w:t>
      </w:r>
      <w:bookmarkStart w:id="0" w:name="_GoBack"/>
      <w:bookmarkEnd w:id="0"/>
      <w:r w:rsidR="00C83CA1" w:rsidRPr="00312562">
        <w:rPr>
          <w:sz w:val="28"/>
          <w:szCs w:val="28"/>
        </w:rPr>
        <w:t xml:space="preserve">исполнением </w:t>
      </w:r>
      <w:r w:rsidR="00C83CA1">
        <w:rPr>
          <w:sz w:val="28"/>
          <w:szCs w:val="28"/>
        </w:rPr>
        <w:t xml:space="preserve">  настоящего  </w:t>
      </w:r>
      <w:r w:rsidR="00C83CA1" w:rsidRPr="00312562">
        <w:rPr>
          <w:sz w:val="28"/>
          <w:szCs w:val="28"/>
        </w:rPr>
        <w:t xml:space="preserve">постановления </w:t>
      </w:r>
      <w:r w:rsidR="00C83C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83CA1" w:rsidRPr="00312562" w:rsidRDefault="00D2087C" w:rsidP="00D20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C83CA1">
        <w:rPr>
          <w:sz w:val="28"/>
          <w:szCs w:val="28"/>
        </w:rPr>
        <w:t>.</w:t>
      </w:r>
      <w:r w:rsidR="00C83CA1" w:rsidRPr="002413C9">
        <w:rPr>
          <w:sz w:val="28"/>
          <w:szCs w:val="28"/>
        </w:rPr>
        <w:t xml:space="preserve"> </w:t>
      </w:r>
      <w:r w:rsidR="00C83CA1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E75DD9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p w:rsidR="00C83CA1" w:rsidRPr="0050311F" w:rsidRDefault="00C83CA1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E75DD9" w:rsidRPr="007525BA" w:rsidTr="00C83CA1">
        <w:tc>
          <w:tcPr>
            <w:tcW w:w="5882" w:type="dxa"/>
            <w:shd w:val="clear" w:color="auto" w:fill="auto"/>
          </w:tcPr>
          <w:p w:rsidR="00E75DD9" w:rsidRPr="00C83CA1" w:rsidRDefault="00E75DD9" w:rsidP="00C83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C83CA1" w:rsidRDefault="00F95D48" w:rsidP="00F95D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83CA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E75DD9" w:rsidP="00C83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C83CA1">
        <w:tc>
          <w:tcPr>
            <w:tcW w:w="5882" w:type="dxa"/>
            <w:shd w:val="clear" w:color="auto" w:fill="auto"/>
          </w:tcPr>
          <w:p w:rsidR="00E75DD9" w:rsidRPr="00C83CA1" w:rsidRDefault="00F95D48" w:rsidP="00C83C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E75DD9" w:rsidRPr="007525BA" w:rsidRDefault="00F95D48" w:rsidP="00C83C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50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А.А. Маркосян</w:t>
            </w:r>
          </w:p>
        </w:tc>
      </w:tr>
    </w:tbl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p w:rsidR="00C83CA1" w:rsidRDefault="00C83CA1"/>
    <w:p w:rsidR="00C83CA1" w:rsidRDefault="00C83CA1"/>
    <w:p w:rsidR="00C83CA1" w:rsidRDefault="00C83CA1"/>
    <w:p w:rsidR="00C83CA1" w:rsidRDefault="00C83CA1"/>
    <w:p w:rsidR="001C2BEB" w:rsidRDefault="001C2BEB"/>
    <w:p w:rsidR="001C2BEB" w:rsidRDefault="001C2BEB"/>
    <w:p w:rsidR="001C2BEB" w:rsidRDefault="001C2BEB"/>
    <w:p w:rsidR="001C2BEB" w:rsidRDefault="001C2BEB"/>
    <w:p w:rsidR="001C2BEB" w:rsidRDefault="001C2BEB"/>
    <w:p w:rsidR="00C83CA1" w:rsidRDefault="00C83CA1"/>
    <w:p w:rsidR="00C83CA1" w:rsidRDefault="00C83CA1"/>
    <w:sectPr w:rsidR="00C83CA1" w:rsidSect="00D2087C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3C" w:rsidRDefault="0070353C" w:rsidP="00C83CA1">
      <w:r>
        <w:separator/>
      </w:r>
    </w:p>
  </w:endnote>
  <w:endnote w:type="continuationSeparator" w:id="0">
    <w:p w:rsidR="0070353C" w:rsidRDefault="0070353C" w:rsidP="00C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3C" w:rsidRDefault="0070353C" w:rsidP="00C83CA1">
      <w:r>
        <w:separator/>
      </w:r>
    </w:p>
  </w:footnote>
  <w:footnote w:type="continuationSeparator" w:id="0">
    <w:p w:rsidR="0070353C" w:rsidRDefault="0070353C" w:rsidP="00C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D9"/>
    <w:rsid w:val="000E0A95"/>
    <w:rsid w:val="001C2BEB"/>
    <w:rsid w:val="001D7EB8"/>
    <w:rsid w:val="00261EBA"/>
    <w:rsid w:val="00262161"/>
    <w:rsid w:val="002A5AC6"/>
    <w:rsid w:val="002E683F"/>
    <w:rsid w:val="003A5028"/>
    <w:rsid w:val="0056010A"/>
    <w:rsid w:val="005C5033"/>
    <w:rsid w:val="0070353C"/>
    <w:rsid w:val="008228F5"/>
    <w:rsid w:val="008A3CFF"/>
    <w:rsid w:val="00914A57"/>
    <w:rsid w:val="00A2602A"/>
    <w:rsid w:val="00AB513C"/>
    <w:rsid w:val="00AF217C"/>
    <w:rsid w:val="00B35061"/>
    <w:rsid w:val="00C83CA1"/>
    <w:rsid w:val="00CD50E0"/>
    <w:rsid w:val="00D2087C"/>
    <w:rsid w:val="00D27F80"/>
    <w:rsid w:val="00D75F90"/>
    <w:rsid w:val="00DE24D1"/>
    <w:rsid w:val="00E75DD9"/>
    <w:rsid w:val="00F35829"/>
    <w:rsid w:val="00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F01F7-8909-4735-97A8-B795327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3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Учетная запись Майкрософт</cp:lastModifiedBy>
  <cp:revision>11</cp:revision>
  <cp:lastPrinted>2017-04-26T06:48:00Z</cp:lastPrinted>
  <dcterms:created xsi:type="dcterms:W3CDTF">2017-04-26T06:03:00Z</dcterms:created>
  <dcterms:modified xsi:type="dcterms:W3CDTF">2017-05-12T02:53:00Z</dcterms:modified>
</cp:coreProperties>
</file>