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FCB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Аналитическая справка о работе с обращениями граждан в администрации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Тарабаринского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7FCB" w:rsidRPr="00F34F59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B14087"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4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F34F59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F07FCB" w:rsidRPr="00473D60" w:rsidRDefault="00F07FCB" w:rsidP="00473D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7FCB" w:rsidRPr="00473D60" w:rsidRDefault="00F07FCB" w:rsidP="00473D60">
      <w:pPr>
        <w:spacing w:after="0"/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  Рассмотрение </w:t>
      </w:r>
      <w:hyperlink r:id="rId5" w:history="1">
        <w:r w:rsidRPr="00473D60">
          <w:rPr>
            <w:rFonts w:ascii="Times New Roman" w:hAnsi="Times New Roman" w:cs="Times New Roman"/>
            <w:sz w:val="28"/>
            <w:szCs w:val="28"/>
          </w:rPr>
          <w:t>обращений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и проведение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r:id="rId6" w:history="1">
        <w:r w:rsidRPr="00473D6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73D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D6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Тарабаринского сельского поселения.</w:t>
      </w:r>
    </w:p>
    <w:p w:rsidR="00F07FCB" w:rsidRPr="00473D60" w:rsidRDefault="00F07FCB" w:rsidP="00473D60">
      <w:pPr>
        <w:ind w:left="-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3D60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>
        <w:rPr>
          <w:rFonts w:ascii="Times New Roman" w:hAnsi="Times New Roman" w:cs="Times New Roman"/>
          <w:sz w:val="28"/>
          <w:szCs w:val="28"/>
        </w:rPr>
        <w:t>Тарабаринского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73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73D60">
        <w:rPr>
          <w:rFonts w:ascii="Times New Roman" w:hAnsi="Times New Roman" w:cs="Times New Roman"/>
          <w:sz w:val="28"/>
          <w:szCs w:val="28"/>
        </w:rPr>
        <w:t xml:space="preserve"> за </w:t>
      </w:r>
      <w:r w:rsidR="00BE3EA1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73D6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D60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BE3EA1">
        <w:rPr>
          <w:rFonts w:ascii="Times New Roman" w:hAnsi="Times New Roman" w:cs="Times New Roman"/>
          <w:sz w:val="28"/>
          <w:szCs w:val="28"/>
        </w:rPr>
        <w:t>108</w:t>
      </w:r>
      <w:r w:rsidR="00EE0976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C71B5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BE3EA1">
        <w:rPr>
          <w:rFonts w:ascii="Times New Roman" w:hAnsi="Times New Roman" w:cs="Times New Roman"/>
          <w:sz w:val="28"/>
          <w:szCs w:val="28"/>
        </w:rPr>
        <w:t>67</w:t>
      </w:r>
      <w:r w:rsidR="00BC71B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E3EA1">
        <w:rPr>
          <w:rFonts w:ascii="Times New Roman" w:hAnsi="Times New Roman" w:cs="Times New Roman"/>
          <w:sz w:val="28"/>
          <w:szCs w:val="28"/>
        </w:rPr>
        <w:t>й</w:t>
      </w:r>
      <w:r w:rsidR="00BC71B5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BE3EA1">
        <w:rPr>
          <w:rFonts w:ascii="Times New Roman" w:hAnsi="Times New Roman" w:cs="Times New Roman"/>
          <w:sz w:val="28"/>
          <w:szCs w:val="28"/>
        </w:rPr>
        <w:t>,</w:t>
      </w:r>
      <w:r w:rsidR="00BC71B5">
        <w:rPr>
          <w:rFonts w:ascii="Times New Roman" w:hAnsi="Times New Roman" w:cs="Times New Roman"/>
          <w:sz w:val="28"/>
          <w:szCs w:val="28"/>
        </w:rPr>
        <w:t xml:space="preserve"> чем в предыдущем году. </w:t>
      </w:r>
      <w:r w:rsidR="00EE0976">
        <w:rPr>
          <w:rFonts w:ascii="Times New Roman" w:hAnsi="Times New Roman" w:cs="Times New Roman"/>
          <w:sz w:val="28"/>
          <w:szCs w:val="28"/>
        </w:rPr>
        <w:t xml:space="preserve"> </w:t>
      </w:r>
      <w:r w:rsidR="00175FDA">
        <w:rPr>
          <w:rFonts w:ascii="Times New Roman" w:hAnsi="Times New Roman" w:cs="Times New Roman"/>
          <w:sz w:val="28"/>
          <w:szCs w:val="28"/>
        </w:rPr>
        <w:t xml:space="preserve"> </w:t>
      </w:r>
      <w:r w:rsidR="00374B98">
        <w:rPr>
          <w:rFonts w:ascii="Times New Roman" w:hAnsi="Times New Roman" w:cs="Times New Roman"/>
          <w:sz w:val="28"/>
          <w:szCs w:val="28"/>
        </w:rPr>
        <w:t>Увеличение обращений произошло в основном из-за устных обращений граждан по вопросам оформления дома и земельного участка в собственность.</w:t>
      </w:r>
    </w:p>
    <w:p w:rsidR="00F07FCB" w:rsidRPr="00BC71B5" w:rsidRDefault="00EE0976" w:rsidP="00EE0976">
      <w:pPr>
        <w:ind w:left="-54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Анализ поступивших обращений показал, что в сравнении с аналогичным периодом прошлого года </w:t>
      </w:r>
      <w:r w:rsidR="00BC71B5" w:rsidRPr="00BC71B5">
        <w:rPr>
          <w:rFonts w:ascii="Times New Roman" w:hAnsi="Times New Roman" w:cs="Times New Roman"/>
          <w:sz w:val="28"/>
          <w:szCs w:val="28"/>
        </w:rPr>
        <w:t>характер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 обращений в администрацию поселения  </w:t>
      </w:r>
      <w:r w:rsidR="00BC71B5" w:rsidRPr="00BC71B5">
        <w:rPr>
          <w:rFonts w:ascii="Times New Roman" w:hAnsi="Times New Roman" w:cs="Times New Roman"/>
          <w:sz w:val="28"/>
          <w:szCs w:val="28"/>
        </w:rPr>
        <w:t xml:space="preserve">принципиально не изменился. </w:t>
      </w:r>
      <w:r w:rsidR="00F07FCB" w:rsidRPr="00BC71B5">
        <w:rPr>
          <w:rFonts w:ascii="Times New Roman" w:hAnsi="Times New Roman" w:cs="Times New Roman"/>
          <w:sz w:val="28"/>
          <w:szCs w:val="28"/>
        </w:rPr>
        <w:t xml:space="preserve">Основная часть обращений, содержит вопросы </w:t>
      </w:r>
      <w:r w:rsidRPr="00BC71B5">
        <w:rPr>
          <w:rFonts w:ascii="Times New Roman" w:hAnsi="Times New Roman" w:cs="Times New Roman"/>
          <w:sz w:val="28"/>
          <w:szCs w:val="28"/>
        </w:rPr>
        <w:t xml:space="preserve">ЖКХ, </w:t>
      </w:r>
      <w:r w:rsidR="00F07FCB" w:rsidRPr="00BC71B5">
        <w:rPr>
          <w:rFonts w:ascii="Times New Roman" w:hAnsi="Times New Roman" w:cs="Times New Roman"/>
          <w:sz w:val="28"/>
          <w:szCs w:val="28"/>
        </w:rPr>
        <w:t>по благоустройству территории, по оформлению документов на недвижимо</w:t>
      </w:r>
      <w:r w:rsidRPr="00BC71B5">
        <w:rPr>
          <w:rFonts w:ascii="Times New Roman" w:hAnsi="Times New Roman" w:cs="Times New Roman"/>
          <w:sz w:val="28"/>
          <w:szCs w:val="28"/>
        </w:rPr>
        <w:t>сть</w:t>
      </w:r>
      <w:r w:rsidR="00F07FCB" w:rsidRPr="00BC71B5">
        <w:rPr>
          <w:rFonts w:ascii="Times New Roman" w:hAnsi="Times New Roman" w:cs="Times New Roman"/>
          <w:sz w:val="28"/>
          <w:szCs w:val="28"/>
        </w:rPr>
        <w:t>.</w:t>
      </w:r>
      <w:r w:rsidR="00374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FCB" w:rsidRDefault="00F07FCB" w:rsidP="0012482A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Все обращения рассмотрены в установленные законом сроки.</w:t>
      </w:r>
    </w:p>
    <w:p w:rsidR="00F07FCB" w:rsidRDefault="00F07FCB" w:rsidP="00542122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Поступившие обращения рассматриваются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с выездом на место к заявителю.</w:t>
      </w:r>
    </w:p>
    <w:p w:rsidR="00F07FCB" w:rsidRDefault="00F07FCB" w:rsidP="00542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619" w:rsidRDefault="00374619" w:rsidP="00374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обращений граждан и содержащихся в них вопросов, поступивших в администрацию Тарабаринского сельского поселения</w:t>
      </w:r>
    </w:p>
    <w:p w:rsidR="00374619" w:rsidRDefault="00374619" w:rsidP="003746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175FDA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2017г.</w:t>
      </w:r>
    </w:p>
    <w:p w:rsidR="00374619" w:rsidRDefault="00374619" w:rsidP="0037461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56"/>
        <w:gridCol w:w="1915"/>
      </w:tblGrid>
      <w:tr w:rsidR="00374619" w:rsidTr="00374619"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поступивших за отчетный период в администрацию муниципального образования, ед.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9"/>
        <w:gridCol w:w="1405"/>
        <w:gridCol w:w="1681"/>
        <w:gridCol w:w="1460"/>
        <w:gridCol w:w="3046"/>
      </w:tblGrid>
      <w:tr w:rsidR="00374619" w:rsidTr="00374619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вопросов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вопросов по соответствующей тематике, ед.</w:t>
            </w:r>
          </w:p>
        </w:tc>
      </w:tr>
      <w:tr w:rsidR="00374619" w:rsidTr="003746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письменных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форме электронного документа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Конституционный строй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государственного управления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Семья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Жилищные вопросы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Вопросы ЖКХ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74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 и занятость населения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Социальное обеспечение и социальное страхование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Финансы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деятельность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F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FD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Внешнеэкономическая деятельность. Таможенное дело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Природные ресурсы и охрана окружающей природной среды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Информация и информатизация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Образование. Наука. Культура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Здравоохранение. Физическая культура и спорт. Туризм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Оборона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и охрана правопорядка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право. Исполнение наказаний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Правосудие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Прокуратура. Органы юстиции. Адвокатура. Нотариат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Международные отношения. Международное право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74619" w:rsidTr="0037461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74619" w:rsidTr="003746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вопросов </w:t>
            </w:r>
          </w:p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Комиссионно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выездом на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участием автора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74619" w:rsidTr="003746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Рассмотрено вопросов на личном приеме </w:t>
            </w:r>
          </w:p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(из общего количества вопросов)</w:t>
            </w:r>
          </w:p>
        </w:tc>
      </w:tr>
      <w:tr w:rsidR="00374619" w:rsidTr="003746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муниципального образования (из общего количества вопросов, поступивших на личных приемах граждан)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 в ходе проведения личных приемов граждан с выездом на место</w:t>
            </w:r>
          </w:p>
        </w:tc>
      </w:tr>
      <w:tr w:rsidR="00374619" w:rsidTr="00175FDA">
        <w:trPr>
          <w:trHeight w:val="16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 w:rsidP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FD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175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19" w:rsidRDefault="00374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175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74619" w:rsidRDefault="00374619" w:rsidP="00374619">
      <w:pPr>
        <w:spacing w:line="240" w:lineRule="auto"/>
        <w:rPr>
          <w:rFonts w:ascii="Times New Roman" w:eastAsia="Times New Roman" w:hAnsi="Times New Roman"/>
          <w:sz w:val="20"/>
          <w:szCs w:val="20"/>
        </w:rPr>
      </w:pPr>
    </w:p>
    <w:p w:rsidR="00F07FCB" w:rsidRPr="00473D60" w:rsidRDefault="00F07FCB" w:rsidP="003746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7FCB" w:rsidRPr="00473D60" w:rsidSect="00F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710"/>
    <w:multiLevelType w:val="multilevel"/>
    <w:tmpl w:val="F13E8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323C7"/>
    <w:rsid w:val="00004E78"/>
    <w:rsid w:val="0005304D"/>
    <w:rsid w:val="00092AE9"/>
    <w:rsid w:val="000967E8"/>
    <w:rsid w:val="000B6839"/>
    <w:rsid w:val="000C28D8"/>
    <w:rsid w:val="0012380E"/>
    <w:rsid w:val="0012482A"/>
    <w:rsid w:val="00175FDA"/>
    <w:rsid w:val="001E0E86"/>
    <w:rsid w:val="001E7D5B"/>
    <w:rsid w:val="002412D3"/>
    <w:rsid w:val="0024131D"/>
    <w:rsid w:val="002A6976"/>
    <w:rsid w:val="003323C7"/>
    <w:rsid w:val="0037363F"/>
    <w:rsid w:val="00374619"/>
    <w:rsid w:val="00374B98"/>
    <w:rsid w:val="00396D4E"/>
    <w:rsid w:val="003A3108"/>
    <w:rsid w:val="003B1D23"/>
    <w:rsid w:val="003D632D"/>
    <w:rsid w:val="003F1FC1"/>
    <w:rsid w:val="00452579"/>
    <w:rsid w:val="00473D60"/>
    <w:rsid w:val="004B2DC6"/>
    <w:rsid w:val="004D060F"/>
    <w:rsid w:val="004D33AB"/>
    <w:rsid w:val="004F2FD8"/>
    <w:rsid w:val="00542122"/>
    <w:rsid w:val="00596C6A"/>
    <w:rsid w:val="005B5C9C"/>
    <w:rsid w:val="005D228A"/>
    <w:rsid w:val="006037AA"/>
    <w:rsid w:val="0060449E"/>
    <w:rsid w:val="00606AFD"/>
    <w:rsid w:val="0064209F"/>
    <w:rsid w:val="00686178"/>
    <w:rsid w:val="00694056"/>
    <w:rsid w:val="00706FC9"/>
    <w:rsid w:val="007416BD"/>
    <w:rsid w:val="007C3501"/>
    <w:rsid w:val="008532B3"/>
    <w:rsid w:val="00861686"/>
    <w:rsid w:val="00885EBC"/>
    <w:rsid w:val="008A5F55"/>
    <w:rsid w:val="0091153E"/>
    <w:rsid w:val="009315CD"/>
    <w:rsid w:val="00963D1B"/>
    <w:rsid w:val="009C79DD"/>
    <w:rsid w:val="009E7B76"/>
    <w:rsid w:val="00A1519C"/>
    <w:rsid w:val="00A217DA"/>
    <w:rsid w:val="00A31C74"/>
    <w:rsid w:val="00A61665"/>
    <w:rsid w:val="00B03E61"/>
    <w:rsid w:val="00B14087"/>
    <w:rsid w:val="00B3069D"/>
    <w:rsid w:val="00BA056B"/>
    <w:rsid w:val="00BA752C"/>
    <w:rsid w:val="00BC140A"/>
    <w:rsid w:val="00BC71B5"/>
    <w:rsid w:val="00BE3E4C"/>
    <w:rsid w:val="00BE3EA1"/>
    <w:rsid w:val="00C41DDA"/>
    <w:rsid w:val="00CD61C4"/>
    <w:rsid w:val="00D22E24"/>
    <w:rsid w:val="00DE401A"/>
    <w:rsid w:val="00DE4F13"/>
    <w:rsid w:val="00E02235"/>
    <w:rsid w:val="00E434C0"/>
    <w:rsid w:val="00E60706"/>
    <w:rsid w:val="00EB014A"/>
    <w:rsid w:val="00EE0976"/>
    <w:rsid w:val="00EF68A4"/>
    <w:rsid w:val="00F07FCB"/>
    <w:rsid w:val="00F10CC3"/>
    <w:rsid w:val="00F12E27"/>
    <w:rsid w:val="00F3123B"/>
    <w:rsid w:val="00F34F59"/>
    <w:rsid w:val="00FB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1519C"/>
  </w:style>
  <w:style w:type="character" w:styleId="a4">
    <w:name w:val="Hyperlink"/>
    <w:basedOn w:val="a0"/>
    <w:uiPriority w:val="99"/>
    <w:semiHidden/>
    <w:rsid w:val="00A1519C"/>
    <w:rPr>
      <w:color w:val="0000FF"/>
      <w:u w:val="single"/>
    </w:rPr>
  </w:style>
  <w:style w:type="character" w:styleId="a5">
    <w:name w:val="Strong"/>
    <w:basedOn w:val="a0"/>
    <w:uiPriority w:val="99"/>
    <w:qFormat/>
    <w:rsid w:val="006044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20DA732FE4BF7F25845F4D6D78319C9740AA3D415AF013F18E9303B2V61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20DA732FE4BF7F25845F4D6D78319C9448AE394F09A711A0DB9DV016F" TargetMode="External"/><Relationship Id="rId5" Type="http://schemas.openxmlformats.org/officeDocument/2006/relationships/hyperlink" Target="consultantplus://offline/ref=1B20DA732FE4BF7F25845F4D6D78319C9742AB3B445CF013F18E9303B26B43AD99BE9C86V210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Шумкина О.Н.</dc:creator>
  <cp:lastModifiedBy>User1  L</cp:lastModifiedBy>
  <cp:revision>7</cp:revision>
  <cp:lastPrinted>2018-01-29T02:52:00Z</cp:lastPrinted>
  <dcterms:created xsi:type="dcterms:W3CDTF">2018-01-29T03:22:00Z</dcterms:created>
  <dcterms:modified xsi:type="dcterms:W3CDTF">2018-01-29T03:38:00Z</dcterms:modified>
</cp:coreProperties>
</file>