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2" w:rsidRPr="00465F12" w:rsidRDefault="00465F12" w:rsidP="00465F12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5F12" w:rsidRPr="00465F12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ПРОМЫШЛЕННОВСКОГО МУНИЦИПАЛЬНОГО РАЙОНА</w:t>
      </w:r>
    </w:p>
    <w:p w:rsidR="00465F12" w:rsidRPr="00465F12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82CF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65F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2CF1">
        <w:rPr>
          <w:rFonts w:ascii="Times New Roman" w:eastAsia="Times New Roman" w:hAnsi="Times New Roman" w:cs="Times New Roman"/>
          <w:sz w:val="28"/>
          <w:szCs w:val="28"/>
        </w:rPr>
        <w:t xml:space="preserve"> ноября 2018</w:t>
      </w: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F12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465F1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65F1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65F1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82CF1">
        <w:rPr>
          <w:rFonts w:ascii="Times New Roman" w:eastAsia="Times New Roman" w:hAnsi="Times New Roman" w:cs="Times New Roman"/>
          <w:sz w:val="28"/>
          <w:szCs w:val="28"/>
        </w:rPr>
        <w:t xml:space="preserve"> 1302-П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65F12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465F12">
        <w:rPr>
          <w:rFonts w:ascii="Times New Roman" w:eastAsia="Times New Roman" w:hAnsi="Times New Roman" w:cs="Times New Roman"/>
          <w:sz w:val="20"/>
          <w:szCs w:val="20"/>
        </w:rPr>
        <w:t>. Промышленная</w:t>
      </w:r>
    </w:p>
    <w:p w:rsidR="007B34B5" w:rsidRPr="007B34B5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4B5" w:rsidRPr="007B34B5" w:rsidRDefault="007B34B5" w:rsidP="00C2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4B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района от </w:t>
      </w:r>
      <w:r w:rsidRPr="00C2636A">
        <w:rPr>
          <w:rFonts w:ascii="Times New Roman" w:eastAsia="Times New Roman" w:hAnsi="Times New Roman" w:cs="Times New Roman"/>
          <w:b/>
          <w:sz w:val="28"/>
          <w:szCs w:val="28"/>
        </w:rPr>
        <w:t xml:space="preserve">14.04.2015 </w:t>
      </w:r>
      <w:r w:rsidRPr="007B34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№ </w:t>
      </w:r>
      <w:r w:rsidRPr="00C2636A">
        <w:rPr>
          <w:rFonts w:ascii="Times New Roman" w:eastAsia="Times New Roman" w:hAnsi="Times New Roman" w:cs="Times New Roman"/>
          <w:b/>
          <w:sz w:val="28"/>
          <w:szCs w:val="28"/>
        </w:rPr>
        <w:t>570-П</w:t>
      </w:r>
      <w:r w:rsidRPr="007B34B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C2636A">
        <w:rPr>
          <w:rFonts w:ascii="Times New Roman" w:eastAsia="Times New Roman" w:hAnsi="Times New Roman" w:cs="Times New Roman"/>
          <w:b/>
          <w:sz w:val="28"/>
          <w:szCs w:val="28"/>
        </w:rPr>
        <w:t>О создании комиссии по оказанию адресной материальной помощи и утверждении Положения по оказанию адресной материальной помощи»</w:t>
      </w:r>
    </w:p>
    <w:p w:rsidR="007B34B5" w:rsidRPr="007B34B5" w:rsidRDefault="007B34B5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4B5" w:rsidRPr="007B34B5" w:rsidRDefault="003A6BC6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BC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17.07.1999 № 178-ФЗ «О государственной социальной помощи»: </w:t>
      </w:r>
    </w:p>
    <w:p w:rsidR="007B34B5" w:rsidRPr="00C2636A" w:rsidRDefault="007B34B5" w:rsidP="00C263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636A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Промышленновского муниципального района от 14.04.2015 № 570-П «О создании комиссии по оказанию адресной материальной помощи и утверждении Положения по оказанию адресной материальной помощи» (далее – Постановление), следующие изменения:</w:t>
      </w:r>
    </w:p>
    <w:p w:rsidR="007B34B5" w:rsidRDefault="007B34B5" w:rsidP="00C2636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36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C7B38">
        <w:rPr>
          <w:rFonts w:ascii="Times New Roman" w:eastAsia="Calibri" w:hAnsi="Times New Roman" w:cs="Times New Roman"/>
          <w:sz w:val="28"/>
          <w:szCs w:val="28"/>
        </w:rPr>
        <w:t>в пункте 3 Постановления слова «Порядок по оказанию адресной материальной помощи» заменить словами «Порядок предоставления адресной материальной помощи гражданам»;</w:t>
      </w:r>
    </w:p>
    <w:p w:rsidR="003C7B38" w:rsidRPr="00C2636A" w:rsidRDefault="003C7B38" w:rsidP="00C2636A">
      <w:pPr>
        <w:widowControl w:val="0"/>
        <w:tabs>
          <w:tab w:val="left" w:pos="720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приложение № 3 к Постановлению изложить в редакции согласно приложению № 1 к данному постановлению. </w:t>
      </w:r>
    </w:p>
    <w:p w:rsidR="007B34B5" w:rsidRPr="00C2636A" w:rsidRDefault="007B34B5" w:rsidP="007473E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обнародованию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Промышленновского муниципального района.</w:t>
      </w:r>
    </w:p>
    <w:p w:rsidR="0074741A" w:rsidRPr="0074741A" w:rsidRDefault="0074741A" w:rsidP="00C2636A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636A">
        <w:rPr>
          <w:rFonts w:ascii="Times New Roman" w:eastAsia="Times New Roman" w:hAnsi="Times New Roman" w:cs="Times New Roman"/>
          <w:sz w:val="28"/>
          <w:szCs w:val="28"/>
        </w:rPr>
        <w:tab/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74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74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     главы       Промышленновского      муниципального      района</w:t>
      </w:r>
    </w:p>
    <w:p w:rsidR="0074741A" w:rsidRPr="0074741A" w:rsidRDefault="0074741A" w:rsidP="00C2636A">
      <w:pPr>
        <w:widowControl w:val="0"/>
        <w:tabs>
          <w:tab w:val="left" w:pos="0"/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1A">
        <w:rPr>
          <w:rFonts w:ascii="Times New Roman" w:eastAsia="Times New Roman" w:hAnsi="Times New Roman" w:cs="Times New Roman"/>
          <w:sz w:val="28"/>
          <w:szCs w:val="28"/>
        </w:rPr>
        <w:t xml:space="preserve">С.А. </w:t>
      </w:r>
      <w:proofErr w:type="spellStart"/>
      <w:r w:rsidRPr="0074741A">
        <w:rPr>
          <w:rFonts w:ascii="Times New Roman" w:eastAsia="Times New Roman" w:hAnsi="Times New Roman" w:cs="Times New Roman"/>
          <w:sz w:val="28"/>
          <w:szCs w:val="28"/>
        </w:rPr>
        <w:t>Федарюк</w:t>
      </w:r>
      <w:proofErr w:type="spellEnd"/>
      <w:r w:rsidRPr="00747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4B5" w:rsidRPr="007B34B5" w:rsidRDefault="0074741A" w:rsidP="00C26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47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</w:t>
      </w:r>
    </w:p>
    <w:p w:rsidR="007B34B5" w:rsidRPr="007B34B5" w:rsidRDefault="007B34B5" w:rsidP="00C26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9" w:type="dxa"/>
        <w:tblLook w:val="01E0"/>
      </w:tblPr>
      <w:tblGrid>
        <w:gridCol w:w="6039"/>
        <w:gridCol w:w="3680"/>
      </w:tblGrid>
      <w:tr w:rsidR="007B34B5" w:rsidRPr="007B34B5" w:rsidTr="007473EB">
        <w:trPr>
          <w:trHeight w:val="575"/>
        </w:trPr>
        <w:tc>
          <w:tcPr>
            <w:tcW w:w="6039" w:type="dxa"/>
            <w:shd w:val="clear" w:color="auto" w:fill="auto"/>
          </w:tcPr>
          <w:p w:rsidR="007B34B5" w:rsidRPr="007B34B5" w:rsidRDefault="007B34B5" w:rsidP="00C2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4B5" w:rsidRPr="007B34B5" w:rsidRDefault="007473EB" w:rsidP="0074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 w:rsidR="007B34B5" w:rsidRPr="007B34B5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0" w:type="dxa"/>
            <w:shd w:val="clear" w:color="auto" w:fill="auto"/>
          </w:tcPr>
          <w:p w:rsidR="007B34B5" w:rsidRPr="007B34B5" w:rsidRDefault="007B34B5" w:rsidP="00C2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34B5" w:rsidRPr="007B34B5" w:rsidTr="007473EB">
        <w:trPr>
          <w:trHeight w:val="280"/>
        </w:trPr>
        <w:tc>
          <w:tcPr>
            <w:tcW w:w="6039" w:type="dxa"/>
            <w:shd w:val="clear" w:color="auto" w:fill="auto"/>
          </w:tcPr>
          <w:p w:rsidR="007B34B5" w:rsidRPr="007B34B5" w:rsidRDefault="007B34B5" w:rsidP="00C2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Промышленновского муниципального района</w:t>
            </w:r>
          </w:p>
        </w:tc>
        <w:tc>
          <w:tcPr>
            <w:tcW w:w="3680" w:type="dxa"/>
            <w:shd w:val="clear" w:color="auto" w:fill="auto"/>
          </w:tcPr>
          <w:p w:rsidR="007B34B5" w:rsidRPr="007B34B5" w:rsidRDefault="001D2934" w:rsidP="00747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747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В.Е. Серебров </w:t>
            </w:r>
          </w:p>
        </w:tc>
      </w:tr>
    </w:tbl>
    <w:p w:rsidR="007B34B5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3EB" w:rsidRPr="007473EB" w:rsidRDefault="007473EB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B34B5" w:rsidRPr="007B34B5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7473EB">
        <w:rPr>
          <w:rFonts w:ascii="Times New Roman" w:eastAsia="Times New Roman" w:hAnsi="Times New Roman" w:cs="Times New Roman"/>
          <w:sz w:val="20"/>
          <w:szCs w:val="28"/>
        </w:rPr>
        <w:t xml:space="preserve">К.С. Назарова </w:t>
      </w:r>
    </w:p>
    <w:p w:rsidR="007B34B5" w:rsidRPr="007B34B5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>Тел. 74</w:t>
      </w:r>
      <w:r w:rsidR="0074741A" w:rsidRPr="00C2636A">
        <w:rPr>
          <w:rFonts w:ascii="Times New Roman" w:eastAsia="Times New Roman" w:hAnsi="Times New Roman" w:cs="Times New Roman"/>
          <w:sz w:val="20"/>
          <w:szCs w:val="28"/>
        </w:rPr>
        <w:t>521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Приложение № 1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к постановлению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администрации Промышленновского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от</w:t>
      </w:r>
      <w:r w:rsidR="00682CF1">
        <w:rPr>
          <w:rFonts w:ascii="Times New Roman" w:eastAsia="Times New Roman" w:hAnsi="Times New Roman" w:cs="Times New Roman"/>
          <w:sz w:val="28"/>
          <w:szCs w:val="28"/>
        </w:rPr>
        <w:t xml:space="preserve"> 16.11.2018 г.</w:t>
      </w:r>
      <w:r w:rsidRPr="00465F1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2CF1">
        <w:rPr>
          <w:rFonts w:ascii="Times New Roman" w:eastAsia="Times New Roman" w:hAnsi="Times New Roman" w:cs="Times New Roman"/>
          <w:sz w:val="28"/>
          <w:szCs w:val="28"/>
        </w:rPr>
        <w:t xml:space="preserve">  1302-П</w:t>
      </w:r>
    </w:p>
    <w:p w:rsidR="007B34B5" w:rsidRPr="007B34B5" w:rsidRDefault="007B34B5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4B5" w:rsidRPr="00C2636A" w:rsidRDefault="0074741A" w:rsidP="00465F12">
      <w:pPr>
        <w:widowControl w:val="0"/>
        <w:spacing w:after="235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предоставления адресно</w:t>
      </w:r>
      <w:r w:rsidR="001166DF"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материальной помощи гражданам</w:t>
      </w:r>
    </w:p>
    <w:p w:rsidR="007B34B5" w:rsidRPr="00C2636A" w:rsidRDefault="006E4BD6" w:rsidP="00465F1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E4BD6" w:rsidRDefault="006E4BD6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D29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процедуру предоставления адресной материальной помощи </w:t>
      </w:r>
      <w:r w:rsidR="00C133E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обратившимся с заявлением в администрацию Промышленновского муниципального района.</w:t>
      </w:r>
    </w:p>
    <w:p w:rsidR="006E4BD6" w:rsidRPr="00C2636A" w:rsidRDefault="006E4BD6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1.2. Уполномоченным органом по предоставлению адресной материальной помощи является муниципальное бюджетное учреждение «</w:t>
      </w:r>
      <w:r w:rsidR="00465F1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ц</w:t>
      </w: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</w:t>
      </w:r>
      <w:r w:rsidR="004C06BC"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обслуживания населения» (далее – Уполномоченный орган).</w:t>
      </w:r>
    </w:p>
    <w:p w:rsidR="004C06BC" w:rsidRDefault="004C06BC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адресной материальной помощи осуществляется в соответствии с Конституцией РФ, Федеральным законом от 17.07.1999 № 178-ФЗ «О государственной социальной помощи», Федеральным законом от 24.10.1997 № 134-ФЗ «О прожиточном минимуме в Российской Федерации», </w:t>
      </w:r>
      <w:r w:rsidR="00A3157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</w:t>
      </w: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C133E7" w:rsidRPr="00C2636A" w:rsidRDefault="00C133E7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Адресная материальная помощь предоставляется в пределах ресурсов бюджета Промышленновского муниципального района, выделяемых для оказания материальной помощи.  </w:t>
      </w:r>
    </w:p>
    <w:p w:rsidR="0055463B" w:rsidRPr="0055463B" w:rsidRDefault="004C06BC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93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133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2934">
        <w:rPr>
          <w:rFonts w:ascii="Times New Roman" w:eastAsia="Times New Roman" w:hAnsi="Times New Roman" w:cs="Times New Roman"/>
          <w:sz w:val="28"/>
          <w:szCs w:val="28"/>
        </w:rPr>
        <w:t>. Адресная материальная помощь оказывается</w:t>
      </w:r>
      <w:r w:rsidR="0055463B">
        <w:rPr>
          <w:rFonts w:ascii="Times New Roman" w:hAnsi="Times New Roman" w:cs="Times New Roman"/>
          <w:sz w:val="28"/>
          <w:szCs w:val="28"/>
        </w:rPr>
        <w:t>:</w:t>
      </w:r>
    </w:p>
    <w:p w:rsidR="00B56368" w:rsidRDefault="00CB0CE5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 М</w:t>
      </w:r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 xml:space="preserve">алоимущим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>одиноко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 xml:space="preserve"> проживающим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>гражданам, малоимущим семьям, которые по независящим от них причинам имеют среднедушевой доход ниже прожиточного минимума, установленного в Кемеровской области,  в случае имущественных потерь, вызванных чрезвычайными ситуациями: стихийными бедствиями (пожары, наводнения), техногенными</w:t>
      </w:r>
      <w:r w:rsidR="00D50C7A">
        <w:rPr>
          <w:rFonts w:ascii="Times New Roman" w:eastAsia="Times New Roman" w:hAnsi="Times New Roman" w:cs="Times New Roman"/>
          <w:sz w:val="28"/>
          <w:szCs w:val="28"/>
        </w:rPr>
        <w:t xml:space="preserve">  авариями, военными действиями.</w:t>
      </w:r>
    </w:p>
    <w:p w:rsidR="00D50C7A" w:rsidRPr="001D2934" w:rsidRDefault="00D50C7A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учета дохода и расчетов величины среднедушевого дохода семьи, одиноко проживающего гражданина осуществляется в соответствии с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оказания им госуд</w:t>
      </w:r>
      <w:r w:rsidR="00CB0CE5">
        <w:rPr>
          <w:rFonts w:ascii="Times New Roman" w:eastAsia="Times New Roman" w:hAnsi="Times New Roman" w:cs="Times New Roman"/>
          <w:sz w:val="28"/>
          <w:szCs w:val="28"/>
        </w:rPr>
        <w:t xml:space="preserve">арственной социальной помощи». </w:t>
      </w:r>
    </w:p>
    <w:p w:rsidR="00CB0CE5" w:rsidRDefault="00CB0CE5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 Л</w:t>
      </w:r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>ицам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 xml:space="preserve"> оказавшимся в силу непредвиденных обстоятель</w:t>
      </w:r>
      <w:proofErr w:type="gramStart"/>
      <w:r w:rsidR="00B56368" w:rsidRPr="001D2934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в в 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удной жизненной ситуации. </w:t>
      </w:r>
      <w:r w:rsidRPr="001D2934">
        <w:rPr>
          <w:rFonts w:ascii="Times New Roman" w:eastAsia="Times New Roman" w:hAnsi="Times New Roman" w:cs="Times New Roman"/>
          <w:sz w:val="28"/>
          <w:szCs w:val="28"/>
        </w:rPr>
        <w:t xml:space="preserve">Трудная жизненная ситуация – наступление обстоятельств, объективно нарушающих жизнедеятельность гражданина, которые он не может преодолеть самостоятельно (тяжелое заболевание,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близкого родственника (</w:t>
      </w:r>
      <w:r w:rsidRPr="001D2934">
        <w:rPr>
          <w:rFonts w:ascii="Times New Roman" w:eastAsia="Times New Roman" w:hAnsi="Times New Roman" w:cs="Times New Roman"/>
          <w:sz w:val="28"/>
          <w:szCs w:val="28"/>
        </w:rPr>
        <w:t>супруга, родителя, ребенка), которое привело к необходимости оплаты лечения, пок</w:t>
      </w:r>
      <w:r>
        <w:rPr>
          <w:rFonts w:ascii="Times New Roman" w:eastAsia="Times New Roman" w:hAnsi="Times New Roman" w:cs="Times New Roman"/>
          <w:sz w:val="28"/>
          <w:szCs w:val="28"/>
        </w:rPr>
        <w:t>упки</w:t>
      </w:r>
      <w:r w:rsidRPr="001D2934">
        <w:rPr>
          <w:rFonts w:ascii="Times New Roman" w:eastAsia="Times New Roman" w:hAnsi="Times New Roman" w:cs="Times New Roman"/>
          <w:sz w:val="28"/>
          <w:szCs w:val="28"/>
        </w:rPr>
        <w:t xml:space="preserve"> дорогостоящих лекарств или </w:t>
      </w:r>
      <w:r w:rsidRPr="001D2934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медицинских изделий; смерть близких родственников; послеоперационный период и другие ситуации).</w:t>
      </w:r>
    </w:p>
    <w:p w:rsidR="0055463B" w:rsidRDefault="00CB0CE5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55463B" w:rsidRPr="00CB0CE5">
        <w:rPr>
          <w:rFonts w:ascii="Times New Roman" w:eastAsia="Times New Roman" w:hAnsi="Times New Roman" w:cs="Times New Roman"/>
          <w:sz w:val="28"/>
          <w:szCs w:val="28"/>
        </w:rPr>
        <w:t>Адресная материальная помощь оказывается</w:t>
      </w:r>
      <w:r w:rsidR="0055463B" w:rsidRPr="0055463B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55463B">
        <w:rPr>
          <w:rFonts w:ascii="Times New Roman" w:hAnsi="Times New Roman" w:cs="Times New Roman"/>
          <w:sz w:val="28"/>
          <w:szCs w:val="28"/>
        </w:rPr>
        <w:t xml:space="preserve"> </w:t>
      </w:r>
      <w:r w:rsidR="0055463B" w:rsidRPr="0055463B">
        <w:rPr>
          <w:rFonts w:ascii="Times New Roman" w:hAnsi="Times New Roman" w:cs="Times New Roman"/>
          <w:sz w:val="28"/>
          <w:szCs w:val="28"/>
        </w:rPr>
        <w:t xml:space="preserve"> зарегистрированным и постоянно проживающим на территории </w:t>
      </w:r>
      <w:r w:rsidR="0055463B">
        <w:rPr>
          <w:rFonts w:ascii="Times New Roman" w:hAnsi="Times New Roman" w:cs="Times New Roman"/>
          <w:sz w:val="28"/>
          <w:szCs w:val="28"/>
        </w:rPr>
        <w:t>Промышленновского</w:t>
      </w:r>
      <w:r w:rsidR="0055463B" w:rsidRPr="005546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463B">
        <w:rPr>
          <w:rFonts w:ascii="Times New Roman" w:hAnsi="Times New Roman" w:cs="Times New Roman"/>
          <w:sz w:val="28"/>
          <w:szCs w:val="28"/>
        </w:rPr>
        <w:t>,</w:t>
      </w:r>
      <w:r w:rsidR="0055463B" w:rsidRPr="0055463B">
        <w:rPr>
          <w:rFonts w:ascii="Times New Roman" w:hAnsi="Times New Roman" w:cs="Times New Roman"/>
          <w:sz w:val="28"/>
          <w:szCs w:val="28"/>
        </w:rPr>
        <w:t xml:space="preserve"> подавшим заявление лично в письменной или законным представителем от </w:t>
      </w:r>
      <w:proofErr w:type="gramStart"/>
      <w:r w:rsidR="0055463B" w:rsidRPr="0055463B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="0055463B" w:rsidRPr="0055463B">
        <w:rPr>
          <w:rFonts w:ascii="Times New Roman" w:hAnsi="Times New Roman" w:cs="Times New Roman"/>
          <w:sz w:val="28"/>
          <w:szCs w:val="28"/>
        </w:rPr>
        <w:t xml:space="preserve"> нуждающегося в </w:t>
      </w:r>
      <w:r w:rsidR="00D5105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55463B">
        <w:rPr>
          <w:rFonts w:ascii="Times New Roman" w:hAnsi="Times New Roman" w:cs="Times New Roman"/>
          <w:sz w:val="28"/>
          <w:szCs w:val="28"/>
        </w:rPr>
        <w:t xml:space="preserve">, </w:t>
      </w:r>
      <w:r w:rsidR="0055463B" w:rsidRPr="0055463B">
        <w:rPr>
          <w:rFonts w:ascii="Times New Roman" w:hAnsi="Times New Roman" w:cs="Times New Roman"/>
          <w:sz w:val="28"/>
          <w:szCs w:val="28"/>
        </w:rPr>
        <w:t>признанным комиссией нуждающимися в социальной поддержке</w:t>
      </w:r>
      <w:r w:rsidR="0055463B">
        <w:rPr>
          <w:rFonts w:ascii="Times New Roman" w:hAnsi="Times New Roman" w:cs="Times New Roman"/>
          <w:sz w:val="28"/>
          <w:szCs w:val="28"/>
        </w:rPr>
        <w:t xml:space="preserve"> и относящимся к вышеуказанным категориям граждан.</w:t>
      </w:r>
    </w:p>
    <w:p w:rsidR="004C26BB" w:rsidRPr="001D2934" w:rsidRDefault="004C26BB" w:rsidP="00465F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41D" w:rsidRPr="00C2636A" w:rsidRDefault="00BE641D" w:rsidP="00465F12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636A">
        <w:rPr>
          <w:rFonts w:ascii="Times New Roman" w:hAnsi="Times New Roman" w:cs="Times New Roman"/>
          <w:sz w:val="28"/>
          <w:szCs w:val="28"/>
        </w:rPr>
        <w:t>2. Порядок назначения адресной материальной помощи</w:t>
      </w:r>
    </w:p>
    <w:p w:rsidR="00BE641D" w:rsidRPr="00C2636A" w:rsidRDefault="00BE641D" w:rsidP="00465F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>2.1. Адресная материальная помощь назначается на основании заявления гражданина в письменной форме от себя лично</w:t>
      </w:r>
      <w:r w:rsidR="00CB0CE5">
        <w:rPr>
          <w:rFonts w:ascii="Times New Roman" w:hAnsi="Times New Roman" w:cs="Times New Roman"/>
          <w:color w:val="000000"/>
          <w:sz w:val="28"/>
          <w:szCs w:val="28"/>
        </w:rPr>
        <w:t xml:space="preserve"> или законного представителя</w:t>
      </w:r>
      <w:r w:rsidR="009875F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данному порядку. </w:t>
      </w:r>
    </w:p>
    <w:p w:rsidR="00BE641D" w:rsidRPr="00C2636A" w:rsidRDefault="00BE641D" w:rsidP="00465F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 xml:space="preserve">2.2. В заявлении указываются причины обращения за </w:t>
      </w:r>
      <w:r w:rsidR="00CB0CE5">
        <w:rPr>
          <w:rFonts w:ascii="Times New Roman" w:hAnsi="Times New Roman" w:cs="Times New Roman"/>
          <w:color w:val="000000"/>
          <w:sz w:val="28"/>
          <w:szCs w:val="28"/>
        </w:rPr>
        <w:t xml:space="preserve">адресной материальной помощью </w:t>
      </w:r>
      <w:r w:rsidRPr="00C2636A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необходимые сведения.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36A">
        <w:rPr>
          <w:rFonts w:ascii="Times New Roman" w:hAnsi="Times New Roman" w:cs="Times New Roman"/>
          <w:sz w:val="28"/>
          <w:szCs w:val="28"/>
        </w:rPr>
        <w:t>2.3. Для назначения и предоставления адресной материальной помощи граждане, имеющие право на материальную помощь, представляют в Уполномоченный орган следующие документы:</w:t>
      </w:r>
    </w:p>
    <w:p w:rsidR="00BE641D" w:rsidRPr="00C2636A" w:rsidRDefault="00274F6C" w:rsidP="00465F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E641D" w:rsidRPr="00C2636A">
        <w:rPr>
          <w:rFonts w:ascii="Times New Roman" w:hAnsi="Times New Roman" w:cs="Times New Roman"/>
          <w:sz w:val="28"/>
          <w:szCs w:val="28"/>
        </w:rPr>
        <w:t>аявление о предоставлении адресной материальной помощи</w:t>
      </w:r>
      <w:r w:rsidR="009875F1">
        <w:rPr>
          <w:rFonts w:ascii="Times New Roman" w:hAnsi="Times New Roman" w:cs="Times New Roman"/>
          <w:sz w:val="28"/>
          <w:szCs w:val="28"/>
        </w:rPr>
        <w:t xml:space="preserve"> согласно Приложению № 1 к данному порядку</w:t>
      </w:r>
      <w:r w:rsidR="00BE641D" w:rsidRPr="00C2636A">
        <w:rPr>
          <w:rFonts w:ascii="Times New Roman" w:hAnsi="Times New Roman" w:cs="Times New Roman"/>
          <w:sz w:val="28"/>
          <w:szCs w:val="28"/>
        </w:rPr>
        <w:t>;</w:t>
      </w:r>
    </w:p>
    <w:p w:rsidR="00BE641D" w:rsidRPr="00C2636A" w:rsidRDefault="00274F6C" w:rsidP="00465F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641D" w:rsidRPr="00C2636A">
        <w:rPr>
          <w:rFonts w:ascii="Times New Roman" w:hAnsi="Times New Roman" w:cs="Times New Roman"/>
          <w:sz w:val="28"/>
          <w:szCs w:val="28"/>
        </w:rPr>
        <w:t>окумент, удостоверяющий личность гражданина;</w:t>
      </w:r>
    </w:p>
    <w:p w:rsidR="00BE641D" w:rsidRPr="00C2636A" w:rsidRDefault="00274F6C" w:rsidP="00465F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641D" w:rsidRPr="00C2636A">
        <w:rPr>
          <w:rFonts w:ascii="Times New Roman" w:hAnsi="Times New Roman" w:cs="Times New Roman"/>
          <w:sz w:val="28"/>
          <w:szCs w:val="28"/>
        </w:rPr>
        <w:t>окумент, подтверждающий регистрацию по месту жительства;</w:t>
      </w:r>
    </w:p>
    <w:p w:rsidR="00BE641D" w:rsidRPr="00C2636A" w:rsidRDefault="00274F6C" w:rsidP="00465F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641D" w:rsidRPr="00C2636A">
        <w:rPr>
          <w:rFonts w:ascii="Times New Roman" w:hAnsi="Times New Roman" w:cs="Times New Roman"/>
          <w:sz w:val="28"/>
          <w:szCs w:val="28"/>
        </w:rPr>
        <w:t>правка о составе семьи;</w:t>
      </w:r>
    </w:p>
    <w:p w:rsidR="00BE641D" w:rsidRDefault="00274F6C" w:rsidP="00465F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641D" w:rsidRPr="00C2636A">
        <w:rPr>
          <w:rFonts w:ascii="Times New Roman" w:hAnsi="Times New Roman" w:cs="Times New Roman"/>
          <w:sz w:val="28"/>
          <w:szCs w:val="28"/>
        </w:rPr>
        <w:t>правка о доходах членов семьи за последние три месяца, предшествующих месяцу обращения;</w:t>
      </w:r>
    </w:p>
    <w:p w:rsidR="00BE641D" w:rsidRPr="00C2636A" w:rsidRDefault="00274F6C" w:rsidP="00465F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</w:t>
      </w:r>
      <w:r w:rsidR="00BE641D" w:rsidRPr="00C2636A">
        <w:rPr>
          <w:rFonts w:ascii="Times New Roman" w:hAnsi="Times New Roman" w:cs="Times New Roman"/>
          <w:sz w:val="28"/>
          <w:szCs w:val="28"/>
        </w:rPr>
        <w:t xml:space="preserve">окумент, подтверждающий наличие у гражданина трудной жизненной ситуации (справка об инвалидности; справки, подтверждающие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помощи; документы (акты), подтверждающие факт стихийного бедствия, чрезвычайного происшествия; </w:t>
      </w:r>
      <w:r w:rsidR="00DF7196">
        <w:rPr>
          <w:rFonts w:ascii="Times New Roman" w:hAnsi="Times New Roman" w:cs="Times New Roman"/>
          <w:sz w:val="28"/>
          <w:szCs w:val="28"/>
        </w:rPr>
        <w:t>свидетельство о смерти.</w:t>
      </w:r>
      <w:r w:rsidR="00BE641D" w:rsidRPr="00C2636A">
        <w:rPr>
          <w:rFonts w:ascii="Times New Roman" w:hAnsi="Times New Roman" w:cs="Times New Roman"/>
          <w:sz w:val="28"/>
          <w:szCs w:val="28"/>
        </w:rPr>
        <w:t>)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sz w:val="28"/>
          <w:szCs w:val="28"/>
        </w:rPr>
        <w:t xml:space="preserve">2.4. </w:t>
      </w:r>
      <w:r w:rsidR="00E36738">
        <w:rPr>
          <w:rFonts w:ascii="Times New Roman" w:hAnsi="Times New Roman" w:cs="Times New Roman"/>
          <w:sz w:val="28"/>
          <w:szCs w:val="28"/>
        </w:rPr>
        <w:t>Для граждан, указанных в п. 1.5.1., а</w:t>
      </w:r>
      <w:r w:rsidRPr="00C2636A">
        <w:rPr>
          <w:rFonts w:ascii="Times New Roman" w:hAnsi="Times New Roman" w:cs="Times New Roman"/>
          <w:color w:val="000000"/>
          <w:sz w:val="28"/>
          <w:szCs w:val="28"/>
        </w:rPr>
        <w:t xml:space="preserve">дресная материальная помощь оказывается на основании актов обследования бытовых условий </w:t>
      </w:r>
      <w:r w:rsidR="00274F6C">
        <w:rPr>
          <w:rFonts w:ascii="Times New Roman" w:hAnsi="Times New Roman" w:cs="Times New Roman"/>
          <w:color w:val="000000"/>
          <w:sz w:val="28"/>
          <w:szCs w:val="28"/>
        </w:rPr>
        <w:t>составленных согласно Приложению № 2 к данному положению</w:t>
      </w:r>
      <w:r w:rsidR="00274F6C" w:rsidRPr="00C26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36A">
        <w:rPr>
          <w:rFonts w:ascii="Times New Roman" w:hAnsi="Times New Roman" w:cs="Times New Roman"/>
          <w:color w:val="000000"/>
          <w:sz w:val="28"/>
          <w:szCs w:val="28"/>
        </w:rPr>
        <w:t>и других документов, подтверждающих сложившуюся трудную жизненную ситуацию</w:t>
      </w:r>
      <w:r w:rsidR="009875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636A">
        <w:rPr>
          <w:rFonts w:ascii="Times New Roman" w:hAnsi="Times New Roman" w:cs="Times New Roman"/>
          <w:color w:val="000000"/>
          <w:sz w:val="28"/>
          <w:szCs w:val="28"/>
        </w:rPr>
        <w:t xml:space="preserve"> Отказ заявителя от представления затребованных сведений и (или) от обследования бытовых условий является основанием для отказа в оказании адресной материальной помощи.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>2.5. Заявитель несёт ответственность в установленном законом Российской Федерации порядке за достоверность представленных сведений. Представление заявителем неполных и (или) недостоверных сведений является основанием для отказа в предоставлении адресной материальной помощи.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 xml:space="preserve">2.6. Уполномоченный орган имеет право на выборочную проверку правильности сообщённых в заявлении сведений. Решение о необходимости </w:t>
      </w:r>
      <w:r w:rsidRPr="00C263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дополнительной проверки принимается руководителем уполномоченного органа.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>2.7. Регистрация заявлений граждан на предоставление материальной помощи производится в специальном журнале, а сами документы, включая заявление, помещаются в личное дело заявителя и хранятся как документы строгой отчетности в течение пяти лет после предоставления материальной помощи.</w:t>
      </w:r>
    </w:p>
    <w:p w:rsidR="00BE641D" w:rsidRPr="00C2636A" w:rsidRDefault="00BE641D" w:rsidP="00465F1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2.8.  Адресная материальная помощь назначается решением Комиссии по рассмотрению заявлений об оказании адресной материальной помощи.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>2.9. Сформированный пакет документов на оказание адресной материальной помощи передаётся на рассмотрение Комиссии.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>2.10. Комиссия в 30-дневный срок с момента регистрации заявления принимает решение о предоставлении заявителю адресной материальной помощи, её размере или выносит решение об отказе в предоставлении адресной материальной помощи.</w:t>
      </w:r>
    </w:p>
    <w:p w:rsidR="00BE641D" w:rsidRPr="00C2636A" w:rsidRDefault="00BE641D" w:rsidP="00465F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36A">
        <w:rPr>
          <w:rFonts w:ascii="Times New Roman" w:hAnsi="Times New Roman" w:cs="Times New Roman"/>
          <w:color w:val="000000"/>
          <w:sz w:val="28"/>
          <w:szCs w:val="28"/>
        </w:rPr>
        <w:t>2.11. В течение 1 рабочего дня Комиссия представляет решение в Уполномоченный орган.</w:t>
      </w:r>
    </w:p>
    <w:p w:rsidR="00BE641D" w:rsidRPr="00C2636A" w:rsidRDefault="00BE641D" w:rsidP="00465F1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 xml:space="preserve">2.12. Решение Комиссии об оказании материальной помощи либо об отказе в ее назначении доводится </w:t>
      </w:r>
      <w:r w:rsidR="00E36738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C2636A">
        <w:rPr>
          <w:rFonts w:ascii="Times New Roman" w:hAnsi="Times New Roman"/>
          <w:sz w:val="28"/>
          <w:szCs w:val="28"/>
        </w:rPr>
        <w:t>до сведения заявителя в письменной форме по месту жительства заявителя</w:t>
      </w:r>
      <w:r w:rsidR="00C65A8C">
        <w:rPr>
          <w:rFonts w:ascii="Times New Roman" w:hAnsi="Times New Roman"/>
          <w:sz w:val="28"/>
          <w:szCs w:val="28"/>
        </w:rPr>
        <w:t xml:space="preserve"> в течени</w:t>
      </w:r>
      <w:r w:rsidR="00274F6C">
        <w:rPr>
          <w:rFonts w:ascii="Times New Roman" w:hAnsi="Times New Roman"/>
          <w:sz w:val="28"/>
          <w:szCs w:val="28"/>
        </w:rPr>
        <w:t>е</w:t>
      </w:r>
      <w:r w:rsidR="00C65A8C">
        <w:rPr>
          <w:rFonts w:ascii="Times New Roman" w:hAnsi="Times New Roman"/>
          <w:sz w:val="28"/>
          <w:szCs w:val="28"/>
        </w:rPr>
        <w:t xml:space="preserve"> 3-х рабочих дней со дня принятия решения</w:t>
      </w:r>
      <w:r w:rsidRPr="00C2636A">
        <w:rPr>
          <w:rFonts w:ascii="Times New Roman" w:hAnsi="Times New Roman"/>
          <w:sz w:val="28"/>
          <w:szCs w:val="28"/>
        </w:rPr>
        <w:t>.</w:t>
      </w:r>
    </w:p>
    <w:p w:rsidR="00BE641D" w:rsidRPr="00C2636A" w:rsidRDefault="00BE641D" w:rsidP="00465F12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 xml:space="preserve">2.13.  Денежные выплаты осуществляются </w:t>
      </w:r>
      <w:r w:rsidR="00E36738">
        <w:rPr>
          <w:rFonts w:ascii="Times New Roman" w:hAnsi="Times New Roman"/>
          <w:sz w:val="28"/>
          <w:szCs w:val="28"/>
        </w:rPr>
        <w:t xml:space="preserve">на расчетный счет получателя. </w:t>
      </w:r>
    </w:p>
    <w:p w:rsidR="00BE641D" w:rsidRDefault="00BE641D" w:rsidP="00465F1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br/>
        <w:t>3. Размер адресной материальной помощи</w:t>
      </w:r>
    </w:p>
    <w:p w:rsidR="001D2934" w:rsidRPr="00C2636A" w:rsidRDefault="001D2934" w:rsidP="00465F12">
      <w:pPr>
        <w:pStyle w:val="ab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BE641D" w:rsidRPr="00C2636A" w:rsidRDefault="00BE641D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 xml:space="preserve">3.1. Размер адресной материальной помощи определяется решением Комиссии </w:t>
      </w:r>
      <w:r w:rsidR="00803020">
        <w:rPr>
          <w:rFonts w:ascii="Times New Roman" w:hAnsi="Times New Roman"/>
          <w:sz w:val="28"/>
          <w:szCs w:val="28"/>
        </w:rPr>
        <w:t xml:space="preserve">с учетом материально-бытовых условий заявителя, состава и дохода семьи, причин и обстоятельств, побудивших заявителя к обращению за помощью. </w:t>
      </w:r>
    </w:p>
    <w:p w:rsidR="00BE641D" w:rsidRPr="00C2636A" w:rsidRDefault="00BE641D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 xml:space="preserve">3.2. </w:t>
      </w:r>
      <w:r w:rsidR="0080318F">
        <w:rPr>
          <w:rFonts w:ascii="Times New Roman" w:hAnsi="Times New Roman"/>
          <w:sz w:val="28"/>
          <w:szCs w:val="28"/>
        </w:rPr>
        <w:t xml:space="preserve">Размер материальной помощи устанавливается решением Комиссии, согласно представленным документам, индивидуально в каждом конкретном </w:t>
      </w:r>
      <w:r w:rsidR="00180B39">
        <w:rPr>
          <w:rFonts w:ascii="Times New Roman" w:hAnsi="Times New Roman"/>
          <w:sz w:val="28"/>
          <w:szCs w:val="28"/>
        </w:rPr>
        <w:t xml:space="preserve">случае </w:t>
      </w:r>
      <w:r w:rsidR="0080318F">
        <w:rPr>
          <w:rFonts w:ascii="Times New Roman" w:hAnsi="Times New Roman"/>
          <w:sz w:val="28"/>
          <w:szCs w:val="28"/>
        </w:rPr>
        <w:t xml:space="preserve">и не может превышать </w:t>
      </w:r>
      <w:r w:rsidRPr="00C2636A">
        <w:rPr>
          <w:rFonts w:ascii="Times New Roman" w:hAnsi="Times New Roman"/>
          <w:sz w:val="28"/>
          <w:szCs w:val="28"/>
        </w:rPr>
        <w:t xml:space="preserve"> величины </w:t>
      </w:r>
      <w:r w:rsidR="006659B2">
        <w:rPr>
          <w:rFonts w:ascii="Times New Roman" w:hAnsi="Times New Roman"/>
          <w:sz w:val="28"/>
          <w:szCs w:val="28"/>
        </w:rPr>
        <w:t xml:space="preserve">двукратного </w:t>
      </w:r>
      <w:r w:rsidRPr="00C2636A">
        <w:rPr>
          <w:rFonts w:ascii="Times New Roman" w:hAnsi="Times New Roman"/>
          <w:sz w:val="28"/>
          <w:szCs w:val="28"/>
        </w:rPr>
        <w:t>размера прожиточного минимума, принятого в Кемеровской области.</w:t>
      </w:r>
    </w:p>
    <w:p w:rsidR="00BE641D" w:rsidRPr="00C2636A" w:rsidRDefault="00BE641D" w:rsidP="00465F12">
      <w:pPr>
        <w:pStyle w:val="ab"/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3.3. Адресная материальная помощь оказывается единовременно в течение календарного года.</w:t>
      </w:r>
    </w:p>
    <w:p w:rsidR="00BE641D" w:rsidRDefault="00BE641D" w:rsidP="00465F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5F12" w:rsidRDefault="00465F12" w:rsidP="00465F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5F12" w:rsidRPr="00C2636A" w:rsidRDefault="00465F12" w:rsidP="00465F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641D" w:rsidRDefault="00BE641D" w:rsidP="00465F12">
      <w:pPr>
        <w:pStyle w:val="ab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Отказ в назначен</w:t>
      </w:r>
      <w:r w:rsidR="00C65A8C">
        <w:rPr>
          <w:rFonts w:ascii="Times New Roman" w:hAnsi="Times New Roman"/>
          <w:sz w:val="28"/>
          <w:szCs w:val="28"/>
        </w:rPr>
        <w:t>ии адресной материальной помощи</w:t>
      </w:r>
      <w:r w:rsidR="00274F6C">
        <w:rPr>
          <w:rFonts w:ascii="Times New Roman" w:hAnsi="Times New Roman"/>
          <w:sz w:val="28"/>
          <w:szCs w:val="28"/>
        </w:rPr>
        <w:t xml:space="preserve"> </w:t>
      </w:r>
    </w:p>
    <w:p w:rsidR="001D2934" w:rsidRPr="00C2636A" w:rsidRDefault="001D2934" w:rsidP="00465F12">
      <w:pPr>
        <w:pStyle w:val="ab"/>
        <w:ind w:left="420"/>
        <w:rPr>
          <w:rFonts w:ascii="Times New Roman" w:hAnsi="Times New Roman"/>
          <w:sz w:val="28"/>
          <w:szCs w:val="28"/>
        </w:rPr>
      </w:pPr>
    </w:p>
    <w:p w:rsidR="00274F6C" w:rsidRDefault="00C2636A" w:rsidP="00465F12">
      <w:pPr>
        <w:pStyle w:val="ab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4F6C">
        <w:rPr>
          <w:rFonts w:ascii="Times New Roman" w:hAnsi="Times New Roman"/>
          <w:sz w:val="28"/>
          <w:szCs w:val="28"/>
        </w:rPr>
        <w:t>Отказ в назначении адресной материальной помощи принимается в случаях:</w:t>
      </w:r>
    </w:p>
    <w:p w:rsidR="00BE641D" w:rsidRPr="00C2636A" w:rsidRDefault="00274F6C" w:rsidP="00465F12">
      <w:pPr>
        <w:pStyle w:val="ab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4.1. В</w:t>
      </w:r>
      <w:r w:rsidR="00FB45BD">
        <w:rPr>
          <w:rFonts w:ascii="Times New Roman" w:hAnsi="Times New Roman"/>
          <w:sz w:val="28"/>
          <w:szCs w:val="28"/>
        </w:rPr>
        <w:t xml:space="preserve">ыявление несоответствия гражданина категориям граждан, установленным п. 1.5. настоящего Порядка. </w:t>
      </w:r>
    </w:p>
    <w:p w:rsidR="00BE641D" w:rsidRPr="00C2636A" w:rsidRDefault="00BE641D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 xml:space="preserve">4.2.  </w:t>
      </w:r>
      <w:r w:rsidR="00274F6C">
        <w:rPr>
          <w:rFonts w:ascii="Times New Roman" w:hAnsi="Times New Roman"/>
          <w:sz w:val="28"/>
          <w:szCs w:val="28"/>
        </w:rPr>
        <w:t>Отсутствие дохода заявителя (членов его се</w:t>
      </w:r>
      <w:r w:rsidR="009E3CFB">
        <w:rPr>
          <w:rFonts w:ascii="Times New Roman" w:hAnsi="Times New Roman"/>
          <w:sz w:val="28"/>
          <w:szCs w:val="28"/>
        </w:rPr>
        <w:t>мьи) по неуважительной причине (</w:t>
      </w:r>
      <w:r w:rsidR="00274F6C">
        <w:rPr>
          <w:rFonts w:ascii="Times New Roman" w:hAnsi="Times New Roman"/>
          <w:sz w:val="28"/>
          <w:szCs w:val="28"/>
        </w:rPr>
        <w:t>наличие в семье трудоспособных граждан, не предпринимающих никаких действий по своему трудоустройству</w:t>
      </w:r>
      <w:r w:rsidR="009E3CFB">
        <w:rPr>
          <w:rFonts w:ascii="Times New Roman" w:hAnsi="Times New Roman"/>
          <w:sz w:val="28"/>
          <w:szCs w:val="28"/>
        </w:rPr>
        <w:t>)</w:t>
      </w:r>
      <w:r w:rsidR="00274F6C">
        <w:rPr>
          <w:rFonts w:ascii="Times New Roman" w:hAnsi="Times New Roman"/>
          <w:sz w:val="28"/>
          <w:szCs w:val="28"/>
        </w:rPr>
        <w:t xml:space="preserve">. </w:t>
      </w:r>
    </w:p>
    <w:p w:rsidR="00BE641D" w:rsidRPr="00C2636A" w:rsidRDefault="00BE641D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lastRenderedPageBreak/>
        <w:t>4.3. В случае предоставления заявителем неполных</w:t>
      </w:r>
      <w:r w:rsidR="00274F6C">
        <w:rPr>
          <w:rFonts w:ascii="Times New Roman" w:hAnsi="Times New Roman"/>
          <w:sz w:val="28"/>
          <w:szCs w:val="28"/>
        </w:rPr>
        <w:t xml:space="preserve"> и (или) недостоверных сведений, а так же в случае отказа гражданина от предоставления предусмотренных данным Положением сведений. </w:t>
      </w:r>
    </w:p>
    <w:p w:rsidR="00BE641D" w:rsidRDefault="00BE641D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636A">
        <w:rPr>
          <w:rFonts w:ascii="Times New Roman" w:hAnsi="Times New Roman"/>
          <w:sz w:val="28"/>
          <w:szCs w:val="28"/>
          <w:shd w:val="clear" w:color="auto" w:fill="FFFFFF"/>
        </w:rPr>
        <w:t>4.4.Оказание в течение календарного года адресной материальной помощи</w:t>
      </w:r>
      <w:r w:rsidR="007C379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74F6C" w:rsidRDefault="00274F6C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4.5. Отсутствие у гражданина постоянной регистрации по месту жительства на территории Промышленновского муниципального района. </w:t>
      </w:r>
    </w:p>
    <w:p w:rsidR="005953A1" w:rsidRPr="00C2636A" w:rsidRDefault="005953A1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E641D" w:rsidRPr="001D2934" w:rsidRDefault="00BE641D" w:rsidP="00465F12">
      <w:pPr>
        <w:pStyle w:val="ab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  <w:shd w:val="clear" w:color="auto" w:fill="FFFFFF"/>
        </w:rPr>
        <w:t>Виды оказания материальной помощи</w:t>
      </w:r>
    </w:p>
    <w:p w:rsidR="001D2934" w:rsidRPr="00C2636A" w:rsidRDefault="001D2934" w:rsidP="00465F12">
      <w:pPr>
        <w:pStyle w:val="ab"/>
        <w:ind w:left="780"/>
        <w:rPr>
          <w:rFonts w:ascii="Times New Roman" w:hAnsi="Times New Roman"/>
          <w:sz w:val="28"/>
          <w:szCs w:val="28"/>
        </w:rPr>
      </w:pPr>
    </w:p>
    <w:p w:rsidR="00BE641D" w:rsidRPr="00C2636A" w:rsidRDefault="00BE641D" w:rsidP="00465F12">
      <w:pPr>
        <w:pStyle w:val="ab"/>
        <w:ind w:firstLine="420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5.1. Оказание материальной помощи осуществляется в следующих видах:</w:t>
      </w:r>
    </w:p>
    <w:p w:rsidR="00BE641D" w:rsidRPr="00C2636A" w:rsidRDefault="00BE641D" w:rsidP="00465F12">
      <w:pPr>
        <w:pStyle w:val="ab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Денежные выплаты;</w:t>
      </w:r>
    </w:p>
    <w:p w:rsidR="00BE641D" w:rsidRPr="00C2636A" w:rsidRDefault="00BE641D" w:rsidP="00465F12">
      <w:pPr>
        <w:pStyle w:val="ab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Натуральная помощь (топливо, продукты питания, одежда, обувь, медикаменты и др.)</w:t>
      </w:r>
    </w:p>
    <w:p w:rsidR="004C26BB" w:rsidRPr="00C2636A" w:rsidRDefault="004C26BB" w:rsidP="00465F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E641D" w:rsidRPr="00C2636A" w:rsidRDefault="00BE641D" w:rsidP="00465F12">
      <w:pPr>
        <w:pStyle w:val="ab"/>
        <w:ind w:left="60"/>
        <w:jc w:val="center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6. Финансовое обеспечение</w:t>
      </w:r>
    </w:p>
    <w:p w:rsidR="006E4BD6" w:rsidRDefault="00BE641D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2636A">
        <w:rPr>
          <w:rFonts w:ascii="Times New Roman" w:hAnsi="Times New Roman"/>
          <w:sz w:val="28"/>
          <w:szCs w:val="28"/>
        </w:rPr>
        <w:t>6.1 Адресная материальная помощь оказывается в пределах утвержденных материальных и финансовых ресурсов для их осуществления из средств районного бюджета.</w:t>
      </w:r>
    </w:p>
    <w:p w:rsidR="00C65A8C" w:rsidRPr="007B34B5" w:rsidRDefault="00C65A8C" w:rsidP="00465F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65A8C" w:rsidRDefault="00C65A8C" w:rsidP="00465F12">
      <w:pPr>
        <w:widowControl w:val="0"/>
        <w:spacing w:after="24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65A8C">
        <w:rPr>
          <w:rFonts w:ascii="Times New Roman" w:hAnsi="Times New Roman" w:cs="Times New Roman"/>
          <w:sz w:val="28"/>
          <w:szCs w:val="28"/>
        </w:rPr>
        <w:t>7.</w:t>
      </w:r>
      <w:r w:rsidR="00274F6C">
        <w:rPr>
          <w:rFonts w:ascii="Times New Roman" w:hAnsi="Times New Roman" w:cs="Times New Roman"/>
          <w:sz w:val="28"/>
          <w:szCs w:val="28"/>
        </w:rPr>
        <w:t xml:space="preserve"> </w:t>
      </w:r>
      <w:r w:rsidRPr="00C65A8C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осуществляемых (принятых) решений</w:t>
      </w:r>
    </w:p>
    <w:p w:rsidR="00C65A8C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A8C">
        <w:rPr>
          <w:rFonts w:ascii="Times New Roman" w:hAnsi="Times New Roman" w:cs="Times New Roman"/>
          <w:sz w:val="28"/>
          <w:szCs w:val="28"/>
        </w:rPr>
        <w:t xml:space="preserve">7.1. Граждане имеют право на обжалование действий (бездействия) и решений, в досудебном (путем направления жалобы в уполномоченный орган) или судебном порядке. Обращение с жалобой в уполномоченный орган производится как лично (по предварительной записи), так и путем направления заявления по почте. </w:t>
      </w:r>
    </w:p>
    <w:p w:rsidR="00F97199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A8C">
        <w:rPr>
          <w:rFonts w:ascii="Times New Roman" w:hAnsi="Times New Roman" w:cs="Times New Roman"/>
          <w:sz w:val="28"/>
          <w:szCs w:val="28"/>
        </w:rPr>
        <w:t xml:space="preserve">7.2. Сообщение гражданина должно содержать следующую информацию: </w:t>
      </w:r>
    </w:p>
    <w:p w:rsidR="00F97199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A8C">
        <w:rPr>
          <w:rFonts w:ascii="Times New Roman" w:hAnsi="Times New Roman" w:cs="Times New Roman"/>
          <w:sz w:val="28"/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  <w:proofErr w:type="gramEnd"/>
    </w:p>
    <w:p w:rsidR="00F97199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A8C">
        <w:rPr>
          <w:rFonts w:ascii="Times New Roman" w:hAnsi="Times New Roman" w:cs="Times New Roman"/>
          <w:sz w:val="28"/>
          <w:szCs w:val="28"/>
        </w:rPr>
        <w:t>- наименование органа (организации),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  <w:proofErr w:type="gramEnd"/>
    </w:p>
    <w:p w:rsidR="00F97199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A8C">
        <w:rPr>
          <w:rFonts w:ascii="Times New Roman" w:hAnsi="Times New Roman" w:cs="Times New Roman"/>
          <w:sz w:val="28"/>
          <w:szCs w:val="28"/>
        </w:rPr>
        <w:t xml:space="preserve"> - суть нарушенных прав и законных интересов, противоправного решения, действия (бездействия);</w:t>
      </w:r>
    </w:p>
    <w:p w:rsidR="00C65A8C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A8C">
        <w:rPr>
          <w:rFonts w:ascii="Times New Roman" w:hAnsi="Times New Roman" w:cs="Times New Roman"/>
          <w:sz w:val="28"/>
          <w:szCs w:val="28"/>
        </w:rPr>
        <w:t xml:space="preserve"> - сведения о способе информирования гражданина о принятых мерах по результатам рассмотрения его сообщения.</w:t>
      </w:r>
    </w:p>
    <w:p w:rsidR="00C65A8C" w:rsidRDefault="00C65A8C" w:rsidP="00465F1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34B5" w:rsidRDefault="007B34B5" w:rsidP="00465F1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9DD" w:rsidRDefault="006619DD" w:rsidP="00465F1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4B5" w:rsidRPr="007B34B5" w:rsidRDefault="00C2636A" w:rsidP="00465F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B34B5" w:rsidRPr="007B34B5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7B34B5" w:rsidRDefault="007B34B5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4B5">
        <w:rPr>
          <w:rFonts w:ascii="Times New Roman" w:eastAsia="Times New Roman" w:hAnsi="Times New Roman" w:cs="Times New Roman"/>
          <w:sz w:val="28"/>
          <w:szCs w:val="28"/>
        </w:rPr>
        <w:t>Промышленновского муниципального района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C26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B34B5">
        <w:rPr>
          <w:rFonts w:ascii="Times New Roman" w:eastAsia="Times New Roman" w:hAnsi="Times New Roman" w:cs="Times New Roman"/>
          <w:sz w:val="28"/>
          <w:szCs w:val="28"/>
        </w:rPr>
        <w:t xml:space="preserve">       С.А. </w:t>
      </w:r>
      <w:proofErr w:type="spellStart"/>
      <w:r w:rsidRPr="007B34B5">
        <w:rPr>
          <w:rFonts w:ascii="Times New Roman" w:eastAsia="Times New Roman" w:hAnsi="Times New Roman" w:cs="Times New Roman"/>
          <w:sz w:val="28"/>
          <w:szCs w:val="28"/>
        </w:rPr>
        <w:t>Федарюк</w:t>
      </w:r>
      <w:proofErr w:type="spellEnd"/>
    </w:p>
    <w:p w:rsidR="00270EE6" w:rsidRDefault="00270EE6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C28" w:rsidRDefault="003D6C28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19DD" w:rsidRDefault="004D765C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3D6C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619DD" w:rsidRDefault="006619DD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65C" w:rsidRDefault="006619DD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D6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65C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</w:t>
      </w:r>
    </w:p>
    <w:p w:rsidR="004D765C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D765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D765C"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предоставления</w:t>
      </w:r>
    </w:p>
    <w:p w:rsidR="004D765C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4D765C"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адресно</w:t>
      </w:r>
      <w:r w:rsidR="004D765C"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материальной</w:t>
      </w:r>
    </w:p>
    <w:p w:rsidR="004D765C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4D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гражданам</w:t>
      </w:r>
    </w:p>
    <w:p w:rsidR="004D765C" w:rsidRDefault="004D765C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C28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65C" w:rsidRDefault="004D765C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на оказание материальной помощи</w:t>
      </w:r>
    </w:p>
    <w:p w:rsidR="003D6C28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65C" w:rsidRDefault="004D765C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65C" w:rsidRDefault="004D765C" w:rsidP="00465F12">
      <w:pPr>
        <w:widowControl w:val="0"/>
        <w:spacing w:after="0" w:line="240" w:lineRule="auto"/>
        <w:ind w:lef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Председателю комиссии </w:t>
      </w:r>
    </w:p>
    <w:p w:rsidR="004D765C" w:rsidRDefault="004D765C" w:rsidP="00465F1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4D765C" w:rsidRDefault="004D765C" w:rsidP="00465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4D765C" w:rsidRDefault="004D765C" w:rsidP="00465F12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D765C" w:rsidRDefault="004D765C" w:rsidP="00465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__________________________</w:t>
      </w:r>
    </w:p>
    <w:p w:rsidR="004D765C" w:rsidRDefault="004D765C" w:rsidP="00465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(телефон):__________________________</w:t>
      </w:r>
    </w:p>
    <w:p w:rsidR="004D765C" w:rsidRDefault="004D765C" w:rsidP="00465F12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D765C" w:rsidRDefault="004D765C" w:rsidP="00465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работы:__________________________</w:t>
      </w:r>
    </w:p>
    <w:p w:rsidR="004D765C" w:rsidRDefault="004D765C" w:rsidP="00465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65C" w:rsidRDefault="004D765C" w:rsidP="00465F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D765C" w:rsidRDefault="004D765C" w:rsidP="00465F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адресную материальную помощь в связи с трудной жизненной ситуацией по причине: ___________________________________</w:t>
      </w:r>
    </w:p>
    <w:p w:rsidR="004D765C" w:rsidRDefault="004D765C" w:rsidP="00465F1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765C" w:rsidRDefault="004D765C" w:rsidP="00465F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(возмещение и др.)_________________________________</w:t>
      </w:r>
    </w:p>
    <w:p w:rsidR="004D765C" w:rsidRDefault="004D765C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___________ человек.</w:t>
      </w:r>
    </w:p>
    <w:p w:rsidR="004D765C" w:rsidRDefault="004D765C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требуемые документы в количестве __________ штук.</w:t>
      </w:r>
    </w:p>
    <w:p w:rsidR="004D765C" w:rsidRDefault="004D765C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об ответственности за представление ложной информации и недостоверных (поддельных) документов. </w:t>
      </w:r>
    </w:p>
    <w:p w:rsidR="003D6C28" w:rsidRDefault="004D765C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проверки представл</w:t>
      </w:r>
      <w:r w:rsidR="003D6C28">
        <w:rPr>
          <w:rFonts w:ascii="Times New Roman" w:hAnsi="Times New Roman" w:cs="Times New Roman"/>
          <w:sz w:val="28"/>
          <w:szCs w:val="28"/>
        </w:rPr>
        <w:t>енных мной сведений не возражаю.</w:t>
      </w:r>
    </w:p>
    <w:p w:rsidR="003D6C28" w:rsidRDefault="003D6C28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20___г. ___________________________________</w:t>
      </w:r>
    </w:p>
    <w:p w:rsidR="003D6C28" w:rsidRDefault="003D6C28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и расшифровка</w:t>
      </w:r>
    </w:p>
    <w:p w:rsidR="004D765C" w:rsidRDefault="003D6C28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приняты «____» ______________ 20___ г. </w:t>
      </w:r>
      <w:r w:rsidR="004D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C28" w:rsidRDefault="003D6C28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принял  __________________________________</w:t>
      </w:r>
    </w:p>
    <w:p w:rsidR="003D6C28" w:rsidRDefault="003D6C28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Подпись и расшифровка подписи</w:t>
      </w:r>
    </w:p>
    <w:p w:rsidR="00682CF1" w:rsidRPr="004D765C" w:rsidRDefault="00682CF1" w:rsidP="00465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6C28" w:rsidRDefault="003D6C28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 2</w:t>
      </w:r>
    </w:p>
    <w:p w:rsidR="003D6C28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к </w:t>
      </w: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предоставления</w:t>
      </w:r>
    </w:p>
    <w:p w:rsidR="003D6C28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C26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материальной</w:t>
      </w:r>
    </w:p>
    <w:p w:rsidR="003D6C28" w:rsidRDefault="003D6C28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помощи гражданам</w:t>
      </w:r>
    </w:p>
    <w:p w:rsidR="00F4690D" w:rsidRDefault="00F4690D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0D" w:rsidRDefault="00F4690D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ОБСЛЕДОВАНИЯ МАТЕРИАЛЬНО-БЫТОВЫХ УСЛОВИЙ</w:t>
      </w:r>
    </w:p>
    <w:p w:rsidR="00F4690D" w:rsidRDefault="00F4690D" w:rsidP="00465F12">
      <w:pPr>
        <w:widowControl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0D" w:rsidRDefault="00F4690D" w:rsidP="00465F12">
      <w:pPr>
        <w:widowControl w:val="0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 (должность, Ф.И.О.)</w:t>
      </w:r>
    </w:p>
    <w:p w:rsidR="00F4690D" w:rsidRDefault="00F4690D" w:rsidP="00465F12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Провела обследование материально-бытовых условий жизни гр-на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690D" w:rsidRDefault="00F4690D" w:rsidP="00465F12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_____________20___ года рождения, уроженца ____________________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 _______________________________________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Тел.: ___________________________________________</w:t>
      </w:r>
    </w:p>
    <w:p w:rsidR="00F4690D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46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актически </w:t>
      </w:r>
      <w:proofErr w:type="gramStart"/>
      <w:r w:rsidR="00F469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="00F46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_________________________________</w:t>
      </w:r>
    </w:p>
    <w:p w:rsidR="00F4690D" w:rsidRDefault="00F4690D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90D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установлена  паспортом серии ________ номер _________</w:t>
      </w:r>
    </w:p>
    <w:p w:rsidR="00ED7A71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выданным _________________________________________________________</w:t>
      </w:r>
    </w:p>
    <w:p w:rsidR="00ED7A71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____________________20___г.</w:t>
      </w:r>
    </w:p>
    <w:p w:rsidR="00ED7A71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 ________________________________</w:t>
      </w:r>
    </w:p>
    <w:p w:rsidR="00ED7A71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Пенсионное страховое свидетельство № _______________________________</w:t>
      </w:r>
    </w:p>
    <w:p w:rsidR="00ED7A71" w:rsidRDefault="00ED7A71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595" w:rsidRDefault="00197595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группа (</w:t>
      </w:r>
      <w:r w:rsidR="008E316F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пенсионер, инвалид, одиноко проживающий пенсионер, одинокий, семья: многодетная, неполная, мать-одиночка, с ребенком-инвалидом; вдова участника Великой Отечественной войны; участник Великой Отечественной войны, участник ликвидации последствий аварии на Чернобыльской АЭС</w:t>
      </w:r>
      <w:r w:rsidR="00F101E4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переселенец,  без определенного места жительства  др.) _________________________________________________________________</w:t>
      </w:r>
      <w:proofErr w:type="gramEnd"/>
    </w:p>
    <w:p w:rsidR="00F101E4" w:rsidRDefault="00F101E4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1E4" w:rsidRDefault="00F101E4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семьи, проживающие с заявителем:</w:t>
      </w:r>
    </w:p>
    <w:tbl>
      <w:tblPr>
        <w:tblStyle w:val="ac"/>
        <w:tblW w:w="0" w:type="auto"/>
        <w:tblLook w:val="04A0"/>
      </w:tblPr>
      <w:tblGrid>
        <w:gridCol w:w="1785"/>
        <w:gridCol w:w="1788"/>
        <w:gridCol w:w="1880"/>
        <w:gridCol w:w="1852"/>
        <w:gridCol w:w="2267"/>
      </w:tblGrid>
      <w:tr w:rsidR="00F101E4" w:rsidTr="00F101E4"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Родственные отношения</w:t>
            </w: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положение, место работы, учебы</w:t>
            </w: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Среднемесячный доход </w:t>
            </w:r>
          </w:p>
        </w:tc>
      </w:tr>
      <w:tr w:rsidR="00F101E4" w:rsidTr="00F101E4"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1E4" w:rsidTr="00F101E4"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01E4" w:rsidRDefault="00F101E4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F12" w:rsidRDefault="00465F12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F12" w:rsidRDefault="00465F12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90D" w:rsidRDefault="00F101E4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родственники:</w:t>
      </w:r>
    </w:p>
    <w:p w:rsidR="00F101E4" w:rsidRDefault="00F101E4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816"/>
        <w:gridCol w:w="1887"/>
        <w:gridCol w:w="1865"/>
        <w:gridCol w:w="1737"/>
        <w:gridCol w:w="2267"/>
      </w:tblGrid>
      <w:tr w:rsidR="00F101E4" w:rsidTr="00F101E4"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отчество, дата рождения</w:t>
            </w: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Родственные отношения</w:t>
            </w: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положение,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место работы, учебы </w:t>
            </w: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Среднемесячный доход,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иждевенцев</w:t>
            </w:r>
            <w:proofErr w:type="spellEnd"/>
          </w:p>
        </w:tc>
      </w:tr>
      <w:tr w:rsidR="00F101E4" w:rsidTr="00F101E4"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1E4" w:rsidTr="00F101E4"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101E4" w:rsidRDefault="00F101E4" w:rsidP="00465F1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01E4" w:rsidRDefault="00F101E4" w:rsidP="00465F1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65C" w:rsidRDefault="004D765C" w:rsidP="00465F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65C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Награды, звания, имеющиеся у заявителя (или лица, в интересах которого подано обращение) _________________________________________________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Собственность жилья: государственное, муниципальное, ведомственное, кооперативное, частное, съемное ______________________________________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Ордер: клиент, член семьи,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Строение: кирпичное, панельное, монолитное, деревянное, другое __________________________________________________________________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жилья: дом многоквартирный, коттедж, частный дом, общежитие, КГТ, барак _____________________________________________________________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комнат _______, общая площадь жилья __________ кв.м., в т.ч. жилая площадь _________ кв.м., площадь на 1 чел.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Отопление: печное, центральное ___________________________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Вода: горячая, холодная, колодец, колонка __________________________</w:t>
      </w:r>
    </w:p>
    <w:p w:rsidR="00F101E4" w:rsidRDefault="00F101E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Плита: электрическая, газовая _____________________________________</w:t>
      </w:r>
    </w:p>
    <w:p w:rsidR="00A96E6A" w:rsidRDefault="00A96E6A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Ванная (душ): есть, нет ____________, сан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зел: есть, нет, удобства во дворе _____________________________________________________</w:t>
      </w:r>
    </w:p>
    <w:p w:rsidR="00F101E4" w:rsidRDefault="00A96E6A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земельного участка, </w:t>
      </w:r>
      <w:r w:rsidR="0048653B">
        <w:rPr>
          <w:rFonts w:ascii="Times New Roman" w:eastAsia="Times New Roman" w:hAnsi="Times New Roman" w:cs="Times New Roman"/>
          <w:sz w:val="28"/>
          <w:szCs w:val="28"/>
        </w:rPr>
        <w:t>подсобного хозяйства (описать) ____________________________________________________________________________________________________________________________________</w:t>
      </w:r>
    </w:p>
    <w:p w:rsidR="0048653B" w:rsidRDefault="0048653B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стаж ___________ лет, образование __________________________,</w:t>
      </w:r>
    </w:p>
    <w:p w:rsidR="0048653B" w:rsidRDefault="0048653B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____________________________________, </w:t>
      </w:r>
    </w:p>
    <w:p w:rsidR="0048653B" w:rsidRDefault="0048653B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работы, должность _________________________________________ (последнее место работы – для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8653B" w:rsidRDefault="0048653B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Пенсионер с ___________________ года.</w:t>
      </w:r>
    </w:p>
    <w:p w:rsidR="00DC1990" w:rsidRDefault="00DC19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Инвалидность ______________ группа, № удостоверения, кем и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C1990" w:rsidRDefault="00EB5088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Заболевание (указывается с соблюдением морально-этических норм) __________________________________________________________________</w:t>
      </w:r>
    </w:p>
    <w:p w:rsidR="00EB5088" w:rsidRDefault="00EB5088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Категория населения: участник ВОВ, участник боевых действий,  труженик тыла, ветеран труда, узник концлагеря, реабилитированный, жителя блокадного г. Ленинграда и др.)_______________________________________</w:t>
      </w:r>
      <w:proofErr w:type="gramEnd"/>
    </w:p>
    <w:p w:rsidR="00EB5088" w:rsidRDefault="00CD7CFC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льготы _________________________________________________</w:t>
      </w:r>
    </w:p>
    <w:p w:rsidR="00CD7CFC" w:rsidRDefault="00CD7CFC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D7CFC" w:rsidRDefault="00CD7CFC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пенсий и пособий: по старости, за выслугу лет, возмещение вреда, соц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енсия, Кузбасская доплата, по случаю потери кормильца, по инвалидности ______________________________________________________</w:t>
      </w:r>
    </w:p>
    <w:p w:rsidR="00CD7CFC" w:rsidRDefault="00CD7CFC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D7CFC" w:rsidRDefault="00C94B35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Другие источники дохода: пособие на детей, алименты, заработная плата (для пенсионеров), огород, дачный участок, подсобное хозяйство, сдача в наем жилья, другое (указать) ______________________________________________</w:t>
      </w:r>
      <w:proofErr w:type="gramEnd"/>
    </w:p>
    <w:p w:rsidR="00C94B35" w:rsidRDefault="00C94B35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94B35" w:rsidRDefault="00C94B35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___________________________________________________ рублей</w:t>
      </w:r>
    </w:p>
    <w:p w:rsidR="00C94B35" w:rsidRDefault="00C2646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дохода семьи ______________________________________ рублей</w:t>
      </w:r>
    </w:p>
    <w:p w:rsidR="00C26464" w:rsidRDefault="00C2646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дохода на 1 члена семьи _____________________________ рублей</w:t>
      </w:r>
    </w:p>
    <w:p w:rsidR="00C26464" w:rsidRDefault="00C2646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464" w:rsidRDefault="00C2646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в случае проживания в одном доме или квартире родственников, но не являющимися членами одной семьи, доход указывается только семьи заявителя, </w:t>
      </w:r>
      <w:r w:rsidR="00B671D4">
        <w:rPr>
          <w:rFonts w:ascii="Times New Roman" w:eastAsia="Times New Roman" w:hAnsi="Times New Roman" w:cs="Times New Roman"/>
          <w:sz w:val="28"/>
          <w:szCs w:val="28"/>
        </w:rPr>
        <w:t>о чем делается ссылка в графе «дополнительные сведения».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Обслуживается ли заявитель на дому социальным работником 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начала обслуживания __________________________________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обращении заявителя и членов его семьи за помощью (в какое учреждение, когда и какая помощь была оказана) ________________________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Использована ли оказанная материальная помощь по назначению 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здоровье заявителя и членов его семьи _______________________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Санитарно-гигиеническое состояние жилья _____________________________</w:t>
      </w:r>
    </w:p>
    <w:p w:rsidR="00B671D4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уровень жизни (наличие - отсутствие предметов первой необходимости, уровень низкий, средний, высокий и чем подтверждается) ______________________________________________________________________________________________________________________________________________________________________________________________________</w:t>
      </w:r>
    </w:p>
    <w:p w:rsidR="00A96E6A" w:rsidRDefault="00B671D4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сведения о заявителе и членах его семьи (наличие факторов «социального риска»: употребление алкоголя, наркотических средств, бродяжничество, попрошайничество; отношения между членами семьи, если поводом для обращения послужил пожар, обязательно указать: причину пожара, </w:t>
      </w:r>
      <w:r w:rsidR="00240D2A">
        <w:rPr>
          <w:rFonts w:ascii="Times New Roman" w:eastAsia="Times New Roman" w:hAnsi="Times New Roman" w:cs="Times New Roman"/>
          <w:sz w:val="28"/>
          <w:szCs w:val="28"/>
        </w:rPr>
        <w:t>застрахован ли дом (квартира), имущество в доме, животные, получено ли страховое возмещение и в какой сумме, если нет, то по какой причине, источник полученной информации) ___________________________</w:t>
      </w:r>
      <w:proofErr w:type="gramEnd"/>
    </w:p>
    <w:p w:rsidR="00240D2A" w:rsidRDefault="00240D2A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0D2A" w:rsidRDefault="00EF78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обследования комиссия пришла к выводу (заявитель, семья является стабильной, неблагополучной, нуждающейся в социально- экономической,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педагогической, правовой, другой помощи, в чем эта помощь должна заключаться) _____________________________________________________________________________________________________________________________________________________________________________________________________</w:t>
      </w:r>
    </w:p>
    <w:p w:rsidR="00EF7890" w:rsidRDefault="00EF78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посещения семьи «___» _________________20___г.</w:t>
      </w:r>
    </w:p>
    <w:p w:rsidR="00EF7890" w:rsidRDefault="00EF78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составления акта «___»__________________20___г.</w:t>
      </w:r>
    </w:p>
    <w:p w:rsidR="00EF7890" w:rsidRDefault="00EF78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Подписи членов комиссии </w:t>
      </w:r>
    </w:p>
    <w:p w:rsidR="00EF7890" w:rsidRDefault="00EF78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F7890" w:rsidRDefault="00EF7890" w:rsidP="004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_________________________________________________</w:t>
      </w:r>
    </w:p>
    <w:sectPr w:rsidR="00EF7890" w:rsidSect="007473EB">
      <w:footerReference w:type="first" r:id="rId8"/>
      <w:pgSz w:w="11907" w:h="16840"/>
      <w:pgMar w:top="42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3E" w:rsidRDefault="00AA113E" w:rsidP="00B71D9E">
      <w:pPr>
        <w:spacing w:after="0" w:line="240" w:lineRule="auto"/>
      </w:pPr>
      <w:r>
        <w:separator/>
      </w:r>
    </w:p>
  </w:endnote>
  <w:endnote w:type="continuationSeparator" w:id="1">
    <w:p w:rsidR="00AA113E" w:rsidRDefault="00AA113E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84" w:rsidRDefault="00682CF1" w:rsidP="006F282A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3E" w:rsidRDefault="00AA113E" w:rsidP="00B71D9E">
      <w:pPr>
        <w:spacing w:after="0" w:line="240" w:lineRule="auto"/>
      </w:pPr>
      <w:r>
        <w:separator/>
      </w:r>
    </w:p>
  </w:footnote>
  <w:footnote w:type="continuationSeparator" w:id="1">
    <w:p w:rsidR="00AA113E" w:rsidRDefault="00AA113E" w:rsidP="00B7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34B5"/>
    <w:rsid w:val="00053A84"/>
    <w:rsid w:val="000608FB"/>
    <w:rsid w:val="000B023A"/>
    <w:rsid w:val="001166DF"/>
    <w:rsid w:val="00180B39"/>
    <w:rsid w:val="00197595"/>
    <w:rsid w:val="001D2934"/>
    <w:rsid w:val="001F78B8"/>
    <w:rsid w:val="00240D2A"/>
    <w:rsid w:val="00251AAB"/>
    <w:rsid w:val="00270EE6"/>
    <w:rsid w:val="00274F6C"/>
    <w:rsid w:val="00295307"/>
    <w:rsid w:val="003A6BC6"/>
    <w:rsid w:val="003C7B38"/>
    <w:rsid w:val="003D6C28"/>
    <w:rsid w:val="00465F12"/>
    <w:rsid w:val="00475140"/>
    <w:rsid w:val="0048653B"/>
    <w:rsid w:val="004C06BC"/>
    <w:rsid w:val="004C26BB"/>
    <w:rsid w:val="004D765C"/>
    <w:rsid w:val="00510A43"/>
    <w:rsid w:val="00541353"/>
    <w:rsid w:val="0055463B"/>
    <w:rsid w:val="005953A1"/>
    <w:rsid w:val="005A35AD"/>
    <w:rsid w:val="005E7BD6"/>
    <w:rsid w:val="006619DD"/>
    <w:rsid w:val="006659B2"/>
    <w:rsid w:val="00682CF1"/>
    <w:rsid w:val="006A47D8"/>
    <w:rsid w:val="006B5BB1"/>
    <w:rsid w:val="006C4E9B"/>
    <w:rsid w:val="006E4BD6"/>
    <w:rsid w:val="007473EB"/>
    <w:rsid w:val="0074741A"/>
    <w:rsid w:val="007B34B5"/>
    <w:rsid w:val="007C379B"/>
    <w:rsid w:val="007F6A84"/>
    <w:rsid w:val="00803020"/>
    <w:rsid w:val="0080318F"/>
    <w:rsid w:val="008036C3"/>
    <w:rsid w:val="008D5C17"/>
    <w:rsid w:val="008E316F"/>
    <w:rsid w:val="0090541E"/>
    <w:rsid w:val="009875F1"/>
    <w:rsid w:val="009E3CFB"/>
    <w:rsid w:val="00A04413"/>
    <w:rsid w:val="00A3157A"/>
    <w:rsid w:val="00A73EF8"/>
    <w:rsid w:val="00A7598A"/>
    <w:rsid w:val="00A96E6A"/>
    <w:rsid w:val="00AA113E"/>
    <w:rsid w:val="00B56368"/>
    <w:rsid w:val="00B671D4"/>
    <w:rsid w:val="00B71D9E"/>
    <w:rsid w:val="00B9012E"/>
    <w:rsid w:val="00BE641D"/>
    <w:rsid w:val="00C133E7"/>
    <w:rsid w:val="00C2636A"/>
    <w:rsid w:val="00C26464"/>
    <w:rsid w:val="00C65A8C"/>
    <w:rsid w:val="00C94B35"/>
    <w:rsid w:val="00CB0CE5"/>
    <w:rsid w:val="00CD7CFC"/>
    <w:rsid w:val="00D33813"/>
    <w:rsid w:val="00D50C7A"/>
    <w:rsid w:val="00D51052"/>
    <w:rsid w:val="00D56BB2"/>
    <w:rsid w:val="00DC1990"/>
    <w:rsid w:val="00DF7196"/>
    <w:rsid w:val="00E36738"/>
    <w:rsid w:val="00E610F6"/>
    <w:rsid w:val="00E9548C"/>
    <w:rsid w:val="00EA026F"/>
    <w:rsid w:val="00EA10E4"/>
    <w:rsid w:val="00EB5088"/>
    <w:rsid w:val="00ED7A71"/>
    <w:rsid w:val="00EF35F5"/>
    <w:rsid w:val="00EF7890"/>
    <w:rsid w:val="00F101E4"/>
    <w:rsid w:val="00F4690D"/>
    <w:rsid w:val="00F97199"/>
    <w:rsid w:val="00FB45BD"/>
    <w:rsid w:val="00FE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k285</dc:creator>
  <cp:keywords/>
  <dc:description/>
  <cp:lastModifiedBy>k285</cp:lastModifiedBy>
  <cp:revision>59</cp:revision>
  <cp:lastPrinted>2018-10-29T08:54:00Z</cp:lastPrinted>
  <dcterms:created xsi:type="dcterms:W3CDTF">2018-09-27T02:10:00Z</dcterms:created>
  <dcterms:modified xsi:type="dcterms:W3CDTF">2018-11-19T03:05:00Z</dcterms:modified>
</cp:coreProperties>
</file>