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E3" w:rsidRDefault="009C09E3" w:rsidP="009C09E3">
      <w:pPr>
        <w:pStyle w:val="a5"/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485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E3" w:rsidRPr="008E3D36" w:rsidRDefault="009C09E3" w:rsidP="009C09E3">
      <w:pPr>
        <w:pStyle w:val="a5"/>
        <w:rPr>
          <w:sz w:val="28"/>
          <w:szCs w:val="28"/>
        </w:rPr>
      </w:pPr>
    </w:p>
    <w:p w:rsidR="009C09E3" w:rsidRPr="009C09E3" w:rsidRDefault="009C09E3" w:rsidP="009C09E3">
      <w:pPr>
        <w:pStyle w:val="a5"/>
        <w:rPr>
          <w:caps/>
          <w:sz w:val="28"/>
          <w:szCs w:val="28"/>
        </w:rPr>
      </w:pPr>
      <w:r w:rsidRPr="009C09E3">
        <w:rPr>
          <w:caps/>
          <w:sz w:val="28"/>
          <w:szCs w:val="28"/>
        </w:rPr>
        <w:t>Российская Федерация</w:t>
      </w:r>
    </w:p>
    <w:p w:rsidR="009C09E3" w:rsidRPr="009C09E3" w:rsidRDefault="009C09E3" w:rsidP="009C09E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09E3">
        <w:rPr>
          <w:rFonts w:ascii="Times New Roman" w:hAnsi="Times New Roman"/>
          <w:b/>
          <w:caps/>
          <w:sz w:val="28"/>
          <w:szCs w:val="28"/>
        </w:rPr>
        <w:t>Кемеровская область</w:t>
      </w:r>
    </w:p>
    <w:p w:rsidR="009C09E3" w:rsidRPr="009C09E3" w:rsidRDefault="009C09E3" w:rsidP="009C09E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09E3">
        <w:rPr>
          <w:rFonts w:ascii="Times New Roman" w:hAnsi="Times New Roman"/>
          <w:b/>
          <w:caps/>
          <w:sz w:val="28"/>
          <w:szCs w:val="28"/>
        </w:rPr>
        <w:t>Промышленновский муниципальный район</w:t>
      </w:r>
    </w:p>
    <w:p w:rsidR="009C09E3" w:rsidRPr="009C09E3" w:rsidRDefault="009C09E3" w:rsidP="009C09E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09E3">
        <w:rPr>
          <w:rFonts w:ascii="Times New Roman" w:hAnsi="Times New Roman"/>
          <w:b/>
          <w:caps/>
          <w:sz w:val="28"/>
          <w:szCs w:val="28"/>
        </w:rPr>
        <w:t>Тарасовское сельское поселение</w:t>
      </w:r>
    </w:p>
    <w:p w:rsidR="009C09E3" w:rsidRPr="009C09E3" w:rsidRDefault="009C09E3" w:rsidP="009C09E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C09E3">
        <w:rPr>
          <w:rFonts w:ascii="Times New Roman" w:hAnsi="Times New Roman"/>
          <w:b/>
          <w:bCs/>
          <w:caps/>
          <w:sz w:val="28"/>
          <w:szCs w:val="28"/>
        </w:rPr>
        <w:t xml:space="preserve">Совет народных депутатов Тарасовского сельского </w:t>
      </w:r>
    </w:p>
    <w:p w:rsidR="009C09E3" w:rsidRPr="009C09E3" w:rsidRDefault="009C09E3" w:rsidP="009C09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9E3">
        <w:rPr>
          <w:rFonts w:ascii="Times New Roman" w:hAnsi="Times New Roman"/>
          <w:b/>
          <w:bCs/>
          <w:caps/>
          <w:sz w:val="28"/>
          <w:szCs w:val="28"/>
        </w:rPr>
        <w:t>поселения</w:t>
      </w:r>
    </w:p>
    <w:p w:rsidR="009C09E3" w:rsidRPr="009C09E3" w:rsidRDefault="009C09E3" w:rsidP="009C0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9E3">
        <w:rPr>
          <w:rFonts w:ascii="Times New Roman" w:hAnsi="Times New Roman"/>
          <w:b/>
          <w:sz w:val="28"/>
          <w:szCs w:val="28"/>
        </w:rPr>
        <w:t>3-ий созыв,    5</w:t>
      </w:r>
      <w:r w:rsidR="00595F0D">
        <w:rPr>
          <w:rFonts w:ascii="Times New Roman" w:hAnsi="Times New Roman"/>
          <w:b/>
          <w:sz w:val="28"/>
          <w:szCs w:val="28"/>
        </w:rPr>
        <w:t>1</w:t>
      </w:r>
      <w:r w:rsidRPr="009C09E3">
        <w:rPr>
          <w:rFonts w:ascii="Times New Roman" w:hAnsi="Times New Roman"/>
          <w:b/>
          <w:sz w:val="28"/>
          <w:szCs w:val="28"/>
        </w:rPr>
        <w:t>-е заседание</w:t>
      </w:r>
    </w:p>
    <w:p w:rsidR="009C09E3" w:rsidRPr="00B224B0" w:rsidRDefault="009C09E3" w:rsidP="009C09E3">
      <w:pPr>
        <w:jc w:val="center"/>
        <w:rPr>
          <w:b/>
          <w:spacing w:val="32"/>
          <w:sz w:val="24"/>
          <w:szCs w:val="24"/>
        </w:rPr>
      </w:pPr>
    </w:p>
    <w:p w:rsidR="009C09E3" w:rsidRPr="009C09E3" w:rsidRDefault="009C09E3" w:rsidP="009C09E3">
      <w:pPr>
        <w:jc w:val="center"/>
        <w:rPr>
          <w:rFonts w:ascii="Times New Roman" w:hAnsi="Times New Roman"/>
          <w:b/>
          <w:spacing w:val="32"/>
          <w:sz w:val="28"/>
          <w:szCs w:val="28"/>
        </w:rPr>
      </w:pPr>
      <w:r w:rsidRPr="009C09E3">
        <w:rPr>
          <w:rFonts w:ascii="Times New Roman" w:hAnsi="Times New Roman"/>
          <w:b/>
          <w:spacing w:val="32"/>
          <w:sz w:val="28"/>
          <w:szCs w:val="28"/>
        </w:rPr>
        <w:t>РЕШЕНИЕ</w:t>
      </w:r>
    </w:p>
    <w:p w:rsidR="009C09E3" w:rsidRPr="000A1C2A" w:rsidRDefault="009C09E3" w:rsidP="009C09E3">
      <w:pPr>
        <w:pStyle w:val="1"/>
      </w:pPr>
    </w:p>
    <w:p w:rsidR="009C09E3" w:rsidRPr="004B04CA" w:rsidRDefault="009C09E3" w:rsidP="009C09E3">
      <w:pPr>
        <w:pStyle w:val="1"/>
        <w:jc w:val="center"/>
        <w:rPr>
          <w:sz w:val="28"/>
          <w:szCs w:val="28"/>
        </w:rPr>
      </w:pPr>
      <w:r w:rsidRPr="004B04CA">
        <w:rPr>
          <w:sz w:val="28"/>
          <w:szCs w:val="28"/>
        </w:rPr>
        <w:t>От «2</w:t>
      </w:r>
      <w:r>
        <w:rPr>
          <w:sz w:val="28"/>
          <w:szCs w:val="28"/>
        </w:rPr>
        <w:t>9</w:t>
      </w:r>
      <w:r w:rsidRPr="004B04CA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4B04CA">
        <w:rPr>
          <w:sz w:val="28"/>
          <w:szCs w:val="28"/>
        </w:rPr>
        <w:t xml:space="preserve"> 2019 г №</w:t>
      </w:r>
      <w:r w:rsidR="00595F0D">
        <w:rPr>
          <w:sz w:val="28"/>
          <w:szCs w:val="28"/>
        </w:rPr>
        <w:t>122</w:t>
      </w:r>
    </w:p>
    <w:p w:rsidR="009C09E3" w:rsidRPr="008D3B1B" w:rsidRDefault="009C09E3" w:rsidP="009C09E3">
      <w:pPr>
        <w:jc w:val="center"/>
      </w:pPr>
      <w:r>
        <w:t>с. Тарасово</w:t>
      </w:r>
    </w:p>
    <w:p w:rsidR="002E79DE" w:rsidRPr="002C5469" w:rsidRDefault="002E79DE" w:rsidP="009C09E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79DE" w:rsidRPr="002C5469" w:rsidRDefault="002E79DE" w:rsidP="000904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 при предоставлении муниципального имущества</w:t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Pr="00DC215D" w:rsidRDefault="002E79DE" w:rsidP="000F6E0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0C6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в соответствии с требованиями 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3D668E">
        <w:rPr>
          <w:rFonts w:ascii="Times New Roman" w:hAnsi="Times New Roman" w:cs="Times New Roman"/>
          <w:sz w:val="28"/>
          <w:szCs w:val="28"/>
        </w:rPr>
        <w:t xml:space="preserve">, </w:t>
      </w:r>
      <w:r w:rsidRPr="009C09E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C09E3" w:rsidRPr="009C09E3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9C09E3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9C09E3" w:rsidRPr="009C09E3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DC215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E79DE" w:rsidRPr="002C5469" w:rsidRDefault="002E79DE" w:rsidP="000F6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D620E4">
        <w:rPr>
          <w:rFonts w:ascii="Times New Roman" w:hAnsi="Times New Roman" w:cs="Times New Roman"/>
          <w:sz w:val="28"/>
          <w:szCs w:val="28"/>
        </w:rPr>
        <w:t>:</w:t>
      </w:r>
    </w:p>
    <w:p w:rsidR="002E79DE" w:rsidRDefault="002E79DE" w:rsidP="00CE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1. </w:t>
      </w:r>
      <w:r w:rsidRPr="00BB0C6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4" w:history="1">
        <w:r w:rsidRPr="00BB0C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B0C6A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имущественной поддержке</w:t>
      </w:r>
      <w:r w:rsidRPr="00BB0C6A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B0C6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 xml:space="preserve">а при предоставлении муниципального имущества. </w:t>
      </w:r>
    </w:p>
    <w:p w:rsidR="002E79DE" w:rsidRDefault="002E79DE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вступает в силу с момента обнародования на официальном сайте </w:t>
      </w:r>
      <w:r w:rsidRPr="002C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46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3E7371">
        <w:rPr>
          <w:rFonts w:ascii="Times New Roman" w:hAnsi="Times New Roman" w:cs="Times New Roman"/>
          <w:sz w:val="28"/>
          <w:szCs w:val="28"/>
        </w:rPr>
        <w:t>.</w:t>
      </w:r>
    </w:p>
    <w:p w:rsidR="002E79DE" w:rsidRPr="00295C8E" w:rsidRDefault="002E79DE" w:rsidP="00D2326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4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бюджета, налоговой политики и </w:t>
      </w:r>
      <w:r w:rsidRPr="009C09E3">
        <w:rPr>
          <w:rFonts w:ascii="Times New Roman" w:hAnsi="Times New Roman" w:cs="Times New Roman"/>
          <w:sz w:val="28"/>
          <w:szCs w:val="28"/>
        </w:rPr>
        <w:t>финансам (</w:t>
      </w:r>
      <w:proofErr w:type="spellStart"/>
      <w:r w:rsidR="009C09E3" w:rsidRPr="009C09E3">
        <w:rPr>
          <w:rFonts w:ascii="Times New Roman" w:hAnsi="Times New Roman" w:cs="Times New Roman"/>
          <w:sz w:val="28"/>
          <w:szCs w:val="28"/>
        </w:rPr>
        <w:t>О.Н.Ванисову</w:t>
      </w:r>
      <w:proofErr w:type="spellEnd"/>
      <w:r w:rsidRPr="009C09E3">
        <w:rPr>
          <w:rFonts w:ascii="Times New Roman" w:hAnsi="Times New Roman" w:cs="Times New Roman"/>
          <w:sz w:val="28"/>
          <w:szCs w:val="28"/>
        </w:rPr>
        <w:t>).</w:t>
      </w:r>
    </w:p>
    <w:p w:rsidR="002E79DE" w:rsidRPr="002C5469" w:rsidRDefault="002E79DE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Pr="009C09E3" w:rsidRDefault="002E79DE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6771"/>
        <w:gridCol w:w="2835"/>
      </w:tblGrid>
      <w:tr w:rsidR="009C09E3" w:rsidRPr="009C09E3" w:rsidTr="007A0BEC">
        <w:tc>
          <w:tcPr>
            <w:tcW w:w="6771" w:type="dxa"/>
          </w:tcPr>
          <w:p w:rsidR="009C09E3" w:rsidRPr="009C09E3" w:rsidRDefault="009C09E3" w:rsidP="009C0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29"/>
            <w:bookmarkEnd w:id="0"/>
            <w:r w:rsidRPr="009C09E3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</w:t>
            </w:r>
          </w:p>
          <w:p w:rsidR="009C09E3" w:rsidRPr="009C09E3" w:rsidRDefault="009C09E3" w:rsidP="009C0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9E3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835" w:type="dxa"/>
          </w:tcPr>
          <w:p w:rsidR="009C09E3" w:rsidRPr="009C09E3" w:rsidRDefault="009C09E3" w:rsidP="009C09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09E3" w:rsidRPr="009C09E3" w:rsidRDefault="009C09E3" w:rsidP="009C09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09E3">
              <w:rPr>
                <w:rFonts w:ascii="Times New Roman" w:hAnsi="Times New Roman"/>
                <w:sz w:val="28"/>
                <w:szCs w:val="28"/>
              </w:rPr>
              <w:t>В.Г.Ланг</w:t>
            </w:r>
            <w:proofErr w:type="spellEnd"/>
          </w:p>
          <w:p w:rsidR="009C09E3" w:rsidRPr="009C09E3" w:rsidRDefault="009C09E3" w:rsidP="009C09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9E3" w:rsidRPr="009C09E3" w:rsidTr="007A0BEC">
        <w:tc>
          <w:tcPr>
            <w:tcW w:w="6771" w:type="dxa"/>
          </w:tcPr>
          <w:p w:rsidR="009C09E3" w:rsidRPr="009C09E3" w:rsidRDefault="009C09E3" w:rsidP="009C0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9E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9C09E3" w:rsidRPr="009C09E3" w:rsidRDefault="009C09E3" w:rsidP="009C0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9E3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835" w:type="dxa"/>
          </w:tcPr>
          <w:p w:rsidR="009C09E3" w:rsidRPr="009C09E3" w:rsidRDefault="009C09E3" w:rsidP="009C09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09E3" w:rsidRPr="009C09E3" w:rsidRDefault="009C09E3" w:rsidP="009C09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09E3">
              <w:rPr>
                <w:rFonts w:ascii="Times New Roman" w:hAnsi="Times New Roman"/>
                <w:sz w:val="28"/>
                <w:szCs w:val="28"/>
              </w:rPr>
              <w:t>В.Г.Ланг</w:t>
            </w:r>
            <w:proofErr w:type="spellEnd"/>
          </w:p>
          <w:p w:rsidR="009C09E3" w:rsidRPr="009C09E3" w:rsidRDefault="009C09E3" w:rsidP="009C09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E79DE" w:rsidRPr="000F4CF1" w:rsidRDefault="002E79DE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4"/>
      <w:bookmarkStart w:id="2" w:name="Par45"/>
      <w:bookmarkEnd w:id="1"/>
      <w:bookmarkEnd w:id="2"/>
      <w:r w:rsidRPr="000F4CF1">
        <w:rPr>
          <w:rFonts w:ascii="Times New Roman" w:hAnsi="Times New Roman" w:cs="Times New Roman"/>
          <w:sz w:val="24"/>
          <w:szCs w:val="24"/>
        </w:rPr>
        <w:t>Утверждено</w:t>
      </w:r>
    </w:p>
    <w:p w:rsidR="002E79DE" w:rsidRPr="009C09E3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9E3"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</w:p>
    <w:p w:rsidR="002E79DE" w:rsidRPr="009C09E3" w:rsidRDefault="009C09E3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9E3">
        <w:rPr>
          <w:rFonts w:ascii="Times New Roman" w:hAnsi="Times New Roman" w:cs="Times New Roman"/>
          <w:sz w:val="24"/>
          <w:szCs w:val="24"/>
        </w:rPr>
        <w:t>Тарасовского сельского поселения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от </w:t>
      </w:r>
      <w:r w:rsidR="00595F0D">
        <w:rPr>
          <w:rFonts w:ascii="Times New Roman" w:hAnsi="Times New Roman" w:cs="Times New Roman"/>
          <w:sz w:val="24"/>
          <w:szCs w:val="24"/>
        </w:rPr>
        <w:t>29.03.2019</w:t>
      </w:r>
      <w:r w:rsidRPr="000F4CF1">
        <w:rPr>
          <w:rFonts w:ascii="Times New Roman" w:hAnsi="Times New Roman" w:cs="Times New Roman"/>
          <w:sz w:val="24"/>
          <w:szCs w:val="24"/>
        </w:rPr>
        <w:t xml:space="preserve"> № </w:t>
      </w:r>
      <w:r w:rsidR="00595F0D">
        <w:rPr>
          <w:rFonts w:ascii="Times New Roman" w:hAnsi="Times New Roman" w:cs="Times New Roman"/>
          <w:sz w:val="24"/>
          <w:szCs w:val="24"/>
        </w:rPr>
        <w:t>122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имущественной поддержке субъектов 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E79DE" w:rsidRDefault="002E79DE" w:rsidP="006F0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имущества»</w:t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2E79DE" w:rsidRPr="000F4CF1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4CF1">
        <w:rPr>
          <w:rFonts w:ascii="Times New Roman" w:hAnsi="Times New Roman"/>
          <w:b/>
          <w:sz w:val="28"/>
          <w:szCs w:val="28"/>
        </w:rPr>
        <w:t>Положение</w:t>
      </w:r>
    </w:p>
    <w:p w:rsidR="002E79DE" w:rsidRPr="000F4CF1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4CF1">
        <w:rPr>
          <w:rFonts w:ascii="Times New Roman" w:hAnsi="Times New Roman"/>
          <w:b/>
          <w:sz w:val="28"/>
          <w:szCs w:val="28"/>
        </w:rPr>
        <w:t>об  имущественной поддержке субъектов  малого и среднего предпринимательства при предоставлении муниципального имущества</w:t>
      </w:r>
    </w:p>
    <w:p w:rsidR="002E79DE" w:rsidRPr="00AE4A06" w:rsidRDefault="002E79DE" w:rsidP="000F4CF1">
      <w:pPr>
        <w:spacing w:after="1"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br/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C4D84">
        <w:rPr>
          <w:rFonts w:ascii="Times New Roman" w:hAnsi="Times New Roman"/>
          <w:sz w:val="28"/>
          <w:szCs w:val="28"/>
        </w:rPr>
        <w:t xml:space="preserve"> Положение об оказании имущественной поддержки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предпринимательства» </w:t>
      </w:r>
      <w:r w:rsidRPr="004C4D84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федеральными законами от 06.10.2003 </w:t>
      </w:r>
      <w:hyperlink r:id="rId5" w:history="1">
        <w:r w:rsidRPr="004C4D84">
          <w:rPr>
            <w:rFonts w:ascii="Times New Roman" w:hAnsi="Times New Roman"/>
            <w:sz w:val="28"/>
            <w:szCs w:val="28"/>
          </w:rPr>
          <w:t>N 131-ФЗ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24.07.2007 </w:t>
      </w:r>
      <w:hyperlink r:id="rId6" w:history="1">
        <w:r w:rsidRPr="004C4D84">
          <w:rPr>
            <w:rFonts w:ascii="Times New Roman" w:hAnsi="Times New Roman"/>
            <w:sz w:val="28"/>
            <w:szCs w:val="28"/>
          </w:rPr>
          <w:t>N 209-ФЗ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 развитии малого и среднего предпринимательства в Российской Федерации", от 26.07.2006 </w:t>
      </w:r>
      <w:hyperlink r:id="rId7" w:history="1">
        <w:r w:rsidRPr="004C4D84">
          <w:rPr>
            <w:rFonts w:ascii="Times New Roman" w:hAnsi="Times New Roman"/>
            <w:sz w:val="28"/>
            <w:szCs w:val="28"/>
          </w:rPr>
          <w:t>N 135-ФЗ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 защите конкуренции"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E79DE" w:rsidRDefault="002E79DE" w:rsidP="0013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22.07.2008 № 159-ФЗ </w:t>
      </w:r>
      <w:r>
        <w:rPr>
          <w:rFonts w:ascii="Times New Roman" w:hAnsi="Times New Roman"/>
          <w:sz w:val="28"/>
        </w:rPr>
        <w:t xml:space="preserve"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68E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D620E4">
          <w:rPr>
            <w:rFonts w:ascii="Times New Roman" w:hAnsi="Times New Roman"/>
            <w:sz w:val="28"/>
            <w:szCs w:val="28"/>
          </w:rPr>
          <w:t>пункта 4.1</w:t>
        </w:r>
      </w:hyperlink>
      <w:r w:rsidRPr="002C5469">
        <w:rPr>
          <w:rFonts w:ascii="Times New Roman" w:hAnsi="Times New Roman"/>
          <w:sz w:val="28"/>
          <w:szCs w:val="28"/>
        </w:rPr>
        <w:t xml:space="preserve"> постановления Правительства РФ от 21.08.2010 </w:t>
      </w:r>
      <w:r>
        <w:rPr>
          <w:rFonts w:ascii="Times New Roman" w:hAnsi="Times New Roman"/>
          <w:sz w:val="28"/>
          <w:szCs w:val="28"/>
        </w:rPr>
        <w:t>№</w:t>
      </w:r>
      <w:r w:rsidRPr="002C5469">
        <w:rPr>
          <w:rFonts w:ascii="Times New Roman" w:hAnsi="Times New Roman"/>
          <w:sz w:val="28"/>
          <w:szCs w:val="28"/>
        </w:rPr>
        <w:t xml:space="preserve"> 645 </w:t>
      </w:r>
      <w:r>
        <w:rPr>
          <w:rFonts w:ascii="Times New Roman" w:hAnsi="Times New Roman"/>
          <w:sz w:val="28"/>
          <w:szCs w:val="28"/>
        </w:rPr>
        <w:t xml:space="preserve">               «</w:t>
      </w:r>
      <w:r w:rsidRPr="002C5469">
        <w:rPr>
          <w:rFonts w:ascii="Times New Roman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Times New Roman" w:hAnsi="Times New Roman"/>
          <w:sz w:val="28"/>
          <w:szCs w:val="28"/>
        </w:rPr>
        <w:t>», приказом Федеральной антимонопольной 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10.02.2010 № 67           «</w:t>
      </w:r>
      <w:r w:rsidRPr="0001333E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C4D84">
        <w:rPr>
          <w:rFonts w:ascii="Times New Roman" w:hAnsi="Times New Roman"/>
          <w:sz w:val="28"/>
          <w:szCs w:val="28"/>
        </w:rPr>
        <w:t>и определяет порядок и условия оказания имущественной поддержки субъектам малого</w:t>
      </w:r>
      <w:proofErr w:type="gramEnd"/>
      <w:r w:rsidRPr="004C4D84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2E79DE" w:rsidRPr="005B7FD0" w:rsidRDefault="002E79DE" w:rsidP="00351B3C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 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</w:t>
      </w:r>
      <w:r>
        <w:rPr>
          <w:rFonts w:ascii="Times New Roman" w:hAnsi="Times New Roman"/>
          <w:sz w:val="28"/>
        </w:rPr>
        <w:lastRenderedPageBreak/>
        <w:t>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 xml:space="preserve">нежилых помещений, оборудования, машин, механизмов, установок, транспортных средств, </w:t>
      </w:r>
      <w:r w:rsidRPr="005B7FD0">
        <w:rPr>
          <w:rFonts w:ascii="Times New Roman" w:hAnsi="Times New Roman"/>
          <w:sz w:val="28"/>
        </w:rPr>
        <w:t xml:space="preserve">инвентаря, инструментов, на возмездной основе, включая  льготные условия. </w:t>
      </w:r>
      <w:proofErr w:type="gramEnd"/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Pr="004C4D84">
        <w:rPr>
          <w:rFonts w:ascii="Times New Roman" w:hAnsi="Times New Roman"/>
          <w:sz w:val="28"/>
          <w:szCs w:val="28"/>
        </w:rPr>
        <w:t xml:space="preserve"> Основными принципами имущественной поддержки являются: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заявительный порядок обращения за оказанием имущественной поддержки;</w:t>
      </w:r>
    </w:p>
    <w:p w:rsidR="002E79DE" w:rsidRPr="009B43AF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9" w:history="1">
        <w:r w:rsidRPr="009B43AF">
          <w:rPr>
            <w:rFonts w:ascii="Times New Roman" w:hAnsi="Times New Roman"/>
            <w:sz w:val="28"/>
            <w:szCs w:val="28"/>
          </w:rPr>
          <w:t>законом</w:t>
        </w:r>
      </w:hyperlink>
      <w:r w:rsidRPr="009B43AF">
        <w:rPr>
          <w:rFonts w:ascii="Times New Roman" w:hAnsi="Times New Roman"/>
          <w:sz w:val="28"/>
          <w:szCs w:val="28"/>
        </w:rPr>
        <w:t xml:space="preserve"> от 26.07.2006 N 135-ФЗ "О защите конкуренции";</w:t>
      </w:r>
    </w:p>
    <w:p w:rsidR="002E79DE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открытость процедуры оказания имущественной поддержки.</w:t>
      </w:r>
    </w:p>
    <w:p w:rsidR="002E79DE" w:rsidRDefault="002E79DE" w:rsidP="00C41A6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4D84">
        <w:rPr>
          <w:rFonts w:ascii="Times New Roman" w:hAnsi="Times New Roman"/>
          <w:sz w:val="28"/>
          <w:szCs w:val="28"/>
        </w:rPr>
        <w:t xml:space="preserve">. Заявления об оказании имущественной поддержки подаются в </w:t>
      </w:r>
      <w:r w:rsidR="00862225">
        <w:rPr>
          <w:rFonts w:ascii="Times New Roman" w:hAnsi="Times New Roman"/>
          <w:sz w:val="28"/>
          <w:szCs w:val="28"/>
        </w:rPr>
        <w:t>администрацию Тарасовского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и рассматриваются в течение двух недель с момента их поступления.</w:t>
      </w:r>
    </w:p>
    <w:p w:rsidR="002E79DE" w:rsidRPr="004C4D84" w:rsidRDefault="002E79DE" w:rsidP="00C41A6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0" w:history="1">
        <w:r w:rsidRPr="00540120">
          <w:rPr>
            <w:rFonts w:ascii="Times New Roman" w:hAnsi="Times New Roman"/>
            <w:sz w:val="28"/>
            <w:szCs w:val="28"/>
          </w:rPr>
          <w:t>ст. 4</w:t>
        </w:r>
      </w:hyperlink>
      <w:r w:rsidRPr="00540120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Федерального закона от 24.07.2007 N 209-ФЗ "О развитии малого и среднего предпринимательства в Российской Федерации".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1" w:history="1">
        <w:r w:rsidRPr="00540120">
          <w:rPr>
            <w:rFonts w:ascii="Times New Roman" w:hAnsi="Times New Roman"/>
            <w:sz w:val="28"/>
            <w:szCs w:val="28"/>
          </w:rPr>
          <w:t>законом</w:t>
        </w:r>
      </w:hyperlink>
      <w:r w:rsidRPr="00540120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от 26.07.2006 N 135-ФЗ "О защите конкуренции";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 проведении торгов;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об отказе в предоставлении имущественной поддержки.</w:t>
      </w:r>
    </w:p>
    <w:p w:rsidR="002E79DE" w:rsidRDefault="002E79DE" w:rsidP="0031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862225">
        <w:rPr>
          <w:rFonts w:ascii="Times New Roman" w:hAnsi="Times New Roman"/>
          <w:sz w:val="28"/>
          <w:szCs w:val="28"/>
        </w:rPr>
        <w:t xml:space="preserve">администрация Тарасовского сельского поселения </w:t>
      </w:r>
      <w:r w:rsidRPr="004C4D84">
        <w:rPr>
          <w:rFonts w:ascii="Times New Roman" w:hAnsi="Times New Roman"/>
          <w:sz w:val="28"/>
          <w:szCs w:val="28"/>
        </w:rPr>
        <w:t>уведомляет заявителя в течение пяти дней со дня его принятия.</w:t>
      </w:r>
    </w:p>
    <w:p w:rsidR="002E79DE" w:rsidRPr="004C4D84" w:rsidRDefault="002E79DE" w:rsidP="0031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4C4D84">
        <w:rPr>
          <w:rFonts w:ascii="Times New Roman" w:hAnsi="Times New Roman"/>
          <w:sz w:val="28"/>
          <w:szCs w:val="28"/>
        </w:rPr>
        <w:t>ереданное Субъектам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Pr="004C4D84">
        <w:rPr>
          <w:rFonts w:ascii="Times New Roman" w:hAnsi="Times New Roman"/>
          <w:sz w:val="28"/>
          <w:szCs w:val="28"/>
        </w:rPr>
        <w:t xml:space="preserve"> муниципальное имущество должно использоваться по целевому назначению.</w:t>
      </w:r>
    </w:p>
    <w:p w:rsidR="002E79DE" w:rsidRPr="005B7FD0" w:rsidRDefault="002E79DE" w:rsidP="003041E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B7FD0">
        <w:rPr>
          <w:rFonts w:ascii="Times New Roman" w:hAnsi="Times New Roman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2" w:history="1">
        <w:r w:rsidRPr="005B7FD0">
          <w:rPr>
            <w:rFonts w:ascii="Times New Roman" w:hAnsi="Times New Roman"/>
            <w:sz w:val="28"/>
            <w:szCs w:val="28"/>
          </w:rPr>
          <w:t>законом</w:t>
        </w:r>
      </w:hyperlink>
      <w:r w:rsidRPr="005B7FD0">
        <w:rPr>
          <w:rFonts w:ascii="Times New Roman" w:hAnsi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Pr="005B7FD0">
        <w:rPr>
          <w:rFonts w:ascii="Times New Roman" w:hAnsi="Times New Roman"/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3" w:history="1">
        <w:r w:rsidRPr="005B7FD0">
          <w:rPr>
            <w:rFonts w:ascii="Times New Roman" w:hAnsi="Times New Roman"/>
            <w:sz w:val="28"/>
            <w:szCs w:val="28"/>
          </w:rPr>
          <w:t>подпунктах 6</w:t>
        </w:r>
      </w:hyperlink>
      <w:r w:rsidRPr="005B7FD0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B7FD0">
          <w:rPr>
            <w:rFonts w:ascii="Times New Roman" w:hAnsi="Times New Roman"/>
            <w:sz w:val="28"/>
            <w:szCs w:val="28"/>
          </w:rPr>
          <w:t>8</w:t>
        </w:r>
      </w:hyperlink>
      <w:r w:rsidRPr="005B7FD0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5B7FD0">
          <w:rPr>
            <w:rFonts w:ascii="Times New Roman" w:hAnsi="Times New Roman"/>
            <w:sz w:val="28"/>
            <w:szCs w:val="28"/>
          </w:rPr>
          <w:t>9 пункта 2 статьи 39.3</w:t>
        </w:r>
      </w:hyperlink>
      <w:r w:rsidRPr="005B7FD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Pr="005B7FD0">
        <w:rPr>
          <w:rFonts w:ascii="Times New Roman" w:hAnsi="Times New Roman"/>
          <w:sz w:val="28"/>
          <w:szCs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</w:t>
      </w:r>
      <w:r w:rsidRPr="005B7FD0">
        <w:rPr>
          <w:rFonts w:ascii="Times New Roman" w:hAnsi="Times New Roman"/>
          <w:sz w:val="28"/>
          <w:szCs w:val="28"/>
        </w:rPr>
        <w:lastRenderedPageBreak/>
        <w:t>исключением предоставления такого имущества в субаренду Субъектам малого и среднего предпринимательства, и в случае</w:t>
      </w:r>
      <w:proofErr w:type="gramEnd"/>
      <w:r w:rsidRPr="005B7FD0">
        <w:rPr>
          <w:rFonts w:ascii="Times New Roman" w:hAnsi="Times New Roman"/>
          <w:sz w:val="28"/>
          <w:szCs w:val="28"/>
        </w:rPr>
        <w:t xml:space="preserve">, если в субаренду предоставляется имущество, предусмотренное </w:t>
      </w:r>
      <w:hyperlink r:id="rId16" w:history="1">
        <w:r w:rsidRPr="005B7FD0">
          <w:rPr>
            <w:rFonts w:ascii="Times New Roman" w:hAnsi="Times New Roman"/>
            <w:sz w:val="28"/>
            <w:szCs w:val="28"/>
          </w:rPr>
          <w:t>пунктом 14 части 1 статьи 17.1</w:t>
        </w:r>
      </w:hyperlink>
      <w:r w:rsidRPr="005B7FD0">
        <w:rPr>
          <w:rFonts w:ascii="Times New Roman" w:hAnsi="Times New Roman"/>
          <w:sz w:val="28"/>
          <w:szCs w:val="28"/>
        </w:rPr>
        <w:t xml:space="preserve"> Федерального закона от 26.07.2006  N 135-ФЗ "О защите конкуренции".</w:t>
      </w:r>
    </w:p>
    <w:p w:rsidR="002E79DE" w:rsidRPr="005B7FD0" w:rsidRDefault="002E79DE" w:rsidP="00ED7D9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 Оплата недвижимого имущества, находящегося в 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  на основании отчета об оценке рыночной стоимости имущества. Срок рассрочки оплаты такого имущества при реализации преимущественного права на его приобретение составляет пять лет.</w:t>
      </w:r>
    </w:p>
    <w:p w:rsidR="002E79DE" w:rsidRPr="005B7FD0" w:rsidRDefault="002E79DE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FD0">
        <w:rPr>
          <w:rFonts w:ascii="Times New Roman" w:hAnsi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7" w:history="1">
        <w:r w:rsidRPr="005B7FD0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5B7FD0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</w:t>
      </w:r>
      <w:r>
        <w:rPr>
          <w:rFonts w:ascii="Times New Roman" w:hAnsi="Times New Roman"/>
          <w:sz w:val="28"/>
          <w:szCs w:val="28"/>
        </w:rPr>
        <w:t>я</w:t>
      </w:r>
      <w:r w:rsidRPr="005B7FD0">
        <w:rPr>
          <w:rFonts w:ascii="Times New Roman" w:hAnsi="Times New Roman"/>
          <w:sz w:val="28"/>
          <w:szCs w:val="28"/>
        </w:rPr>
        <w:t>.</w:t>
      </w:r>
    </w:p>
    <w:p w:rsidR="002E79DE" w:rsidRPr="005B7FD0" w:rsidRDefault="002E79DE" w:rsidP="00ED7D9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Все вышеперечисленные условия предусматривается в договоре купли-продажи муниципального имущества.</w:t>
      </w:r>
    </w:p>
    <w:p w:rsidR="002E79DE" w:rsidRPr="005B7FD0" w:rsidRDefault="002E79DE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8.  Перечень  муниципального имущества, предназначенного для предоставления во владение и (или) в пользование Субъектам малого и среднего предпринимательства  (далее – Перечень) ведется в соответствии  с прилагаемыми  Правилами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2E79DE" w:rsidRPr="005B7FD0" w:rsidRDefault="002E79D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9. Стартовый размер арендной платы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</w:t>
      </w:r>
      <w:r w:rsidRPr="005B7FD0">
        <w:rPr>
          <w:rFonts w:ascii="Times New Roman" w:hAnsi="Times New Roman"/>
          <w:sz w:val="28"/>
          <w:szCs w:val="28"/>
        </w:rPr>
        <w:lastRenderedPageBreak/>
        <w:t xml:space="preserve">включенного в </w:t>
      </w:r>
      <w:hyperlink r:id="rId18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>,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2E79DE" w:rsidRPr="005B7FD0" w:rsidRDefault="002E79DE" w:rsidP="009A2396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10.  </w:t>
      </w:r>
      <w:proofErr w:type="gramStart"/>
      <w:r w:rsidRPr="005B7FD0">
        <w:rPr>
          <w:rFonts w:ascii="Times New Roman" w:hAnsi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19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 xml:space="preserve"> </w:t>
      </w:r>
      <w:r w:rsidR="009C09E3" w:rsidRPr="009C09E3"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  <w:r w:rsidRPr="005B7FD0">
        <w:rPr>
          <w:rFonts w:ascii="Times New Roman" w:hAnsi="Times New Roman"/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0" w:history="1">
        <w:r w:rsidRPr="005B7FD0">
          <w:rPr>
            <w:rFonts w:ascii="Times New Roman" w:hAnsi="Times New Roman"/>
            <w:sz w:val="28"/>
            <w:szCs w:val="28"/>
          </w:rPr>
          <w:t>законом</w:t>
        </w:r>
      </w:hyperlink>
      <w:r w:rsidRPr="005B7FD0">
        <w:rPr>
          <w:rFonts w:ascii="Times New Roman" w:hAnsi="Times New Roman"/>
          <w:sz w:val="28"/>
          <w:szCs w:val="28"/>
        </w:rPr>
        <w:t xml:space="preserve"> "О защите конкуренции".</w:t>
      </w:r>
      <w:proofErr w:type="gramEnd"/>
    </w:p>
    <w:p w:rsidR="002E79DE" w:rsidRPr="005B7FD0" w:rsidRDefault="002E79DE" w:rsidP="008C565D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11.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21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>, предусматривать следующие условия: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а) срок договора аренды составляет не менее 5 лет;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б) арендная плата вносится в следующем порядке: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 первый год аренды - 40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во второй год аренды - 60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в третий год аренды - 80 процентов размера</w:t>
      </w:r>
      <w:r>
        <w:rPr>
          <w:rFonts w:ascii="Times New Roman" w:hAnsi="Times New Roman"/>
          <w:sz w:val="28"/>
          <w:szCs w:val="28"/>
        </w:rPr>
        <w:t xml:space="preserve"> годовой </w:t>
      </w:r>
      <w:r w:rsidRPr="005B7FD0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 четвертый год аренды и далее - 100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платы.</w:t>
      </w:r>
    </w:p>
    <w:p w:rsidR="002E79DE" w:rsidRDefault="002E79DE" w:rsidP="008C565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E79DE" w:rsidRDefault="002E79DE" w:rsidP="00AA692F">
      <w:pPr>
        <w:spacing w:after="1" w:line="28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E79DE" w:rsidRDefault="002E79DE">
      <w:pPr>
        <w:spacing w:after="1" w:line="280" w:lineRule="atLeast"/>
      </w:pPr>
      <w:r>
        <w:rPr>
          <w:rFonts w:ascii="Times New Roman" w:hAnsi="Times New Roman"/>
          <w:sz w:val="28"/>
        </w:rPr>
        <w:br/>
      </w:r>
    </w:p>
    <w:p w:rsidR="002E79DE" w:rsidRPr="005B7FD0" w:rsidRDefault="002E79DE" w:rsidP="008C565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09E3" w:rsidRDefault="009C09E3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09E3" w:rsidRDefault="009C09E3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09E3" w:rsidRDefault="009C09E3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09E3" w:rsidRDefault="009C09E3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09E3" w:rsidRDefault="009C09E3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2225" w:rsidRDefault="00862225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2225" w:rsidRDefault="00862225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2225" w:rsidRDefault="00862225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09E3" w:rsidRPr="005B7FD0" w:rsidRDefault="009C09E3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0F4CF1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2E79DE" w:rsidRPr="000F4CF1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к Положению «Об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2E79DE" w:rsidRPr="000F4CF1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поддержке субъектов малого и среднего </w:t>
      </w:r>
    </w:p>
    <w:p w:rsidR="002E79DE" w:rsidRPr="000F4CF1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предпринимательства»,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F4CF1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E79DE" w:rsidRPr="009C09E3" w:rsidRDefault="002E79DE" w:rsidP="00475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9E3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2E79DE" w:rsidRPr="009C09E3" w:rsidRDefault="009C09E3" w:rsidP="00475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9E3">
        <w:rPr>
          <w:rFonts w:ascii="Times New Roman" w:hAnsi="Times New Roman" w:cs="Times New Roman"/>
          <w:sz w:val="24"/>
          <w:szCs w:val="24"/>
        </w:rPr>
        <w:t>Тарасовского сельского поселения</w:t>
      </w:r>
    </w:p>
    <w:p w:rsidR="002E79DE" w:rsidRPr="000F4CF1" w:rsidRDefault="002E79DE" w:rsidP="00475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от </w:t>
      </w:r>
      <w:r w:rsidR="00595F0D">
        <w:rPr>
          <w:rFonts w:ascii="Times New Roman" w:hAnsi="Times New Roman" w:cs="Times New Roman"/>
          <w:sz w:val="24"/>
          <w:szCs w:val="24"/>
        </w:rPr>
        <w:t>29.03.2019</w:t>
      </w:r>
      <w:r w:rsidRPr="000F4CF1">
        <w:rPr>
          <w:rFonts w:ascii="Times New Roman" w:hAnsi="Times New Roman" w:cs="Times New Roman"/>
          <w:sz w:val="24"/>
          <w:szCs w:val="24"/>
        </w:rPr>
        <w:t xml:space="preserve"> № </w:t>
      </w:r>
      <w:r w:rsidR="00595F0D">
        <w:rPr>
          <w:rFonts w:ascii="Times New Roman" w:hAnsi="Times New Roman" w:cs="Times New Roman"/>
          <w:sz w:val="24"/>
          <w:szCs w:val="24"/>
        </w:rPr>
        <w:t>122</w:t>
      </w:r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имущественной поддержке субъектов </w:t>
      </w:r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>при предоставлении муниципального  имущества»</w:t>
      </w:r>
    </w:p>
    <w:p w:rsidR="002E79DE" w:rsidRDefault="002E79DE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9DE" w:rsidRPr="002C5469" w:rsidRDefault="002E79DE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8"/>
      <w:bookmarkEnd w:id="3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ведения, обязательного опубликования перечня муниципального имущества </w:t>
      </w:r>
    </w:p>
    <w:p w:rsidR="002E79DE" w:rsidRPr="002C5469" w:rsidRDefault="009C09E3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9E3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="002E79DE" w:rsidRPr="009C09E3">
        <w:rPr>
          <w:rFonts w:ascii="Times New Roman" w:hAnsi="Times New Roman" w:cs="Times New Roman"/>
          <w:sz w:val="28"/>
          <w:szCs w:val="28"/>
        </w:rPr>
        <w:t>, свободного</w:t>
      </w:r>
      <w:r w:rsidR="002E79DE">
        <w:rPr>
          <w:rFonts w:ascii="Times New Roman" w:hAnsi="Times New Roman" w:cs="Times New Roman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</w:t>
      </w:r>
    </w:p>
    <w:p w:rsidR="002E79DE" w:rsidRPr="002C5469" w:rsidRDefault="002E79DE" w:rsidP="00475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Pr="0066379A" w:rsidRDefault="002E79DE" w:rsidP="008E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79A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формирования, ведения и опубликования перечня муниципального имущества Промышленновского муниципального района,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66379A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муниципальном имуществе, находящемся в собственности </w:t>
      </w:r>
      <w:r w:rsidR="00862225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имущество), соответствующем следующим критериям: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7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379A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66379A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Совета народных депутатов </w:t>
      </w:r>
      <w:r w:rsidR="00862225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>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09E3" w:rsidRPr="009C09E3">
        <w:rPr>
          <w:rFonts w:ascii="Times New Roman" w:hAnsi="Times New Roman" w:cs="Times New Roman"/>
          <w:sz w:val="28"/>
          <w:szCs w:val="28"/>
        </w:rPr>
        <w:t>Администрация 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475294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 w:rsidRPr="00475294">
        <w:rPr>
          <w:rFonts w:ascii="Times New Roman" w:hAnsi="Times New Roman" w:cs="Times New Roman"/>
          <w:sz w:val="28"/>
        </w:rPr>
        <w:t>формирование,  ведение (в том числе ежегодное дополнение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493C27">
        <w:rPr>
          <w:rFonts w:ascii="Times New Roman" w:hAnsi="Times New Roman" w:cs="Times New Roman"/>
          <w:b/>
          <w:sz w:val="28"/>
        </w:rPr>
        <w:t>до 1 ноября текущего года</w:t>
      </w:r>
      <w:r w:rsidRPr="00475294">
        <w:rPr>
          <w:rFonts w:ascii="Times New Roman" w:hAnsi="Times New Roman" w:cs="Times New Roman"/>
          <w:sz w:val="28"/>
        </w:rPr>
        <w:t xml:space="preserve">) и обязательное опубликование </w:t>
      </w:r>
      <w:hyperlink r:id="rId22" w:history="1">
        <w:r w:rsidRPr="00475294">
          <w:rPr>
            <w:rFonts w:ascii="Times New Roman" w:hAnsi="Times New Roman" w:cs="Times New Roman"/>
            <w:sz w:val="28"/>
          </w:rPr>
          <w:t>перечня</w:t>
        </w:r>
      </w:hyperlink>
      <w:r w:rsidRPr="00475294">
        <w:rPr>
          <w:rFonts w:ascii="Times New Roman" w:hAnsi="Times New Roman" w:cs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 w:cs="Times New Roman"/>
          <w:sz w:val="28"/>
        </w:rPr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>
        <w:rPr>
          <w:rFonts w:ascii="Times New Roman" w:hAnsi="Times New Roman" w:cs="Times New Roman"/>
          <w:sz w:val="28"/>
        </w:rPr>
        <w:t>, образующим инфраструктуру поддержки субъектов малого и среднего предпринимательства.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С</w:t>
      </w:r>
      <w:r w:rsidRPr="0066379A">
        <w:rPr>
          <w:rFonts w:ascii="Times New Roman" w:hAnsi="Times New Roman" w:cs="Times New Roman"/>
          <w:sz w:val="28"/>
          <w:szCs w:val="28"/>
        </w:rPr>
        <w:t xml:space="preserve">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 xml:space="preserve">подлежат исключению </w:t>
      </w:r>
      <w:r w:rsidRPr="006637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79A">
        <w:rPr>
          <w:rFonts w:ascii="Times New Roman" w:hAnsi="Times New Roman" w:cs="Times New Roman"/>
          <w:sz w:val="28"/>
          <w:szCs w:val="28"/>
        </w:rPr>
        <w:t>еречня в одном из следующих случаев: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379A">
        <w:rPr>
          <w:rFonts w:ascii="Times New Roman" w:hAnsi="Times New Roman" w:cs="Times New Roman"/>
          <w:sz w:val="28"/>
          <w:szCs w:val="28"/>
        </w:rPr>
        <w:t>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 заявлений;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79A">
        <w:rPr>
          <w:rFonts w:ascii="Times New Roman" w:hAnsi="Times New Roman" w:cs="Times New Roman"/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2E79DE" w:rsidRDefault="002E79DE" w:rsidP="008E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379A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</w:t>
      </w:r>
      <w:r>
        <w:rPr>
          <w:rFonts w:ascii="Times New Roman" w:hAnsi="Times New Roman" w:cs="Times New Roman"/>
          <w:sz w:val="28"/>
          <w:szCs w:val="28"/>
        </w:rPr>
        <w:t>по форме, согласно приложению  № 1</w:t>
      </w:r>
      <w:r w:rsidRPr="0066379A">
        <w:rPr>
          <w:rFonts w:ascii="Times New Roman" w:hAnsi="Times New Roman" w:cs="Times New Roman"/>
          <w:sz w:val="28"/>
          <w:szCs w:val="28"/>
        </w:rPr>
        <w:t>.</w:t>
      </w:r>
    </w:p>
    <w:p w:rsidR="002E79DE" w:rsidRPr="009C09E3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379A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 w:rsidR="009C09E3" w:rsidRPr="009C09E3">
        <w:rPr>
          <w:rFonts w:ascii="Times New Roman" w:hAnsi="Times New Roman" w:cs="Times New Roman"/>
          <w:sz w:val="28"/>
          <w:szCs w:val="28"/>
        </w:rPr>
        <w:t xml:space="preserve">Администрацией Тарасовского сельского поселения </w:t>
      </w:r>
      <w:r w:rsidRPr="009C09E3">
        <w:rPr>
          <w:rFonts w:ascii="Times New Roman" w:hAnsi="Times New Roman" w:cs="Times New Roman"/>
          <w:sz w:val="28"/>
          <w:szCs w:val="28"/>
        </w:rPr>
        <w:t>в электронной форме, по итогам календарного года распечатываются на бумажном носителе.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379A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Эхо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2E79DE" w:rsidRDefault="002E79DE" w:rsidP="00E002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интернет-сайте администрации Промышленновского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C09E3" w:rsidRDefault="009C09E3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C09E3" w:rsidRDefault="009C09E3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C09E3" w:rsidRDefault="009C09E3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C09E3" w:rsidRDefault="009C09E3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C09E3" w:rsidRDefault="009C09E3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862225" w:rsidRDefault="00862225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862225" w:rsidRDefault="00862225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2E79DE" w:rsidRDefault="002E79DE" w:rsidP="008E7DBD">
      <w:pPr>
        <w:spacing w:after="1" w:line="280" w:lineRule="atLeast"/>
        <w:jc w:val="right"/>
        <w:outlineLvl w:val="0"/>
      </w:pPr>
    </w:p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 Перечень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муниципального имущества </w:t>
      </w:r>
      <w:r w:rsidR="009C09E3" w:rsidRPr="009C09E3">
        <w:rPr>
          <w:rFonts w:ascii="Times New Roman" w:hAnsi="Times New Roman"/>
          <w:sz w:val="28"/>
        </w:rPr>
        <w:t>Тарасовского сельского поселения</w:t>
      </w:r>
      <w:r w:rsidRPr="009C09E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предназначенного для предоставления во владение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 (или) в пользование субъектам малого и среднего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 и организациям, образующим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инфраструктуру поддержки субъектов малого и среднего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</w:t>
      </w:r>
    </w:p>
    <w:p w:rsidR="002E79DE" w:rsidRDefault="002E79DE" w:rsidP="008E7DBD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402"/>
        <w:gridCol w:w="2211"/>
        <w:gridCol w:w="2891"/>
      </w:tblGrid>
      <w:tr w:rsidR="002E79DE" w:rsidRPr="009A3E55" w:rsidTr="00CF356E">
        <w:tc>
          <w:tcPr>
            <w:tcW w:w="510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 xml:space="preserve">N </w:t>
            </w:r>
            <w:proofErr w:type="spellStart"/>
            <w:proofErr w:type="gramStart"/>
            <w:r w:rsidRPr="009A3E55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9A3E5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9A3E55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Наименование имущества</w:t>
            </w:r>
          </w:p>
        </w:tc>
        <w:tc>
          <w:tcPr>
            <w:tcW w:w="221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Адрес (для недвижимого имущества)</w:t>
            </w:r>
          </w:p>
        </w:tc>
        <w:tc>
          <w:tcPr>
            <w:tcW w:w="289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proofErr w:type="gramStart"/>
            <w:r w:rsidRPr="009A3E55">
              <w:rPr>
                <w:rFonts w:ascii="Times New Roman" w:hAnsi="Times New Roman"/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2E79DE" w:rsidRPr="009A3E55" w:rsidTr="00CF356E">
        <w:tc>
          <w:tcPr>
            <w:tcW w:w="510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1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9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sectPr w:rsidR="002E79DE" w:rsidSect="009C09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C6E"/>
    <w:rsid w:val="0001333E"/>
    <w:rsid w:val="00016602"/>
    <w:rsid w:val="00016FAC"/>
    <w:rsid w:val="000412BF"/>
    <w:rsid w:val="00041655"/>
    <w:rsid w:val="00055528"/>
    <w:rsid w:val="00072196"/>
    <w:rsid w:val="00086D5D"/>
    <w:rsid w:val="0009046D"/>
    <w:rsid w:val="00093F2E"/>
    <w:rsid w:val="000F4CF1"/>
    <w:rsid w:val="000F6E01"/>
    <w:rsid w:val="00112302"/>
    <w:rsid w:val="001211E8"/>
    <w:rsid w:val="00122A07"/>
    <w:rsid w:val="00137675"/>
    <w:rsid w:val="00144DA3"/>
    <w:rsid w:val="00146AA1"/>
    <w:rsid w:val="001473C2"/>
    <w:rsid w:val="00187A15"/>
    <w:rsid w:val="001C696F"/>
    <w:rsid w:val="001E1BA7"/>
    <w:rsid w:val="00204BFE"/>
    <w:rsid w:val="00232038"/>
    <w:rsid w:val="0026108A"/>
    <w:rsid w:val="00270C6E"/>
    <w:rsid w:val="00281846"/>
    <w:rsid w:val="00295C8E"/>
    <w:rsid w:val="002C5469"/>
    <w:rsid w:val="002E79DE"/>
    <w:rsid w:val="002F3C26"/>
    <w:rsid w:val="003041E8"/>
    <w:rsid w:val="00310909"/>
    <w:rsid w:val="003423B2"/>
    <w:rsid w:val="003429CD"/>
    <w:rsid w:val="00351B3C"/>
    <w:rsid w:val="00372F59"/>
    <w:rsid w:val="003872AB"/>
    <w:rsid w:val="003B76B6"/>
    <w:rsid w:val="003C07C4"/>
    <w:rsid w:val="003C2EC7"/>
    <w:rsid w:val="003D668E"/>
    <w:rsid w:val="003E4296"/>
    <w:rsid w:val="003E7371"/>
    <w:rsid w:val="003F5EFD"/>
    <w:rsid w:val="003F6A64"/>
    <w:rsid w:val="004226D5"/>
    <w:rsid w:val="004233A9"/>
    <w:rsid w:val="00473996"/>
    <w:rsid w:val="00475294"/>
    <w:rsid w:val="00482F07"/>
    <w:rsid w:val="00493C27"/>
    <w:rsid w:val="004A16DF"/>
    <w:rsid w:val="004C4D84"/>
    <w:rsid w:val="004C66D8"/>
    <w:rsid w:val="004D1B48"/>
    <w:rsid w:val="005137A4"/>
    <w:rsid w:val="00540120"/>
    <w:rsid w:val="00554FD0"/>
    <w:rsid w:val="0057345D"/>
    <w:rsid w:val="00595F0D"/>
    <w:rsid w:val="005B311D"/>
    <w:rsid w:val="005B6050"/>
    <w:rsid w:val="005B7FD0"/>
    <w:rsid w:val="005F00C5"/>
    <w:rsid w:val="00602888"/>
    <w:rsid w:val="00615CB3"/>
    <w:rsid w:val="00621EA6"/>
    <w:rsid w:val="00625778"/>
    <w:rsid w:val="00637380"/>
    <w:rsid w:val="0066379A"/>
    <w:rsid w:val="00676923"/>
    <w:rsid w:val="006846DB"/>
    <w:rsid w:val="006A19F5"/>
    <w:rsid w:val="006B6FF5"/>
    <w:rsid w:val="006E1EAB"/>
    <w:rsid w:val="006F0902"/>
    <w:rsid w:val="006F0FBF"/>
    <w:rsid w:val="0071277F"/>
    <w:rsid w:val="00730BFF"/>
    <w:rsid w:val="00754521"/>
    <w:rsid w:val="0079601E"/>
    <w:rsid w:val="007A6304"/>
    <w:rsid w:val="007B4E47"/>
    <w:rsid w:val="007B4EB7"/>
    <w:rsid w:val="007D3385"/>
    <w:rsid w:val="007D5551"/>
    <w:rsid w:val="007E2D0D"/>
    <w:rsid w:val="007F2299"/>
    <w:rsid w:val="0081109B"/>
    <w:rsid w:val="008157AF"/>
    <w:rsid w:val="00825C50"/>
    <w:rsid w:val="00842DFD"/>
    <w:rsid w:val="00862225"/>
    <w:rsid w:val="00867CA1"/>
    <w:rsid w:val="00896746"/>
    <w:rsid w:val="008C565D"/>
    <w:rsid w:val="008E1EE1"/>
    <w:rsid w:val="008E7697"/>
    <w:rsid w:val="008E7DBD"/>
    <w:rsid w:val="0090538F"/>
    <w:rsid w:val="00920299"/>
    <w:rsid w:val="00921397"/>
    <w:rsid w:val="00941C41"/>
    <w:rsid w:val="009A2396"/>
    <w:rsid w:val="009A3E55"/>
    <w:rsid w:val="009B43AF"/>
    <w:rsid w:val="009C09E3"/>
    <w:rsid w:val="00A26031"/>
    <w:rsid w:val="00A4316A"/>
    <w:rsid w:val="00A961BF"/>
    <w:rsid w:val="00AA0115"/>
    <w:rsid w:val="00AA692F"/>
    <w:rsid w:val="00AE4A06"/>
    <w:rsid w:val="00AE4A09"/>
    <w:rsid w:val="00AF1F1C"/>
    <w:rsid w:val="00AF72C6"/>
    <w:rsid w:val="00B01B91"/>
    <w:rsid w:val="00B108C7"/>
    <w:rsid w:val="00B15783"/>
    <w:rsid w:val="00B15BF2"/>
    <w:rsid w:val="00B16D7A"/>
    <w:rsid w:val="00B366DE"/>
    <w:rsid w:val="00B77E29"/>
    <w:rsid w:val="00B852B7"/>
    <w:rsid w:val="00B90D9E"/>
    <w:rsid w:val="00B91B10"/>
    <w:rsid w:val="00BA384B"/>
    <w:rsid w:val="00BB00E7"/>
    <w:rsid w:val="00BB0C6A"/>
    <w:rsid w:val="00C04429"/>
    <w:rsid w:val="00C41A68"/>
    <w:rsid w:val="00C561C6"/>
    <w:rsid w:val="00C61404"/>
    <w:rsid w:val="00C672F8"/>
    <w:rsid w:val="00C84622"/>
    <w:rsid w:val="00C946B1"/>
    <w:rsid w:val="00CA21A1"/>
    <w:rsid w:val="00CA3276"/>
    <w:rsid w:val="00CE0005"/>
    <w:rsid w:val="00CE5EB3"/>
    <w:rsid w:val="00CF356E"/>
    <w:rsid w:val="00D00EDC"/>
    <w:rsid w:val="00D07F6B"/>
    <w:rsid w:val="00D16553"/>
    <w:rsid w:val="00D23265"/>
    <w:rsid w:val="00D25095"/>
    <w:rsid w:val="00D41B53"/>
    <w:rsid w:val="00D620E4"/>
    <w:rsid w:val="00D8736F"/>
    <w:rsid w:val="00DB1067"/>
    <w:rsid w:val="00DC215D"/>
    <w:rsid w:val="00DD3D10"/>
    <w:rsid w:val="00DF3B2B"/>
    <w:rsid w:val="00E00238"/>
    <w:rsid w:val="00E03624"/>
    <w:rsid w:val="00E162E4"/>
    <w:rsid w:val="00E239AD"/>
    <w:rsid w:val="00E27D0F"/>
    <w:rsid w:val="00E302F2"/>
    <w:rsid w:val="00E828E5"/>
    <w:rsid w:val="00E97149"/>
    <w:rsid w:val="00ED7D91"/>
    <w:rsid w:val="00EF0DB9"/>
    <w:rsid w:val="00F25BE1"/>
    <w:rsid w:val="00F37C19"/>
    <w:rsid w:val="00F8326B"/>
    <w:rsid w:val="00FA4FD2"/>
    <w:rsid w:val="00FC4CB8"/>
    <w:rsid w:val="00FD161F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09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7C4"/>
    <w:pPr>
      <w:ind w:left="720"/>
      <w:contextualSpacing/>
    </w:pPr>
  </w:style>
  <w:style w:type="table" w:styleId="a4">
    <w:name w:val="Table Grid"/>
    <w:basedOn w:val="a1"/>
    <w:uiPriority w:val="99"/>
    <w:rsid w:val="00C614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896746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752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752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9C09E3"/>
    <w:rPr>
      <w:rFonts w:ascii="Times New Roman" w:eastAsia="Times New Roman" w:hAnsi="Times New Roman"/>
      <w:sz w:val="24"/>
      <w:szCs w:val="20"/>
    </w:rPr>
  </w:style>
  <w:style w:type="paragraph" w:styleId="a5">
    <w:name w:val="Title"/>
    <w:basedOn w:val="a"/>
    <w:link w:val="a6"/>
    <w:uiPriority w:val="99"/>
    <w:qFormat/>
    <w:locked/>
    <w:rsid w:val="009C09E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C09E3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ConsTitle">
    <w:name w:val="ConsTitle"/>
    <w:uiPriority w:val="99"/>
    <w:rsid w:val="009C09E3"/>
    <w:pPr>
      <w:widowControl w:val="0"/>
      <w:ind w:right="19772"/>
    </w:pPr>
    <w:rPr>
      <w:rFonts w:ascii="Arial" w:eastAsia="Times New Roman" w:hAnsi="Arial"/>
      <w:b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F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33507CE334DEF5ECEAD6D135C599DC80ADCE0B1D874CEE644E3AF09C7476AAB38F52BF45A2A0G2E4G" TargetMode="External"/><Relationship Id="rId13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18" Type="http://schemas.openxmlformats.org/officeDocument/2006/relationships/hyperlink" Target="consultantplus://offline/ref=68C63B928291811A2C3B00ECE37205134326C7184F3E1A8B1423492546E12622CEFFE3B5791BB0D5K0n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C63B928291811A2C3B00ECE37205134326C7184F3E1A8B1423492546E12622CEFFE3B5791BB0D5K0n6F" TargetMode="External"/><Relationship Id="rId7" Type="http://schemas.openxmlformats.org/officeDocument/2006/relationships/hyperlink" Target="consultantplus://offline/ref=8D9ADC120CA32071695056805F61B55C780863A0297BE36BD34DF3B2FBs9p8L" TargetMode="External"/><Relationship Id="rId12" Type="http://schemas.openxmlformats.org/officeDocument/2006/relationships/hyperlink" Target="consultantplus://offline/ref=51C018FAA34507F329AFC7774CCCBEA65AD2FD2E09B61B5EDC226E064354F7615C56CAFFA7D86922C43C01FA21r1i8J" TargetMode="External"/><Relationship Id="rId17" Type="http://schemas.openxmlformats.org/officeDocument/2006/relationships/hyperlink" Target="consultantplus://offline/ref=7EB3764FD6D4706890FDB77C435147A82741786A7F501552BC08E7553FCEBCDBF661563D15A5D6791B77F4BDo1d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20" Type="http://schemas.openxmlformats.org/officeDocument/2006/relationships/hyperlink" Target="consultantplus://offline/ref=68C63B928291811A2C3B00ECE37205134321C01E45341A8B1423492546KEn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ADC120CA32071695056805F61B55C780B67A82776E36BD34DF3B2FB9838C8C5EA918E1847D30BsCp9L" TargetMode="External"/><Relationship Id="rId11" Type="http://schemas.openxmlformats.org/officeDocument/2006/relationships/hyperlink" Target="consultantplus://offline/ref=8D9ADC120CA32071695056805F61B55C780863A0297BE36BD34DF3B2FBs9p8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D9ADC120CA32071695056805F61B55C780866AB2C7CE36BD34DF3B2FB9838C8C5EA918D19s4pFL" TargetMode="External"/><Relationship Id="rId15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D9ADC120CA32071695056805F61B55C780B67A82776E36BD34DF3B2FB9838C8C5EA918E1847D20CsCp2L" TargetMode="External"/><Relationship Id="rId19" Type="http://schemas.openxmlformats.org/officeDocument/2006/relationships/hyperlink" Target="consultantplus://offline/ref=68C63B928291811A2C3B00ECE37205134326C7184F3E1A8B1423492546E12622CEFFE3B5791BB0D5K0n6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D9ADC120CA32071695056805F61B55C780863A0297BE36BD34DF3B2FBs9p8L" TargetMode="External"/><Relationship Id="rId14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22" Type="http://schemas.openxmlformats.org/officeDocument/2006/relationships/hyperlink" Target="consultantplus://offline/ref=F25B33DFC52AEA64752CB875EAFB5A65B143BB6A9ECAFB9A5AC2F049BC9F3329F1A03D0EBA96B2FB557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2608</Words>
  <Characters>14869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admta</cp:lastModifiedBy>
  <cp:revision>3</cp:revision>
  <cp:lastPrinted>2018-10-29T01:12:00Z</cp:lastPrinted>
  <dcterms:created xsi:type="dcterms:W3CDTF">2019-03-28T08:16:00Z</dcterms:created>
  <dcterms:modified xsi:type="dcterms:W3CDTF">2019-03-28T08:23:00Z</dcterms:modified>
</cp:coreProperties>
</file>