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769EB" w:rsidRPr="007769EB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7769EB">
      <w:pPr>
        <w:pStyle w:val="5"/>
        <w:spacing w:before="0" w:line="360" w:lineRule="auto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Pr="00612515" w:rsidRDefault="00DD120C" w:rsidP="00656B14">
      <w:pPr>
        <w:jc w:val="center"/>
      </w:pPr>
      <w:r w:rsidRPr="00612515">
        <w:t>от «</w:t>
      </w:r>
      <w:r w:rsidR="00290214" w:rsidRPr="00290214">
        <w:rPr>
          <w:u w:val="single"/>
        </w:rPr>
        <w:t>15</w:t>
      </w:r>
      <w:r w:rsidRPr="00612515">
        <w:t>»</w:t>
      </w:r>
      <w:r w:rsidR="00612515">
        <w:rPr>
          <w:sz w:val="28"/>
          <w:szCs w:val="28"/>
        </w:rPr>
        <w:t xml:space="preserve"> </w:t>
      </w:r>
      <w:r w:rsidR="00290214" w:rsidRPr="00290214">
        <w:rPr>
          <w:sz w:val="28"/>
          <w:szCs w:val="28"/>
          <w:u w:val="single"/>
        </w:rPr>
        <w:t>мая 2019</w:t>
      </w:r>
      <w:r w:rsidR="00D87BE7">
        <w:rPr>
          <w:sz w:val="28"/>
          <w:szCs w:val="28"/>
        </w:rPr>
        <w:t xml:space="preserve"> </w:t>
      </w:r>
      <w:r w:rsidR="00D87BE7" w:rsidRPr="00D87BE7">
        <w:t>г</w:t>
      </w:r>
      <w:r w:rsidR="00B24726" w:rsidRPr="00D87BE7">
        <w:t>.</w:t>
      </w:r>
      <w:r w:rsidR="00B24726">
        <w:rPr>
          <w:sz w:val="28"/>
          <w:szCs w:val="28"/>
        </w:rPr>
        <w:t xml:space="preserve"> </w:t>
      </w:r>
      <w:r w:rsidR="003A3C84" w:rsidRPr="00612515">
        <w:t xml:space="preserve">№ </w:t>
      </w:r>
      <w:r w:rsidR="00290214" w:rsidRPr="00290214">
        <w:rPr>
          <w:sz w:val="28"/>
          <w:szCs w:val="28"/>
          <w:u w:val="single"/>
        </w:rPr>
        <w:t>580-П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6271FC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09.11.2018 № 1269-П «</w:t>
      </w:r>
      <w:r w:rsidR="008D68E3">
        <w:rPr>
          <w:b/>
          <w:sz w:val="28"/>
          <w:szCs w:val="28"/>
        </w:rPr>
        <w:t xml:space="preserve">О создании координирующего органа – штаба народных дружин </w:t>
      </w:r>
      <w:r w:rsidR="00ED12CC">
        <w:rPr>
          <w:b/>
          <w:sz w:val="28"/>
          <w:szCs w:val="28"/>
        </w:rPr>
        <w:t xml:space="preserve">в </w:t>
      </w:r>
      <w:r w:rsidR="008D68E3">
        <w:rPr>
          <w:b/>
          <w:sz w:val="28"/>
          <w:szCs w:val="28"/>
        </w:rPr>
        <w:t>Промышленновско</w:t>
      </w:r>
      <w:r w:rsidR="00ED12CC">
        <w:rPr>
          <w:b/>
          <w:sz w:val="28"/>
          <w:szCs w:val="28"/>
        </w:rPr>
        <w:t>м</w:t>
      </w:r>
      <w:r w:rsidR="008D68E3">
        <w:rPr>
          <w:b/>
          <w:sz w:val="28"/>
          <w:szCs w:val="28"/>
        </w:rPr>
        <w:t xml:space="preserve"> муниципально</w:t>
      </w:r>
      <w:r w:rsidR="00ED12CC">
        <w:rPr>
          <w:b/>
          <w:sz w:val="28"/>
          <w:szCs w:val="28"/>
        </w:rPr>
        <w:t>м</w:t>
      </w:r>
      <w:r w:rsidR="008D68E3">
        <w:rPr>
          <w:b/>
          <w:sz w:val="28"/>
          <w:szCs w:val="28"/>
        </w:rPr>
        <w:t xml:space="preserve"> район</w:t>
      </w:r>
      <w:r w:rsidR="00ED12C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8F37D9" w:rsidRDefault="008F37D9">
      <w:pPr>
        <w:rPr>
          <w:sz w:val="28"/>
          <w:szCs w:val="28"/>
        </w:rPr>
      </w:pPr>
    </w:p>
    <w:p w:rsidR="00ED12CC" w:rsidRDefault="00C03DCA" w:rsidP="00ED12C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ED12CC" w:rsidRDefault="00ED12CC" w:rsidP="00ED12CC">
      <w:pPr>
        <w:pStyle w:val="Iauiue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C03DCA">
        <w:rPr>
          <w:rFonts w:eastAsiaTheme="minorHAnsi"/>
          <w:sz w:val="28"/>
          <w:szCs w:val="28"/>
          <w:lang w:eastAsia="en-US"/>
        </w:rPr>
        <w:t>Внести изменения в постановление администрации Промышленновского муниципального района от 09.11.2018 № 1269-П «О создании координирующего органа – штаба народных дружин в Промышленновском муниципальном районе»:</w:t>
      </w:r>
    </w:p>
    <w:p w:rsidR="00C03DCA" w:rsidRPr="00ED12CC" w:rsidRDefault="00C03DCA" w:rsidP="00ED12C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координирующего органа – штаба народных дружин в Промышленновском муниципальном районе</w:t>
      </w:r>
      <w:r w:rsidR="0064546D"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F1553D" w:rsidRPr="00312562" w:rsidRDefault="0064546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53D">
        <w:rPr>
          <w:sz w:val="28"/>
          <w:szCs w:val="28"/>
        </w:rPr>
        <w:t>.</w:t>
      </w:r>
      <w:r w:rsidR="00F1553D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1553D" w:rsidRPr="002413C9" w:rsidRDefault="00D61F80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53D" w:rsidRPr="00312562">
        <w:rPr>
          <w:sz w:val="28"/>
          <w:szCs w:val="28"/>
        </w:rPr>
        <w:t xml:space="preserve">. </w:t>
      </w:r>
      <w:proofErr w:type="gramStart"/>
      <w:r w:rsidR="00F1553D" w:rsidRPr="00312562">
        <w:rPr>
          <w:sz w:val="28"/>
          <w:szCs w:val="28"/>
        </w:rPr>
        <w:t>Контроль за</w:t>
      </w:r>
      <w:proofErr w:type="gramEnd"/>
      <w:r w:rsidR="00F1553D" w:rsidRPr="00312562">
        <w:rPr>
          <w:sz w:val="28"/>
          <w:szCs w:val="28"/>
        </w:rPr>
        <w:t xml:space="preserve"> исполнением </w:t>
      </w:r>
      <w:r w:rsidR="00F1553D">
        <w:rPr>
          <w:sz w:val="28"/>
          <w:szCs w:val="28"/>
        </w:rPr>
        <w:t xml:space="preserve">настоящего </w:t>
      </w:r>
      <w:r w:rsidR="00F1553D" w:rsidRPr="00312562">
        <w:rPr>
          <w:sz w:val="28"/>
          <w:szCs w:val="28"/>
        </w:rPr>
        <w:t>постанов</w:t>
      </w:r>
      <w:r w:rsidR="00F1553D">
        <w:rPr>
          <w:sz w:val="28"/>
          <w:szCs w:val="28"/>
        </w:rPr>
        <w:t xml:space="preserve">ления </w:t>
      </w:r>
      <w:r w:rsidR="00F1553D" w:rsidRPr="00312562">
        <w:rPr>
          <w:sz w:val="28"/>
          <w:szCs w:val="28"/>
        </w:rPr>
        <w:t xml:space="preserve">возложить на </w:t>
      </w:r>
      <w:r w:rsidR="005A0181">
        <w:rPr>
          <w:sz w:val="28"/>
          <w:szCs w:val="28"/>
        </w:rPr>
        <w:t xml:space="preserve">первого </w:t>
      </w:r>
      <w:r w:rsidR="00F1553D" w:rsidRPr="00312562">
        <w:rPr>
          <w:sz w:val="28"/>
          <w:szCs w:val="28"/>
        </w:rPr>
        <w:t xml:space="preserve">заместителя главы </w:t>
      </w:r>
      <w:r w:rsidR="00F1553D">
        <w:rPr>
          <w:sz w:val="28"/>
          <w:szCs w:val="28"/>
        </w:rPr>
        <w:t xml:space="preserve">Промышленновского муниципального </w:t>
      </w:r>
      <w:r w:rsidR="00B97FD2">
        <w:rPr>
          <w:sz w:val="28"/>
          <w:szCs w:val="28"/>
        </w:rPr>
        <w:t xml:space="preserve">района      </w:t>
      </w:r>
      <w:r w:rsidR="0086308D">
        <w:rPr>
          <w:sz w:val="28"/>
          <w:szCs w:val="28"/>
        </w:rPr>
        <w:t xml:space="preserve">                   </w:t>
      </w:r>
      <w:r w:rsidR="005A0181">
        <w:rPr>
          <w:sz w:val="28"/>
          <w:szCs w:val="28"/>
        </w:rPr>
        <w:t>В</w:t>
      </w:r>
      <w:r w:rsidR="0086308D">
        <w:rPr>
          <w:sz w:val="28"/>
          <w:szCs w:val="28"/>
        </w:rPr>
        <w:t>.</w:t>
      </w:r>
      <w:r w:rsidR="005A0181">
        <w:rPr>
          <w:sz w:val="28"/>
          <w:szCs w:val="28"/>
        </w:rPr>
        <w:t>Е</w:t>
      </w:r>
      <w:r w:rsidR="0086308D">
        <w:rPr>
          <w:sz w:val="28"/>
          <w:szCs w:val="28"/>
        </w:rPr>
        <w:t xml:space="preserve">. </w:t>
      </w:r>
      <w:r w:rsidR="005A0181">
        <w:rPr>
          <w:sz w:val="28"/>
          <w:szCs w:val="28"/>
        </w:rPr>
        <w:t>Сереброва</w:t>
      </w:r>
      <w:r w:rsidR="00B97FD2">
        <w:rPr>
          <w:sz w:val="28"/>
          <w:szCs w:val="28"/>
        </w:rPr>
        <w:t>.</w:t>
      </w:r>
    </w:p>
    <w:p w:rsidR="00F1553D" w:rsidRPr="00312562" w:rsidRDefault="00D61F80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53D">
        <w:rPr>
          <w:sz w:val="28"/>
          <w:szCs w:val="28"/>
        </w:rPr>
        <w:t>.</w:t>
      </w:r>
      <w:r w:rsidR="00F1553D" w:rsidRPr="002413C9">
        <w:rPr>
          <w:sz w:val="28"/>
          <w:szCs w:val="28"/>
        </w:rPr>
        <w:t xml:space="preserve"> </w:t>
      </w:r>
      <w:r w:rsidR="00F1553D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F1553D" w:rsidTr="0064546D">
        <w:tc>
          <w:tcPr>
            <w:tcW w:w="5778" w:type="dxa"/>
          </w:tcPr>
          <w:p w:rsidR="00F1553D" w:rsidRDefault="0064546D" w:rsidP="003213DF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553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64546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969" w:type="dxa"/>
          </w:tcPr>
          <w:p w:rsidR="00F1553D" w:rsidRDefault="003213DF" w:rsidP="0064546D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4546D">
              <w:rPr>
                <w:sz w:val="28"/>
                <w:szCs w:val="28"/>
              </w:rPr>
              <w:t>Д.П. Ильин</w:t>
            </w:r>
          </w:p>
        </w:tc>
      </w:tr>
    </w:tbl>
    <w:p w:rsidR="00F1553D" w:rsidRDefault="00F1553D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ED12CC" w:rsidRPr="003371BE" w:rsidRDefault="00ED12CC" w:rsidP="003371BE">
      <w:pPr>
        <w:pStyle w:val="Iauiue"/>
        <w:jc w:val="both"/>
      </w:pPr>
    </w:p>
    <w:p w:rsidR="00F1553D" w:rsidRPr="003371BE" w:rsidRDefault="00940C0F" w:rsidP="003371BE">
      <w:pPr>
        <w:pStyle w:val="Iauiue"/>
        <w:jc w:val="both"/>
      </w:pPr>
      <w:r>
        <w:t xml:space="preserve">Исп. </w:t>
      </w:r>
      <w:r w:rsidR="00B77081">
        <w:t>Ю.С. Жукова</w:t>
      </w:r>
    </w:p>
    <w:p w:rsidR="00F1553D" w:rsidRDefault="00940C0F" w:rsidP="003371BE">
      <w:pPr>
        <w:pStyle w:val="Iauiue"/>
        <w:jc w:val="both"/>
      </w:pPr>
      <w:r>
        <w:t>Тел. 7</w:t>
      </w:r>
      <w:r w:rsidR="00ED12CC">
        <w:t>4585</w:t>
      </w:r>
    </w:p>
    <w:p w:rsidR="00D87BE7" w:rsidRDefault="00D87BE7" w:rsidP="00BF03B7">
      <w:pPr>
        <w:ind w:left="5076"/>
        <w:jc w:val="center"/>
        <w:rPr>
          <w:sz w:val="28"/>
          <w:szCs w:val="28"/>
        </w:rPr>
      </w:pPr>
    </w:p>
    <w:p w:rsidR="00BF03B7" w:rsidRPr="00184296" w:rsidRDefault="00BF03B7" w:rsidP="00BF03B7">
      <w:pPr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lastRenderedPageBreak/>
        <w:t>Приложение</w:t>
      </w:r>
    </w:p>
    <w:p w:rsidR="00BF03B7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 xml:space="preserve">к постановлению </w:t>
      </w:r>
    </w:p>
    <w:p w:rsidR="00BF03B7" w:rsidRPr="00184296" w:rsidRDefault="00BF03B7" w:rsidP="00BF0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42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84296">
        <w:rPr>
          <w:sz w:val="28"/>
          <w:szCs w:val="28"/>
        </w:rPr>
        <w:t>Промышленновского</w:t>
      </w:r>
    </w:p>
    <w:p w:rsidR="00BF03B7" w:rsidRPr="00184296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>муниципального района</w:t>
      </w:r>
    </w:p>
    <w:p w:rsidR="00BF03B7" w:rsidRPr="00ED12CC" w:rsidRDefault="0016292C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2C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ED12CC" w:rsidRPr="00ED12CC">
        <w:rPr>
          <w:sz w:val="28"/>
          <w:szCs w:val="28"/>
        </w:rPr>
        <w:t>________</w:t>
      </w:r>
    </w:p>
    <w:p w:rsidR="00F1553D" w:rsidRDefault="00F1553D" w:rsidP="00716CDC">
      <w:pPr>
        <w:pStyle w:val="Iauiue"/>
        <w:jc w:val="both"/>
        <w:rPr>
          <w:sz w:val="28"/>
          <w:szCs w:val="28"/>
        </w:rPr>
      </w:pPr>
    </w:p>
    <w:p w:rsidR="00F1553D" w:rsidRDefault="00ED12CC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D12CC">
        <w:rPr>
          <w:b/>
          <w:sz w:val="28"/>
          <w:szCs w:val="28"/>
        </w:rPr>
        <w:t>остав координирующего органа – штаба народных дружин в Промышленновском муниципальном районе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5"/>
        <w:gridCol w:w="6"/>
        <w:gridCol w:w="5372"/>
      </w:tblGrid>
      <w:tr w:rsidR="00F1553D" w:rsidTr="007569F9">
        <w:trPr>
          <w:trHeight w:val="185"/>
        </w:trPr>
        <w:tc>
          <w:tcPr>
            <w:tcW w:w="9733" w:type="dxa"/>
            <w:gridSpan w:val="3"/>
          </w:tcPr>
          <w:p w:rsidR="00F1553D" w:rsidRDefault="006268D6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6268D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78" w:type="dxa"/>
            <w:gridSpan w:val="2"/>
          </w:tcPr>
          <w:p w:rsidR="00F1553D" w:rsidRDefault="00F1553D" w:rsidP="00A6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</w:t>
            </w:r>
            <w:r w:rsidR="005A0181">
              <w:rPr>
                <w:b/>
                <w:sz w:val="28"/>
                <w:szCs w:val="28"/>
              </w:rPr>
              <w:t>и</w:t>
            </w:r>
            <w:r w:rsidRPr="005A1C88">
              <w:rPr>
                <w:b/>
                <w:sz w:val="28"/>
                <w:szCs w:val="28"/>
              </w:rPr>
              <w:t xml:space="preserve"> </w:t>
            </w:r>
            <w:r w:rsidR="006268D6">
              <w:rPr>
                <w:b/>
                <w:sz w:val="28"/>
                <w:szCs w:val="28"/>
              </w:rPr>
              <w:t>начальника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6268D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78" w:type="dxa"/>
            <w:gridSpan w:val="2"/>
          </w:tcPr>
          <w:p w:rsidR="00F1553D" w:rsidRDefault="00F1553D" w:rsidP="003F45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bCs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378" w:type="dxa"/>
            <w:gridSpan w:val="2"/>
          </w:tcPr>
          <w:p w:rsidR="003F45CB" w:rsidRDefault="003F45CB" w:rsidP="002053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7569F9" w:rsidRDefault="007569F9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Секретарь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45CB" w:rsidTr="007569F9">
        <w:tc>
          <w:tcPr>
            <w:tcW w:w="4361" w:type="dxa"/>
            <w:gridSpan w:val="2"/>
          </w:tcPr>
          <w:p w:rsidR="003F45CB" w:rsidRPr="003F45CB" w:rsidRDefault="008612F1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Наталья Константиновна</w:t>
            </w:r>
          </w:p>
        </w:tc>
        <w:tc>
          <w:tcPr>
            <w:tcW w:w="5372" w:type="dxa"/>
          </w:tcPr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юридического отдела администрации Промышленновского  муниципального района</w:t>
            </w:r>
          </w:p>
          <w:p w:rsidR="007569F9" w:rsidRPr="003F45CB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Pr="005A1C88" w:rsidRDefault="00F1553D" w:rsidP="002F42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Члены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</w:tc>
      </w:tr>
      <w:tr w:rsidR="00F1553D" w:rsidTr="007569F9">
        <w:tc>
          <w:tcPr>
            <w:tcW w:w="4355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8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 Евгений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группы охраны общественного порядка Отдела МВД России по Промышленновскому району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Алексей Владимирович</w:t>
            </w:r>
          </w:p>
        </w:tc>
        <w:tc>
          <w:tcPr>
            <w:tcW w:w="5378" w:type="dxa"/>
            <w:gridSpan w:val="2"/>
          </w:tcPr>
          <w:p w:rsidR="002311FF" w:rsidRDefault="003F45CB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командир штаба народной дружины Промышленновского городского поселения</w:t>
            </w:r>
            <w:r w:rsidR="002311FF">
              <w:rPr>
                <w:bCs/>
                <w:sz w:val="28"/>
                <w:szCs w:val="28"/>
              </w:rPr>
              <w:t xml:space="preserve"> </w:t>
            </w:r>
            <w:r w:rsidR="002311FF"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Калинников Валерий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Плотниковского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78" w:type="dxa"/>
            <w:gridSpan w:val="2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11FF">
              <w:rPr>
                <w:sz w:val="28"/>
                <w:szCs w:val="28"/>
              </w:rPr>
              <w:t xml:space="preserve">глава </w:t>
            </w:r>
            <w:proofErr w:type="spellStart"/>
            <w:r w:rsidR="002311FF">
              <w:rPr>
                <w:sz w:val="28"/>
                <w:szCs w:val="28"/>
              </w:rPr>
              <w:t>Вагановского</w:t>
            </w:r>
            <w:proofErr w:type="spellEnd"/>
            <w:r w:rsidR="002311FF">
              <w:rPr>
                <w:sz w:val="28"/>
                <w:szCs w:val="28"/>
              </w:rPr>
              <w:t xml:space="preserve"> сельского поселения,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Вагановского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Маркосян Арагац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11FF">
              <w:rPr>
                <w:sz w:val="28"/>
                <w:szCs w:val="28"/>
              </w:rPr>
              <w:t xml:space="preserve">глава </w:t>
            </w:r>
            <w:proofErr w:type="spellStart"/>
            <w:r w:rsidR="002311FF">
              <w:rPr>
                <w:sz w:val="28"/>
                <w:szCs w:val="28"/>
              </w:rPr>
              <w:t>Падунского</w:t>
            </w:r>
            <w:proofErr w:type="spellEnd"/>
            <w:r w:rsidR="002311FF">
              <w:rPr>
                <w:sz w:val="28"/>
                <w:szCs w:val="28"/>
              </w:rPr>
              <w:t xml:space="preserve"> сельского поселения,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Падунского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5CB" w:rsidRDefault="00F31EBB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</w:t>
      </w:r>
      <w:r w:rsidR="003F45CB">
        <w:rPr>
          <w:sz w:val="28"/>
          <w:szCs w:val="28"/>
        </w:rPr>
        <w:t>аместитель главы</w:t>
      </w:r>
    </w:p>
    <w:p w:rsidR="00032C52" w:rsidRDefault="003F45CB" w:rsidP="003F4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</w:t>
      </w:r>
      <w:r w:rsidR="00F31E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31EB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31EB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F31EBB">
        <w:rPr>
          <w:sz w:val="28"/>
          <w:szCs w:val="28"/>
        </w:rPr>
        <w:t>Серебров</w:t>
      </w:r>
    </w:p>
    <w:sectPr w:rsidR="00032C52" w:rsidSect="007569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28" w:rsidRDefault="002B6D28" w:rsidP="00BA20D5">
      <w:r>
        <w:separator/>
      </w:r>
    </w:p>
  </w:endnote>
  <w:endnote w:type="continuationSeparator" w:id="0">
    <w:p w:rsidR="002B6D28" w:rsidRDefault="002B6D28" w:rsidP="00BA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28" w:rsidRDefault="002B6D28" w:rsidP="00BA20D5">
      <w:r>
        <w:separator/>
      </w:r>
    </w:p>
  </w:footnote>
  <w:footnote w:type="continuationSeparator" w:id="0">
    <w:p w:rsidR="002B6D28" w:rsidRDefault="002B6D28" w:rsidP="00BA2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C52"/>
    <w:rsid w:val="00040D46"/>
    <w:rsid w:val="00067F9E"/>
    <w:rsid w:val="000755DB"/>
    <w:rsid w:val="00081388"/>
    <w:rsid w:val="00091BE9"/>
    <w:rsid w:val="000B7479"/>
    <w:rsid w:val="000F6C70"/>
    <w:rsid w:val="00103220"/>
    <w:rsid w:val="0016292C"/>
    <w:rsid w:val="00180E4C"/>
    <w:rsid w:val="001939D4"/>
    <w:rsid w:val="001C035C"/>
    <w:rsid w:val="0020536A"/>
    <w:rsid w:val="00212ED1"/>
    <w:rsid w:val="002311FF"/>
    <w:rsid w:val="00273109"/>
    <w:rsid w:val="00281861"/>
    <w:rsid w:val="00284C4C"/>
    <w:rsid w:val="00290214"/>
    <w:rsid w:val="002A004E"/>
    <w:rsid w:val="002A3192"/>
    <w:rsid w:val="002B6D28"/>
    <w:rsid w:val="002E06F6"/>
    <w:rsid w:val="002F2F73"/>
    <w:rsid w:val="002F4286"/>
    <w:rsid w:val="00301643"/>
    <w:rsid w:val="0031021C"/>
    <w:rsid w:val="003204CE"/>
    <w:rsid w:val="003213DF"/>
    <w:rsid w:val="003371BE"/>
    <w:rsid w:val="00365A65"/>
    <w:rsid w:val="003805EE"/>
    <w:rsid w:val="0039129D"/>
    <w:rsid w:val="00396AD3"/>
    <w:rsid w:val="003A3C84"/>
    <w:rsid w:val="003C1957"/>
    <w:rsid w:val="003D02B1"/>
    <w:rsid w:val="003D0BDC"/>
    <w:rsid w:val="003F45CB"/>
    <w:rsid w:val="00411CAF"/>
    <w:rsid w:val="00450B5E"/>
    <w:rsid w:val="00461239"/>
    <w:rsid w:val="00472E48"/>
    <w:rsid w:val="00473072"/>
    <w:rsid w:val="0049231D"/>
    <w:rsid w:val="004A49AF"/>
    <w:rsid w:val="004C751A"/>
    <w:rsid w:val="004E38A5"/>
    <w:rsid w:val="004F0E02"/>
    <w:rsid w:val="004F3078"/>
    <w:rsid w:val="00533B3F"/>
    <w:rsid w:val="005A0181"/>
    <w:rsid w:val="005C6652"/>
    <w:rsid w:val="005C750B"/>
    <w:rsid w:val="005D4028"/>
    <w:rsid w:val="005E7D3A"/>
    <w:rsid w:val="00605042"/>
    <w:rsid w:val="0061221A"/>
    <w:rsid w:val="00612515"/>
    <w:rsid w:val="006133F2"/>
    <w:rsid w:val="006204D7"/>
    <w:rsid w:val="006268D6"/>
    <w:rsid w:val="006271FC"/>
    <w:rsid w:val="00641AE7"/>
    <w:rsid w:val="0064546D"/>
    <w:rsid w:val="00656B14"/>
    <w:rsid w:val="006847D9"/>
    <w:rsid w:val="00696C8A"/>
    <w:rsid w:val="006A0E40"/>
    <w:rsid w:val="006F45C3"/>
    <w:rsid w:val="00703E45"/>
    <w:rsid w:val="00716CDC"/>
    <w:rsid w:val="00727BC1"/>
    <w:rsid w:val="007467EB"/>
    <w:rsid w:val="007569F9"/>
    <w:rsid w:val="00756E0A"/>
    <w:rsid w:val="007739CF"/>
    <w:rsid w:val="007769EB"/>
    <w:rsid w:val="00784EC7"/>
    <w:rsid w:val="007A056A"/>
    <w:rsid w:val="007E23C0"/>
    <w:rsid w:val="007F6BBB"/>
    <w:rsid w:val="0084588F"/>
    <w:rsid w:val="0085094C"/>
    <w:rsid w:val="008612F1"/>
    <w:rsid w:val="0086308D"/>
    <w:rsid w:val="00890DDD"/>
    <w:rsid w:val="00897731"/>
    <w:rsid w:val="008B6BCB"/>
    <w:rsid w:val="008D68E3"/>
    <w:rsid w:val="008F37D9"/>
    <w:rsid w:val="009015A5"/>
    <w:rsid w:val="00940C0F"/>
    <w:rsid w:val="00973E23"/>
    <w:rsid w:val="00987ECF"/>
    <w:rsid w:val="009B6A02"/>
    <w:rsid w:val="009D4CBD"/>
    <w:rsid w:val="009E0E51"/>
    <w:rsid w:val="00A077FE"/>
    <w:rsid w:val="00A172DF"/>
    <w:rsid w:val="00A63503"/>
    <w:rsid w:val="00A647C0"/>
    <w:rsid w:val="00A809A7"/>
    <w:rsid w:val="00A97CEE"/>
    <w:rsid w:val="00AA4E0D"/>
    <w:rsid w:val="00AB1542"/>
    <w:rsid w:val="00AB374E"/>
    <w:rsid w:val="00AF47D8"/>
    <w:rsid w:val="00B24726"/>
    <w:rsid w:val="00B36DF1"/>
    <w:rsid w:val="00B60913"/>
    <w:rsid w:val="00B656DB"/>
    <w:rsid w:val="00B6665A"/>
    <w:rsid w:val="00B753D7"/>
    <w:rsid w:val="00B77081"/>
    <w:rsid w:val="00B818A1"/>
    <w:rsid w:val="00B92809"/>
    <w:rsid w:val="00B97FD2"/>
    <w:rsid w:val="00BA20D5"/>
    <w:rsid w:val="00BA62FF"/>
    <w:rsid w:val="00BB1B59"/>
    <w:rsid w:val="00BD537C"/>
    <w:rsid w:val="00BF03B7"/>
    <w:rsid w:val="00C03DCA"/>
    <w:rsid w:val="00C37D44"/>
    <w:rsid w:val="00CB08CE"/>
    <w:rsid w:val="00CC6D1C"/>
    <w:rsid w:val="00CD4559"/>
    <w:rsid w:val="00CD71F3"/>
    <w:rsid w:val="00CF6978"/>
    <w:rsid w:val="00D0603E"/>
    <w:rsid w:val="00D12D0C"/>
    <w:rsid w:val="00D61F80"/>
    <w:rsid w:val="00D87BE7"/>
    <w:rsid w:val="00DC5B5F"/>
    <w:rsid w:val="00DD0490"/>
    <w:rsid w:val="00DD120C"/>
    <w:rsid w:val="00E63D51"/>
    <w:rsid w:val="00E742A4"/>
    <w:rsid w:val="00ED12CC"/>
    <w:rsid w:val="00F07106"/>
    <w:rsid w:val="00F13CEA"/>
    <w:rsid w:val="00F1553D"/>
    <w:rsid w:val="00F31EBB"/>
    <w:rsid w:val="00F43884"/>
    <w:rsid w:val="00F54931"/>
    <w:rsid w:val="00FE122E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A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A77C-4493-4265-8C51-4A0609EA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 Windows</cp:lastModifiedBy>
  <cp:revision>89</cp:revision>
  <cp:lastPrinted>2019-04-12T05:33:00Z</cp:lastPrinted>
  <dcterms:created xsi:type="dcterms:W3CDTF">2017-06-26T04:52:00Z</dcterms:created>
  <dcterms:modified xsi:type="dcterms:W3CDTF">2019-05-21T02:46:00Z</dcterms:modified>
</cp:coreProperties>
</file>