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B02C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24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B02CFD">
        <w:rPr>
          <w:rFonts w:ascii="Times New Roman" w:eastAsia="Calibri" w:hAnsi="Times New Roman" w:cs="Times New Roman"/>
          <w:sz w:val="24"/>
          <w:szCs w:val="24"/>
          <w:lang w:eastAsia="ru-RU"/>
        </w:rPr>
        <w:t>21 июня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B02CF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smartTag w:uri="urn:schemas-microsoft-com:office:smarttags" w:element="metricconverter">
        <w:smartTagPr>
          <w:attr w:name="ProductID" w:val="30 м"/>
        </w:smartTagPr>
        <w:r w:rsidRPr="00C00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</w:p>
    <w:p w:rsidR="00220ACC" w:rsidRPr="0068119C" w:rsidRDefault="00220ACC" w:rsidP="00220AC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</w:t>
      </w:r>
      <w:r w:rsidR="00B02CFD">
        <w:rPr>
          <w:rFonts w:ascii="Times New Roman" w:hAnsi="Times New Roman" w:cs="Times New Roman"/>
          <w:sz w:val="24"/>
          <w:szCs w:val="24"/>
        </w:rPr>
        <w:t>–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B02CFD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B25418" w:rsidRDefault="00B02CFD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– главный специалист комитета по управлению муниципальным имуществом</w:t>
      </w:r>
    </w:p>
    <w:p w:rsidR="00220ACC" w:rsidRDefault="00B02CFD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="00220ACC"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сектором</w:t>
      </w:r>
      <w:r>
        <w:rPr>
          <w:rFonts w:ascii="Times New Roman" w:hAnsi="Times New Roman" w:cs="Times New Roman"/>
          <w:sz w:val="24"/>
          <w:szCs w:val="24"/>
        </w:rPr>
        <w:t xml:space="preserve"> земельных отношений 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220ACC">
        <w:rPr>
          <w:rFonts w:ascii="Times New Roman" w:hAnsi="Times New Roman" w:cs="Times New Roman"/>
          <w:sz w:val="24"/>
          <w:szCs w:val="24"/>
        </w:rPr>
        <w:t>.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ACC" w:rsidRPr="00C00B55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B02CF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B02C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57,1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02C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24.05.2019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0C42EC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C42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B02CFD" w:rsidRPr="00B02CFD" w:rsidRDefault="0086033F" w:rsidP="00B02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r w:rsidRPr="00B02CF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02CFD">
        <w:rPr>
          <w:rFonts w:ascii="Times New Roman" w:hAnsi="Times New Roman" w:cs="Times New Roman"/>
          <w:sz w:val="24"/>
          <w:szCs w:val="24"/>
        </w:rPr>
        <w:t xml:space="preserve"> </w:t>
      </w:r>
      <w:r w:rsidR="00B02CFD" w:rsidRPr="00B02CFD">
        <w:rPr>
          <w:rFonts w:ascii="Times New Roman" w:hAnsi="Times New Roman" w:cs="Times New Roman"/>
          <w:sz w:val="24"/>
          <w:szCs w:val="24"/>
        </w:rPr>
        <w:t xml:space="preserve">Лот № 1: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B02CFD" w:rsidRPr="00B02CFD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область, Промышленновский район,  с. </w:t>
      </w:r>
      <w:proofErr w:type="spellStart"/>
      <w:r w:rsidR="00B02CFD" w:rsidRPr="00B02CFD">
        <w:rPr>
          <w:rFonts w:ascii="Times New Roman" w:hAnsi="Times New Roman" w:cs="Times New Roman"/>
          <w:b/>
          <w:sz w:val="24"/>
          <w:szCs w:val="24"/>
        </w:rPr>
        <w:t>Морозово</w:t>
      </w:r>
      <w:proofErr w:type="spellEnd"/>
      <w:r w:rsidR="00B02CFD" w:rsidRPr="00B02CFD">
        <w:rPr>
          <w:rFonts w:ascii="Times New Roman" w:hAnsi="Times New Roman" w:cs="Times New Roman"/>
          <w:b/>
          <w:sz w:val="24"/>
          <w:szCs w:val="24"/>
        </w:rPr>
        <w:t>, ул. Кооперативная (около сельского Дома культуры);</w:t>
      </w:r>
    </w:p>
    <w:p w:rsidR="00B02CFD" w:rsidRPr="00B02CFD" w:rsidRDefault="00B02CFD" w:rsidP="00B02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CFD">
        <w:rPr>
          <w:rFonts w:ascii="Times New Roman" w:hAnsi="Times New Roman" w:cs="Times New Roman"/>
          <w:sz w:val="24"/>
          <w:szCs w:val="24"/>
        </w:rPr>
        <w:t>кадастровый номер квартала: 42:11:0111005;</w:t>
      </w:r>
    </w:p>
    <w:p w:rsidR="00B02CFD" w:rsidRPr="00B02CFD" w:rsidRDefault="00B02CFD" w:rsidP="00B02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CFD">
        <w:rPr>
          <w:rFonts w:ascii="Times New Roman" w:hAnsi="Times New Roman" w:cs="Times New Roman"/>
          <w:sz w:val="24"/>
          <w:szCs w:val="24"/>
        </w:rPr>
        <w:t>кадастровый номер:42:11:0111005:24;</w:t>
      </w:r>
    </w:p>
    <w:p w:rsidR="00B02CFD" w:rsidRPr="00B02CFD" w:rsidRDefault="00B02CFD" w:rsidP="00B02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CFD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26 кв</w:t>
      </w:r>
      <w:proofErr w:type="gramStart"/>
      <w:r w:rsidRPr="00B02CF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02CFD">
        <w:rPr>
          <w:rFonts w:ascii="Times New Roman" w:hAnsi="Times New Roman" w:cs="Times New Roman"/>
          <w:sz w:val="24"/>
          <w:szCs w:val="24"/>
        </w:rPr>
        <w:t>;</w:t>
      </w:r>
    </w:p>
    <w:p w:rsidR="00B02CFD" w:rsidRPr="00B02CFD" w:rsidRDefault="00B02CFD" w:rsidP="00B02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CFD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26 кв.м.</w:t>
      </w:r>
    </w:p>
    <w:p w:rsidR="00B02CFD" w:rsidRPr="00B02CFD" w:rsidRDefault="00B02CFD" w:rsidP="00B02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CFD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B02CFD" w:rsidRPr="00B02CFD" w:rsidRDefault="00B02CFD" w:rsidP="00B02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CFD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- 30000(тридцать тысяч) рублей в год.</w:t>
      </w:r>
    </w:p>
    <w:p w:rsidR="00B02CFD" w:rsidRPr="00B02CFD" w:rsidRDefault="00B02CFD" w:rsidP="00B02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02CFD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B02CFD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30000 (тридцать тысяч) рублей, шаг аукциона в размере 5 % от начальной цены – 1500 (одна тысяча пятьсот) рублей, размер задатка   100 %  от начальной цены – 30000 (тридцать тысяч) рублей. </w:t>
      </w:r>
    </w:p>
    <w:p w:rsidR="0086033F" w:rsidRPr="00B02CFD" w:rsidRDefault="0086033F" w:rsidP="00B02C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ACC" w:rsidRDefault="00EC4420" w:rsidP="00B02CF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B02CF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предоставлен</w:t>
      </w:r>
      <w:r w:rsidR="00B02C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по Лоту № 1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02C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одна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заявк</w:t>
      </w:r>
      <w:r w:rsidR="00B02C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</w:p>
    <w:p w:rsidR="00220ACC" w:rsidRDefault="00220ACC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2CFD" w:rsidRDefault="00B02CFD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2CFD" w:rsidRDefault="00B02CFD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2CFD" w:rsidRDefault="00B02CFD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2CFD" w:rsidRPr="00936459" w:rsidRDefault="00B02CFD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3"/>
        <w:tblW w:w="10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709"/>
        <w:gridCol w:w="1559"/>
        <w:gridCol w:w="4678"/>
        <w:gridCol w:w="1514"/>
        <w:gridCol w:w="1037"/>
      </w:tblGrid>
      <w:tr w:rsidR="00B02CFD" w:rsidRPr="00C00B55" w:rsidTr="00B02CFD">
        <w:trPr>
          <w:tblHeader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</w:t>
            </w:r>
            <w:proofErr w:type="spell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заявки, внесенный задаток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02CFD" w:rsidRPr="00C00B55" w:rsidTr="00B02CFD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Default="00B02CFD" w:rsidP="00B02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Default="00B02CFD" w:rsidP="00B02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05.06.2019г.</w:t>
            </w:r>
          </w:p>
          <w:p w:rsidR="00B02CFD" w:rsidRDefault="00B02CFD" w:rsidP="00B02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 ч 00 мин.</w:t>
            </w:r>
          </w:p>
          <w:p w:rsidR="00F2500E" w:rsidRPr="00C00B55" w:rsidRDefault="00F2500E" w:rsidP="00B02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30 000 руб.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Default="00B02CFD" w:rsidP="00B02C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Кметь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Михайловна</w:t>
            </w:r>
          </w:p>
          <w:p w:rsidR="00B02CFD" w:rsidRPr="00C00B55" w:rsidRDefault="00B02CFD" w:rsidP="00B02C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Промышленновский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Морозово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ул. Береговая, д. 2а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FD" w:rsidRPr="00C00B55" w:rsidRDefault="00B02CFD" w:rsidP="00B02CF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</w:t>
      </w:r>
      <w:r w:rsidR="00B02C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B02CF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C00B55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proofErr w:type="spellStart"/>
      <w:r w:rsidR="00B02CFD">
        <w:rPr>
          <w:rFonts w:ascii="Times New Roman" w:hAnsi="Times New Roman" w:cs="Times New Roman"/>
          <w:color w:val="000000"/>
          <w:sz w:val="24"/>
          <w:szCs w:val="24"/>
        </w:rPr>
        <w:t>Кметь</w:t>
      </w:r>
      <w:proofErr w:type="spellEnd"/>
      <w:r w:rsidR="00B02CFD">
        <w:rPr>
          <w:rFonts w:ascii="Times New Roman" w:hAnsi="Times New Roman" w:cs="Times New Roman"/>
          <w:color w:val="000000"/>
          <w:sz w:val="24"/>
          <w:szCs w:val="24"/>
        </w:rPr>
        <w:t xml:space="preserve"> Надежду Михайловну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>аукционе по лоту № 1 и признать его  участником аукциона.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1C5F14" w:rsidRDefault="00B02CFD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считать несостоявшимся ввиду подачи  одной заявки. </w:t>
      </w:r>
    </w:p>
    <w:p w:rsidR="001C5F14" w:rsidRPr="001C5F14" w:rsidRDefault="00B02CFD" w:rsidP="001C5F1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1C5F14"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Кметь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Н.М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.  подавше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цене аукциона.</w:t>
      </w:r>
      <w:proofErr w:type="gramEnd"/>
    </w:p>
    <w:p w:rsidR="004B3D2D" w:rsidRDefault="004B3D2D" w:rsidP="001C5F14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586C79" w:rsidRPr="0051043A" w:rsidRDefault="00586C79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председателя: ___________Ю.Ю. Белоконь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568" w:rsidRDefault="00FE3568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____________В.В.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222318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B02CFD">
        <w:rPr>
          <w:rFonts w:ascii="Times New Roman" w:hAnsi="Times New Roman" w:cs="Times New Roman"/>
          <w:color w:val="000000"/>
          <w:sz w:val="24"/>
          <w:szCs w:val="24"/>
        </w:rPr>
        <w:t xml:space="preserve">Е.С. </w:t>
      </w:r>
      <w:proofErr w:type="spellStart"/>
      <w:r w:rsidR="00B02CFD">
        <w:rPr>
          <w:rFonts w:ascii="Times New Roman" w:hAnsi="Times New Roman" w:cs="Times New Roman"/>
          <w:color w:val="000000"/>
          <w:sz w:val="24"/>
          <w:szCs w:val="24"/>
        </w:rPr>
        <w:t>Чекалдина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045506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045506"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  <w:r>
        <w:tab/>
      </w: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586C79">
        <w:t xml:space="preserve">               </w:t>
      </w:r>
    </w:p>
    <w:sectPr w:rsidR="004B3D2D" w:rsidRPr="003855F7" w:rsidSect="00220ACC">
      <w:pgSz w:w="11906" w:h="16838"/>
      <w:pgMar w:top="568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06"/>
    <w:rsid w:val="00045532"/>
    <w:rsid w:val="000C42EC"/>
    <w:rsid w:val="000C44F5"/>
    <w:rsid w:val="00156150"/>
    <w:rsid w:val="00160392"/>
    <w:rsid w:val="0017356D"/>
    <w:rsid w:val="001C5F14"/>
    <w:rsid w:val="002004F1"/>
    <w:rsid w:val="00220ACC"/>
    <w:rsid w:val="002241CD"/>
    <w:rsid w:val="00241C9C"/>
    <w:rsid w:val="002F5069"/>
    <w:rsid w:val="00390698"/>
    <w:rsid w:val="004B3D2D"/>
    <w:rsid w:val="005446A3"/>
    <w:rsid w:val="0055330E"/>
    <w:rsid w:val="00574219"/>
    <w:rsid w:val="00586C79"/>
    <w:rsid w:val="005D7860"/>
    <w:rsid w:val="005F0D77"/>
    <w:rsid w:val="006417F4"/>
    <w:rsid w:val="00644715"/>
    <w:rsid w:val="006D2685"/>
    <w:rsid w:val="0086033F"/>
    <w:rsid w:val="00902E8E"/>
    <w:rsid w:val="00936459"/>
    <w:rsid w:val="009C5102"/>
    <w:rsid w:val="009F2F8B"/>
    <w:rsid w:val="00A00E3D"/>
    <w:rsid w:val="00A32B08"/>
    <w:rsid w:val="00B02CFD"/>
    <w:rsid w:val="00B25418"/>
    <w:rsid w:val="00B94339"/>
    <w:rsid w:val="00B96318"/>
    <w:rsid w:val="00CB3704"/>
    <w:rsid w:val="00D27626"/>
    <w:rsid w:val="00DB14B2"/>
    <w:rsid w:val="00DB34CD"/>
    <w:rsid w:val="00DE3B73"/>
    <w:rsid w:val="00E36596"/>
    <w:rsid w:val="00EC4420"/>
    <w:rsid w:val="00EE2ADD"/>
    <w:rsid w:val="00F2500E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3</cp:revision>
  <cp:lastPrinted>2019-06-21T07:12:00Z</cp:lastPrinted>
  <dcterms:created xsi:type="dcterms:W3CDTF">2019-06-21T07:02:00Z</dcterms:created>
  <dcterms:modified xsi:type="dcterms:W3CDTF">2019-06-21T07:14:00Z</dcterms:modified>
</cp:coreProperties>
</file>